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47" w:rsidRDefault="00520127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8" o:title=""/>
          </v:shape>
          <o:OLEObject Type="Embed" ProgID="Unknown" ShapeID="Object 1" DrawAspect="Content" ObjectID="_1706612760" r:id="rId9"/>
        </w:object>
      </w:r>
    </w:p>
    <w:p w:rsidR="001D1A47" w:rsidRDefault="00520127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</w:p>
    <w:p w:rsidR="001D1A47" w:rsidRDefault="00520127">
      <w:pPr>
        <w:rPr>
          <w:b/>
        </w:rPr>
      </w:pPr>
      <w:r>
        <w:rPr>
          <w:b/>
        </w:rPr>
        <w:t>ZAGREBAČKA ŽUPANIJA</w:t>
      </w:r>
      <w:r w:rsidR="005145BE">
        <w:rPr>
          <w:b/>
        </w:rPr>
        <w:tab/>
      </w:r>
      <w:r w:rsidR="005145BE">
        <w:rPr>
          <w:b/>
        </w:rPr>
        <w:tab/>
      </w:r>
      <w:r w:rsidR="005145BE">
        <w:rPr>
          <w:b/>
        </w:rPr>
        <w:tab/>
      </w:r>
      <w:r w:rsidR="005145BE">
        <w:rPr>
          <w:b/>
        </w:rPr>
        <w:tab/>
      </w:r>
    </w:p>
    <w:p w:rsidR="001D1A47" w:rsidRDefault="00520127">
      <w:pPr>
        <w:rPr>
          <w:b/>
        </w:rPr>
      </w:pPr>
      <w:r>
        <w:rPr>
          <w:b/>
        </w:rPr>
        <w:t>OPĆINA POKUPSKO</w:t>
      </w:r>
    </w:p>
    <w:p w:rsidR="001D1A47" w:rsidRDefault="001D1A47">
      <w:pPr>
        <w:rPr>
          <w:sz w:val="10"/>
        </w:rPr>
      </w:pPr>
    </w:p>
    <w:p w:rsidR="001D1A47" w:rsidRDefault="00520127">
      <w:r>
        <w:tab/>
        <w:t xml:space="preserve">  </w:t>
      </w:r>
      <w:r>
        <w:rPr>
          <w:rStyle w:val="Zadanifontodlomka"/>
          <w:b/>
          <w:sz w:val="26"/>
          <w:szCs w:val="26"/>
        </w:rPr>
        <w:t xml:space="preserve">Općinsko vijeće </w:t>
      </w:r>
    </w:p>
    <w:p w:rsidR="001D1A47" w:rsidRDefault="001D1A47">
      <w:pPr>
        <w:rPr>
          <w:sz w:val="10"/>
        </w:rPr>
      </w:pPr>
    </w:p>
    <w:p w:rsidR="001D1A47" w:rsidRDefault="001D1A47">
      <w:pPr>
        <w:pStyle w:val="Zaglavlje"/>
        <w:rPr>
          <w:sz w:val="10"/>
        </w:rPr>
      </w:pPr>
    </w:p>
    <w:p w:rsidR="001D1A47" w:rsidRDefault="001D1A47">
      <w:pPr>
        <w:pStyle w:val="Zaglavlje"/>
        <w:rPr>
          <w:sz w:val="10"/>
        </w:rPr>
      </w:pPr>
    </w:p>
    <w:p w:rsidR="001D1A47" w:rsidRDefault="001D1A47">
      <w:pPr>
        <w:pStyle w:val="Zaglavlje"/>
        <w:rPr>
          <w:sz w:val="10"/>
        </w:rPr>
      </w:pPr>
    </w:p>
    <w:p w:rsidR="001D1A47" w:rsidRDefault="001D1A47">
      <w:pPr>
        <w:pStyle w:val="Default"/>
      </w:pPr>
    </w:p>
    <w:p w:rsidR="001D1A47" w:rsidRPr="00EB236F" w:rsidRDefault="00520127" w:rsidP="00D570AF">
      <w:pPr>
        <w:ind w:firstLine="708"/>
        <w:jc w:val="both"/>
        <w:rPr>
          <w:rFonts w:ascii="Arial" w:hAnsi="Arial" w:cs="Arial"/>
        </w:rPr>
      </w:pPr>
      <w:r>
        <w:rPr>
          <w:rStyle w:val="Zadanifontodlomka"/>
          <w:rFonts w:ascii="Arial" w:hAnsi="Arial" w:cs="Arial"/>
        </w:rPr>
        <w:t xml:space="preserve">Na temelju članka </w:t>
      </w:r>
      <w:r w:rsidR="00D570AF">
        <w:rPr>
          <w:rStyle w:val="Zadanifontodlomka"/>
          <w:rFonts w:ascii="Arial" w:hAnsi="Arial" w:cs="Arial"/>
        </w:rPr>
        <w:t>18</w:t>
      </w:r>
      <w:r w:rsidR="00E92F19">
        <w:rPr>
          <w:rStyle w:val="Zadanifontodlomka"/>
          <w:rFonts w:ascii="Arial" w:hAnsi="Arial" w:cs="Arial"/>
        </w:rPr>
        <w:t xml:space="preserve">. </w:t>
      </w:r>
      <w:r>
        <w:rPr>
          <w:rStyle w:val="Zadanifontodlomka"/>
          <w:rFonts w:ascii="Arial" w:hAnsi="Arial" w:cs="Arial"/>
        </w:rPr>
        <w:t xml:space="preserve">Zakona o </w:t>
      </w:r>
      <w:r w:rsidR="00D570AF">
        <w:rPr>
          <w:rStyle w:val="Zadanifontodlomka"/>
          <w:rFonts w:ascii="Arial" w:hAnsi="Arial" w:cs="Arial"/>
        </w:rPr>
        <w:t>grobljima</w:t>
      </w:r>
      <w:r>
        <w:rPr>
          <w:rStyle w:val="Zadanifontodlomka"/>
          <w:rFonts w:ascii="Arial" w:hAnsi="Arial" w:cs="Arial"/>
        </w:rPr>
        <w:t xml:space="preserve"> </w:t>
      </w:r>
      <w:r w:rsidR="000A3E11">
        <w:rPr>
          <w:rStyle w:val="Zadanifontodlomka"/>
          <w:rFonts w:ascii="Arial" w:hAnsi="Arial" w:cs="Arial"/>
        </w:rPr>
        <w:t>(</w:t>
      </w:r>
      <w:r w:rsidR="00A10D82">
        <w:rPr>
          <w:rStyle w:val="Zadanifontodlomka"/>
          <w:rFonts w:ascii="Arial" w:hAnsi="Arial" w:cs="Arial"/>
        </w:rPr>
        <w:t>„</w:t>
      </w:r>
      <w:r w:rsidR="000A3E11">
        <w:rPr>
          <w:rStyle w:val="Zadanifontodlomka"/>
          <w:rFonts w:ascii="Arial" w:hAnsi="Arial" w:cs="Arial"/>
        </w:rPr>
        <w:t>Narodne novine</w:t>
      </w:r>
      <w:r w:rsidR="00A10D82">
        <w:rPr>
          <w:rStyle w:val="Zadanifontodlomka"/>
          <w:rFonts w:ascii="Arial" w:hAnsi="Arial" w:cs="Arial"/>
        </w:rPr>
        <w:t>“</w:t>
      </w:r>
      <w:r w:rsidR="000A3E11">
        <w:rPr>
          <w:rStyle w:val="Zadanifontodlomka"/>
          <w:rFonts w:ascii="Arial" w:hAnsi="Arial" w:cs="Arial"/>
        </w:rPr>
        <w:t xml:space="preserve">, br. </w:t>
      </w:r>
      <w:hyperlink r:id="rId10" w:tgtFrame="_blank" w:history="1">
        <w:r w:rsidR="00D570AF">
          <w:rPr>
            <w:rStyle w:val="Zadanifontodlomka"/>
            <w:rFonts w:ascii="Arial" w:hAnsi="Arial" w:cs="Arial"/>
          </w:rPr>
          <w:t>19/98</w:t>
        </w:r>
      </w:hyperlink>
      <w:r w:rsidR="000A3E11" w:rsidRPr="003D59BD">
        <w:rPr>
          <w:rStyle w:val="Zadanifontodlomka"/>
          <w:rFonts w:ascii="Arial" w:hAnsi="Arial" w:cs="Arial"/>
        </w:rPr>
        <w:t xml:space="preserve">, </w:t>
      </w:r>
      <w:hyperlink r:id="rId11" w:tgtFrame="_blank" w:history="1">
        <w:r w:rsidR="00D570AF">
          <w:rPr>
            <w:rStyle w:val="Zadanifontodlomka"/>
            <w:rFonts w:ascii="Arial" w:hAnsi="Arial" w:cs="Arial"/>
          </w:rPr>
          <w:t>50/12</w:t>
        </w:r>
      </w:hyperlink>
      <w:r w:rsidR="00D570AF">
        <w:rPr>
          <w:rStyle w:val="Zadanifontodlomka"/>
          <w:rFonts w:ascii="Arial" w:hAnsi="Arial" w:cs="Arial"/>
        </w:rPr>
        <w:t xml:space="preserve"> i 89/17</w:t>
      </w:r>
      <w:r w:rsidR="000A3E11">
        <w:rPr>
          <w:rStyle w:val="Zadanifontodlomka"/>
          <w:rFonts w:ascii="Arial" w:hAnsi="Arial" w:cs="Arial"/>
        </w:rPr>
        <w:t xml:space="preserve">) </w:t>
      </w:r>
      <w:r>
        <w:rPr>
          <w:rStyle w:val="Zadanifontodlomka"/>
          <w:rFonts w:ascii="Arial" w:hAnsi="Arial" w:cs="Arial"/>
        </w:rPr>
        <w:t>i člank</w:t>
      </w:r>
      <w:r w:rsidR="00A10D82">
        <w:rPr>
          <w:rStyle w:val="Zadanifontodlomka"/>
          <w:rFonts w:ascii="Arial" w:hAnsi="Arial" w:cs="Arial"/>
        </w:rPr>
        <w:t>a 33. Statuta Općine Pokupsko („</w:t>
      </w:r>
      <w:r>
        <w:rPr>
          <w:rStyle w:val="Zadanifontodlomka"/>
          <w:rFonts w:ascii="Arial" w:hAnsi="Arial" w:cs="Arial"/>
        </w:rPr>
        <w:t xml:space="preserve">Glasnik Zagrebačke županije”, </w:t>
      </w:r>
      <w:r w:rsidR="00E92F19">
        <w:rPr>
          <w:rStyle w:val="Zadanifontodlomka"/>
          <w:rFonts w:ascii="Arial" w:hAnsi="Arial" w:cs="Arial"/>
        </w:rPr>
        <w:t>13/21</w:t>
      </w:r>
      <w:r>
        <w:rPr>
          <w:rStyle w:val="Zadanifontodlomka"/>
          <w:rFonts w:ascii="Arial" w:hAnsi="Arial" w:cs="Arial"/>
        </w:rPr>
        <w:t>), Opć</w:t>
      </w:r>
      <w:r w:rsidR="00D570AF">
        <w:rPr>
          <w:rStyle w:val="Zadanifontodlomka"/>
          <w:rFonts w:ascii="Arial" w:hAnsi="Arial" w:cs="Arial"/>
        </w:rPr>
        <w:t>insko vijeće Općine Pokupsko na____</w:t>
      </w:r>
      <w:r>
        <w:rPr>
          <w:rStyle w:val="Zadanifontodlomka"/>
          <w:rFonts w:ascii="Arial" w:hAnsi="Arial" w:cs="Arial"/>
        </w:rPr>
        <w:t xml:space="preserve">sjednici održanoj </w:t>
      </w:r>
      <w:r w:rsidR="00E92F19">
        <w:rPr>
          <w:rStyle w:val="Zadanifontodlomka"/>
          <w:rFonts w:ascii="Arial" w:hAnsi="Arial" w:cs="Arial"/>
        </w:rPr>
        <w:t>_________________</w:t>
      </w:r>
      <w:r>
        <w:rPr>
          <w:rStyle w:val="Zadanifontodlomka"/>
          <w:rFonts w:ascii="Arial" w:hAnsi="Arial" w:cs="Arial"/>
        </w:rPr>
        <w:t xml:space="preserve"> godine  donijelo je</w:t>
      </w:r>
    </w:p>
    <w:p w:rsidR="001D1A47" w:rsidRDefault="001D1A47">
      <w:pPr>
        <w:jc w:val="both"/>
        <w:rPr>
          <w:rFonts w:ascii="Arial" w:hAnsi="Arial" w:cs="Arial"/>
        </w:rPr>
      </w:pPr>
    </w:p>
    <w:p w:rsidR="00EB236F" w:rsidRDefault="00EB236F">
      <w:pPr>
        <w:jc w:val="both"/>
        <w:rPr>
          <w:rFonts w:ascii="Arial" w:hAnsi="Arial" w:cs="Arial"/>
        </w:rPr>
      </w:pPr>
    </w:p>
    <w:p w:rsidR="00EB236F" w:rsidRDefault="00EB236F">
      <w:pPr>
        <w:pStyle w:val="Default"/>
        <w:jc w:val="center"/>
        <w:rPr>
          <w:rStyle w:val="Zadanifontodlomka"/>
          <w:rFonts w:ascii="Arial" w:hAnsi="Arial" w:cs="Arial"/>
          <w:b/>
          <w:bCs/>
        </w:rPr>
      </w:pPr>
    </w:p>
    <w:p w:rsidR="00D570AF" w:rsidRDefault="00D570AF" w:rsidP="00D570AF">
      <w:pPr>
        <w:pStyle w:val="Default"/>
        <w:jc w:val="center"/>
        <w:rPr>
          <w:rStyle w:val="Zadanifontodlomka"/>
          <w:rFonts w:ascii="Arial" w:hAnsi="Arial" w:cs="Arial"/>
          <w:b/>
          <w:bCs/>
        </w:rPr>
      </w:pPr>
      <w:r>
        <w:rPr>
          <w:rStyle w:val="Zadanifontodlomka"/>
          <w:rFonts w:ascii="Arial" w:hAnsi="Arial" w:cs="Arial"/>
          <w:b/>
          <w:bCs/>
        </w:rPr>
        <w:t xml:space="preserve">ODLUKU O GROBLJIMA  </w:t>
      </w:r>
    </w:p>
    <w:p w:rsidR="00D570AF" w:rsidRDefault="00D570AF" w:rsidP="00D570AF">
      <w:pPr>
        <w:pStyle w:val="Default"/>
        <w:jc w:val="center"/>
        <w:rPr>
          <w:rStyle w:val="Zadanifontodlomka"/>
          <w:rFonts w:ascii="Arial" w:hAnsi="Arial" w:cs="Arial"/>
          <w:b/>
          <w:bCs/>
        </w:rPr>
      </w:pPr>
      <w:r>
        <w:rPr>
          <w:rStyle w:val="Zadanifontodlomka"/>
          <w:rFonts w:ascii="Arial" w:hAnsi="Arial" w:cs="Arial"/>
          <w:b/>
          <w:bCs/>
        </w:rPr>
        <w:t>NA PODRUČJU OPĆINE POKUPSKO</w:t>
      </w:r>
    </w:p>
    <w:p w:rsidR="008B67E7" w:rsidRDefault="008B67E7" w:rsidP="00D570AF">
      <w:pPr>
        <w:pStyle w:val="Default"/>
        <w:jc w:val="center"/>
        <w:rPr>
          <w:rStyle w:val="Zadanifontodlomka"/>
          <w:rFonts w:ascii="Arial" w:hAnsi="Arial" w:cs="Arial"/>
          <w:b/>
          <w:bCs/>
        </w:rPr>
      </w:pPr>
    </w:p>
    <w:p w:rsidR="008B67E7" w:rsidRDefault="008B67E7" w:rsidP="00D570AF">
      <w:pPr>
        <w:pStyle w:val="Default"/>
        <w:jc w:val="center"/>
        <w:rPr>
          <w:rFonts w:ascii="Arial" w:hAnsi="Arial" w:cs="Arial"/>
          <w:b/>
          <w:bCs/>
        </w:rPr>
      </w:pPr>
    </w:p>
    <w:p w:rsidR="001D1A47" w:rsidRDefault="001D1A47">
      <w:pPr>
        <w:pStyle w:val="Default"/>
        <w:jc w:val="center"/>
        <w:rPr>
          <w:rFonts w:ascii="Arial" w:hAnsi="Arial" w:cs="Arial"/>
          <w:b/>
          <w:bCs/>
        </w:rPr>
      </w:pPr>
    </w:p>
    <w:p w:rsidR="00EB236F" w:rsidRDefault="008B67E7" w:rsidP="008B67E7">
      <w:pPr>
        <w:pStyle w:val="Default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OPĆE ODREDBE</w:t>
      </w:r>
    </w:p>
    <w:p w:rsidR="00EB236F" w:rsidRDefault="00EB236F">
      <w:pPr>
        <w:pStyle w:val="Default"/>
        <w:jc w:val="center"/>
        <w:rPr>
          <w:rFonts w:ascii="Arial" w:hAnsi="Arial" w:cs="Arial"/>
          <w:b/>
          <w:bCs/>
        </w:rPr>
      </w:pPr>
    </w:p>
    <w:p w:rsidR="006A3B70" w:rsidRPr="006A3B70" w:rsidRDefault="00EB236F" w:rsidP="008B67E7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="00520127" w:rsidRPr="006A3B70">
        <w:rPr>
          <w:rFonts w:ascii="Arial" w:hAnsi="Arial" w:cs="Arial"/>
          <w:bCs/>
        </w:rPr>
        <w:t>lanak 1.</w:t>
      </w:r>
    </w:p>
    <w:p w:rsidR="001D1A47" w:rsidRPr="00582882" w:rsidRDefault="00D570AF" w:rsidP="00D57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Ovom se Odlukom određuju mjerila i način dodjeljivanja i ustupanja grobnih mjesta na k</w:t>
      </w:r>
      <w:r w:rsidR="004D5198">
        <w:rPr>
          <w:rFonts w:ascii="Arial" w:hAnsi="Arial" w:cs="Arial"/>
        </w:rPr>
        <w:t>orištenje, uvjeti i mjerila za plaćanja naknade kod dodjele grobnog mjesta i godišnje grobne naknade za korištenje, vremenski razmaci ukopa u popunjena grobna mjesta i način ukopa nepoznatih osoba, održavanje groblja i uklanjanje otpada s groblja te uvjeti upravljanja grobljem.</w:t>
      </w:r>
    </w:p>
    <w:p w:rsidR="001D1A47" w:rsidRDefault="006F7D5D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6A3B70" w:rsidRPr="006A3B70" w:rsidRDefault="00520127" w:rsidP="008B67E7">
      <w:pPr>
        <w:pStyle w:val="Default"/>
        <w:jc w:val="center"/>
        <w:rPr>
          <w:rFonts w:ascii="Arial" w:hAnsi="Arial" w:cs="Arial"/>
          <w:bCs/>
        </w:rPr>
      </w:pPr>
      <w:r w:rsidRPr="006A3B70">
        <w:rPr>
          <w:rFonts w:ascii="Arial" w:hAnsi="Arial" w:cs="Arial"/>
          <w:bCs/>
        </w:rPr>
        <w:t>Članak 2.</w:t>
      </w:r>
    </w:p>
    <w:p w:rsidR="001D1A47" w:rsidRDefault="004D5198">
      <w:pPr>
        <w:pStyle w:val="Default"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ab/>
      </w:r>
      <w:r w:rsidRPr="004D5198">
        <w:rPr>
          <w:rFonts w:ascii="Arial" w:eastAsia="Times New Roman" w:hAnsi="Arial" w:cs="Arial"/>
          <w:color w:val="auto"/>
        </w:rPr>
        <w:t>Groblja na području Općine Pokupsko su: Lukinić Brdo, Lijevi Štefanki, Pokupsko i Hotnja.</w:t>
      </w:r>
    </w:p>
    <w:p w:rsidR="004D5198" w:rsidRDefault="004D5198">
      <w:pPr>
        <w:pStyle w:val="Default"/>
        <w:jc w:val="both"/>
        <w:rPr>
          <w:rFonts w:ascii="Arial" w:hAnsi="Arial" w:cs="Arial"/>
          <w:bCs/>
          <w:color w:val="0070C0"/>
        </w:rPr>
      </w:pPr>
    </w:p>
    <w:p w:rsidR="006A3B70" w:rsidRPr="006A3B70" w:rsidRDefault="00520127" w:rsidP="008B67E7">
      <w:pPr>
        <w:jc w:val="center"/>
        <w:rPr>
          <w:rFonts w:ascii="Arial" w:hAnsi="Arial" w:cs="Arial"/>
        </w:rPr>
      </w:pPr>
      <w:r w:rsidRPr="006A3B70">
        <w:rPr>
          <w:rFonts w:ascii="Arial" w:hAnsi="Arial" w:cs="Arial"/>
        </w:rPr>
        <w:t>Članak 3.</w:t>
      </w:r>
    </w:p>
    <w:p w:rsidR="00EB236F" w:rsidRDefault="004D5198" w:rsidP="008B67E7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Grobljima iz članka 2. ove O</w:t>
      </w:r>
      <w:r w:rsidRPr="004D5198">
        <w:rPr>
          <w:rFonts w:ascii="Arial" w:hAnsi="Arial" w:cs="Arial"/>
        </w:rPr>
        <w:t xml:space="preserve">dluke upravlja trgovačko društvo VG Komunalac d.o.o., </w:t>
      </w:r>
      <w:r w:rsidR="00405988">
        <w:rPr>
          <w:rFonts w:ascii="Arial" w:hAnsi="Arial" w:cs="Arial"/>
        </w:rPr>
        <w:t xml:space="preserve">za obavljanje komunalnih usluga, </w:t>
      </w:r>
      <w:r w:rsidRPr="004D5198">
        <w:rPr>
          <w:rFonts w:ascii="Arial" w:hAnsi="Arial" w:cs="Arial"/>
        </w:rPr>
        <w:t xml:space="preserve">Velika Gorica (u </w:t>
      </w:r>
      <w:r w:rsidR="00405988">
        <w:rPr>
          <w:rFonts w:ascii="Arial" w:hAnsi="Arial" w:cs="Arial"/>
        </w:rPr>
        <w:t>daljnjem tekstu</w:t>
      </w:r>
      <w:r w:rsidRPr="004D5198">
        <w:rPr>
          <w:rFonts w:ascii="Arial" w:hAnsi="Arial" w:cs="Arial"/>
        </w:rPr>
        <w:t xml:space="preserve">: </w:t>
      </w:r>
      <w:r w:rsidR="00405988">
        <w:rPr>
          <w:rFonts w:ascii="Arial" w:hAnsi="Arial" w:cs="Arial"/>
        </w:rPr>
        <w:t>VG Komunalac</w:t>
      </w:r>
      <w:r w:rsidRPr="004D5198">
        <w:rPr>
          <w:rFonts w:ascii="Arial" w:hAnsi="Arial" w:cs="Arial"/>
        </w:rPr>
        <w:t>).</w:t>
      </w:r>
    </w:p>
    <w:p w:rsidR="00F17043" w:rsidRPr="00E92F19" w:rsidRDefault="00F17043" w:rsidP="00F17043">
      <w:pPr>
        <w:pStyle w:val="Odlomakpopisa"/>
        <w:jc w:val="both"/>
        <w:rPr>
          <w:rFonts w:ascii="Arial" w:hAnsi="Arial" w:cs="Arial"/>
        </w:rPr>
      </w:pPr>
    </w:p>
    <w:p w:rsidR="00EB236F" w:rsidRPr="006A3B70" w:rsidRDefault="00520127" w:rsidP="008B67E7">
      <w:pPr>
        <w:jc w:val="center"/>
        <w:rPr>
          <w:rFonts w:ascii="Arial" w:hAnsi="Arial" w:cs="Arial"/>
        </w:rPr>
      </w:pPr>
      <w:r w:rsidRPr="006A3B70">
        <w:rPr>
          <w:rFonts w:ascii="Arial" w:hAnsi="Arial" w:cs="Arial"/>
        </w:rPr>
        <w:t xml:space="preserve">Članak </w:t>
      </w:r>
      <w:r w:rsidR="006A3B70">
        <w:rPr>
          <w:rFonts w:ascii="Arial" w:hAnsi="Arial" w:cs="Arial"/>
        </w:rPr>
        <w:t>4</w:t>
      </w:r>
      <w:r w:rsidRPr="006A3B70">
        <w:rPr>
          <w:rFonts w:ascii="Arial" w:hAnsi="Arial" w:cs="Arial"/>
        </w:rPr>
        <w:t>.</w:t>
      </w:r>
    </w:p>
    <w:p w:rsidR="008B67E7" w:rsidRDefault="00405988" w:rsidP="008B67E7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grobljima iz članka 2. ove O</w:t>
      </w:r>
      <w:r w:rsidRPr="00405988">
        <w:rPr>
          <w:rFonts w:ascii="Arial" w:hAnsi="Arial" w:cs="Arial"/>
        </w:rPr>
        <w:t xml:space="preserve">dluke, u pravilu, ukapaju se umrli koji imaju prebivalište na području </w:t>
      </w:r>
      <w:r>
        <w:rPr>
          <w:rFonts w:ascii="Arial" w:hAnsi="Arial" w:cs="Arial"/>
        </w:rPr>
        <w:t>Općine Pokupsko, prema pripadajućem groblju</w:t>
      </w:r>
      <w:r w:rsidR="008B67E7">
        <w:rPr>
          <w:rFonts w:ascii="Arial" w:hAnsi="Arial" w:cs="Arial"/>
        </w:rPr>
        <w:t>.</w:t>
      </w:r>
    </w:p>
    <w:p w:rsidR="005F0586" w:rsidRDefault="005F0586" w:rsidP="008B67E7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Pravo na ukop imaju osobe koje su stekle pravo ukopa u određeni grob ili grobnicu (u daljnjem tekstu: grobno mjesto)</w:t>
      </w:r>
      <w:r w:rsidR="003C5DE7">
        <w:rPr>
          <w:rFonts w:ascii="Arial" w:hAnsi="Arial" w:cs="Arial"/>
        </w:rPr>
        <w:t>.</w:t>
      </w:r>
    </w:p>
    <w:p w:rsidR="008B67E7" w:rsidRDefault="008B044B" w:rsidP="00EC1330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grobljima iz </w:t>
      </w:r>
      <w:r w:rsidR="00543E15">
        <w:rPr>
          <w:rFonts w:ascii="Arial" w:hAnsi="Arial" w:cs="Arial"/>
        </w:rPr>
        <w:t>članka 2. ove Odluke</w:t>
      </w:r>
      <w:r w:rsidR="00EC1330">
        <w:rPr>
          <w:rFonts w:ascii="Arial" w:hAnsi="Arial" w:cs="Arial"/>
        </w:rPr>
        <w:t xml:space="preserve"> može se ukopati i ona osoba koja nije imala prebivalište na području za koje je groblje izgrađeno, ali je rođena na tom području, a za života je izrazila želju da tu bude ukopana ili je tako odlučila obitelj umrlog, odnosno osobe koje su dužne skrbiti o njenom ukopu, uz uvjet da su stekle pravo ukopa na određeno grobno mjesto. </w:t>
      </w:r>
    </w:p>
    <w:p w:rsidR="00EC1330" w:rsidRDefault="00EC1330" w:rsidP="00EC1330">
      <w:pPr>
        <w:pStyle w:val="Odlomakpopisa"/>
        <w:ind w:left="0" w:firstLine="708"/>
        <w:jc w:val="both"/>
        <w:rPr>
          <w:rFonts w:ascii="Arial" w:hAnsi="Arial" w:cs="Arial"/>
        </w:rPr>
      </w:pPr>
    </w:p>
    <w:p w:rsidR="008B67E7" w:rsidRPr="008B67E7" w:rsidRDefault="008B67E7" w:rsidP="008B67E7">
      <w:pPr>
        <w:pStyle w:val="Odlomakpopisa"/>
        <w:ind w:left="0" w:firstLine="708"/>
        <w:jc w:val="both"/>
        <w:rPr>
          <w:rFonts w:ascii="Arial" w:hAnsi="Arial" w:cs="Arial"/>
          <w:b/>
        </w:rPr>
      </w:pPr>
    </w:p>
    <w:p w:rsidR="008B67E7" w:rsidRPr="008B67E7" w:rsidRDefault="008B67E7" w:rsidP="008B67E7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B67E7">
        <w:rPr>
          <w:rFonts w:ascii="Arial" w:hAnsi="Arial" w:cs="Arial"/>
          <w:b/>
        </w:rPr>
        <w:lastRenderedPageBreak/>
        <w:t>DODJELJIVANJE I USTUPANJE GROBNIH MJESTA NA KORIŠTENJE</w:t>
      </w:r>
    </w:p>
    <w:p w:rsidR="008B67E7" w:rsidRPr="00405988" w:rsidRDefault="008B67E7" w:rsidP="008B67E7">
      <w:pPr>
        <w:pStyle w:val="Odlomakpopisa"/>
        <w:ind w:left="0" w:firstLine="708"/>
        <w:jc w:val="both"/>
        <w:rPr>
          <w:rFonts w:ascii="Arial" w:hAnsi="Arial" w:cs="Arial"/>
        </w:rPr>
      </w:pPr>
    </w:p>
    <w:p w:rsidR="001D1A47" w:rsidRDefault="00520127">
      <w:pPr>
        <w:jc w:val="center"/>
        <w:rPr>
          <w:rFonts w:ascii="Arial" w:hAnsi="Arial" w:cs="Arial"/>
        </w:rPr>
      </w:pPr>
      <w:r w:rsidRPr="006A3B70">
        <w:rPr>
          <w:rFonts w:ascii="Arial" w:hAnsi="Arial" w:cs="Arial"/>
        </w:rPr>
        <w:t xml:space="preserve">Članak </w:t>
      </w:r>
      <w:r w:rsidR="008B67E7">
        <w:rPr>
          <w:rFonts w:ascii="Arial" w:hAnsi="Arial" w:cs="Arial"/>
        </w:rPr>
        <w:t>5</w:t>
      </w:r>
      <w:r w:rsidRPr="006A3B70">
        <w:rPr>
          <w:rFonts w:ascii="Arial" w:hAnsi="Arial" w:cs="Arial"/>
        </w:rPr>
        <w:t>.</w:t>
      </w:r>
    </w:p>
    <w:p w:rsidR="001D1A47" w:rsidRDefault="008B67E7" w:rsidP="008B67E7">
      <w:pPr>
        <w:ind w:firstLine="708"/>
        <w:jc w:val="both"/>
        <w:rPr>
          <w:rFonts w:ascii="Arial" w:hAnsi="Arial" w:cs="Arial"/>
        </w:rPr>
      </w:pPr>
      <w:r w:rsidRPr="008B67E7">
        <w:rPr>
          <w:rFonts w:ascii="Arial" w:hAnsi="Arial" w:cs="Arial"/>
        </w:rPr>
        <w:t>Gr</w:t>
      </w:r>
      <w:r>
        <w:rPr>
          <w:rFonts w:ascii="Arial" w:hAnsi="Arial" w:cs="Arial"/>
        </w:rPr>
        <w:t>obnim se mjestom, u smislu ove O</w:t>
      </w:r>
      <w:r w:rsidRPr="008B67E7">
        <w:rPr>
          <w:rFonts w:ascii="Arial" w:hAnsi="Arial" w:cs="Arial"/>
        </w:rPr>
        <w:t>dluke, smatra grob, grob za urne,</w:t>
      </w:r>
      <w:r>
        <w:rPr>
          <w:rFonts w:ascii="Arial" w:hAnsi="Arial" w:cs="Arial"/>
        </w:rPr>
        <w:t xml:space="preserve"> </w:t>
      </w:r>
      <w:r w:rsidRPr="008B67E7">
        <w:rPr>
          <w:rFonts w:ascii="Arial" w:hAnsi="Arial" w:cs="Arial"/>
        </w:rPr>
        <w:t>grobnica i grobnica za urne (kazeta za urne).</w:t>
      </w:r>
    </w:p>
    <w:p w:rsidR="008B67E7" w:rsidRDefault="008B67E7">
      <w:pPr>
        <w:jc w:val="center"/>
        <w:rPr>
          <w:rFonts w:ascii="Arial" w:hAnsi="Arial" w:cs="Arial"/>
        </w:rPr>
      </w:pPr>
    </w:p>
    <w:p w:rsidR="008B67E7" w:rsidRDefault="00520127" w:rsidP="008B67E7">
      <w:pPr>
        <w:jc w:val="center"/>
        <w:rPr>
          <w:rFonts w:ascii="Arial" w:hAnsi="Arial" w:cs="Arial"/>
        </w:rPr>
      </w:pPr>
      <w:r w:rsidRPr="006A3B70">
        <w:rPr>
          <w:rFonts w:ascii="Arial" w:hAnsi="Arial" w:cs="Arial"/>
        </w:rPr>
        <w:t xml:space="preserve">Članak </w:t>
      </w:r>
      <w:r w:rsidR="008B67E7">
        <w:rPr>
          <w:rFonts w:ascii="Arial" w:hAnsi="Arial" w:cs="Arial"/>
        </w:rPr>
        <w:t>6</w:t>
      </w:r>
      <w:r w:rsidRPr="006A3B70">
        <w:rPr>
          <w:rFonts w:ascii="Arial" w:hAnsi="Arial" w:cs="Arial"/>
        </w:rPr>
        <w:t>.</w:t>
      </w:r>
    </w:p>
    <w:p w:rsidR="00E63E4F" w:rsidRDefault="008B67E7" w:rsidP="00E63E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VG Komunalac </w:t>
      </w:r>
      <w:r w:rsidRPr="008B67E7">
        <w:rPr>
          <w:rFonts w:ascii="Arial" w:hAnsi="Arial" w:cs="Arial"/>
        </w:rPr>
        <w:t>dodj</w:t>
      </w:r>
      <w:r w:rsidR="00E63E4F">
        <w:rPr>
          <w:rFonts w:ascii="Arial" w:hAnsi="Arial" w:cs="Arial"/>
        </w:rPr>
        <w:t>eljuje grobno mjesto na korište</w:t>
      </w:r>
      <w:r w:rsidRPr="008B67E7">
        <w:rPr>
          <w:rFonts w:ascii="Arial" w:hAnsi="Arial" w:cs="Arial"/>
        </w:rPr>
        <w:t xml:space="preserve">nje na neodređeno vrijeme te o tome donosi rješenje. </w:t>
      </w:r>
    </w:p>
    <w:p w:rsidR="00E63E4F" w:rsidRDefault="008B67E7" w:rsidP="00E63E4F">
      <w:pPr>
        <w:ind w:firstLine="708"/>
        <w:jc w:val="both"/>
        <w:rPr>
          <w:rFonts w:ascii="Arial" w:hAnsi="Arial" w:cs="Arial"/>
        </w:rPr>
      </w:pPr>
      <w:r w:rsidRPr="008B67E7">
        <w:rPr>
          <w:rFonts w:ascii="Arial" w:hAnsi="Arial" w:cs="Arial"/>
        </w:rPr>
        <w:t xml:space="preserve">Protiv rješenja iz </w:t>
      </w:r>
      <w:r w:rsidR="00E63E4F">
        <w:rPr>
          <w:rFonts w:ascii="Arial" w:hAnsi="Arial" w:cs="Arial"/>
        </w:rPr>
        <w:t>stavka 1. ovoga članka zaintere</w:t>
      </w:r>
      <w:r w:rsidRPr="008B67E7">
        <w:rPr>
          <w:rFonts w:ascii="Arial" w:hAnsi="Arial" w:cs="Arial"/>
        </w:rPr>
        <w:t xml:space="preserve">sirana osoba može izjaviti žalbu </w:t>
      </w:r>
      <w:r w:rsidR="005F0586">
        <w:rPr>
          <w:rFonts w:ascii="Arial" w:hAnsi="Arial" w:cs="Arial"/>
        </w:rPr>
        <w:t>nadležnom upravnom tijelu Zagrebačke županije</w:t>
      </w:r>
      <w:r w:rsidRPr="008B67E7">
        <w:rPr>
          <w:rFonts w:ascii="Arial" w:hAnsi="Arial" w:cs="Arial"/>
        </w:rPr>
        <w:t>.</w:t>
      </w:r>
    </w:p>
    <w:p w:rsidR="008B044B" w:rsidRDefault="008B67E7" w:rsidP="008B044B">
      <w:pPr>
        <w:ind w:firstLine="708"/>
        <w:jc w:val="both"/>
        <w:rPr>
          <w:rFonts w:ascii="Arial" w:hAnsi="Arial" w:cs="Arial"/>
        </w:rPr>
      </w:pPr>
      <w:r w:rsidRPr="008B67E7">
        <w:rPr>
          <w:rFonts w:ascii="Arial" w:hAnsi="Arial" w:cs="Arial"/>
        </w:rPr>
        <w:t>Za dodjelu grobnog m</w:t>
      </w:r>
      <w:r w:rsidR="00B06762">
        <w:rPr>
          <w:rFonts w:ascii="Arial" w:hAnsi="Arial" w:cs="Arial"/>
        </w:rPr>
        <w:t>jesta na korištenje plaća se na</w:t>
      </w:r>
      <w:r w:rsidRPr="008B67E7">
        <w:rPr>
          <w:rFonts w:ascii="Arial" w:hAnsi="Arial" w:cs="Arial"/>
        </w:rPr>
        <w:t xml:space="preserve">knada </w:t>
      </w:r>
      <w:r w:rsidR="008B044B">
        <w:rPr>
          <w:rFonts w:ascii="Arial" w:hAnsi="Arial" w:cs="Arial"/>
        </w:rPr>
        <w:t>VG Komunalcu</w:t>
      </w:r>
      <w:r w:rsidRPr="008B67E7">
        <w:rPr>
          <w:rFonts w:ascii="Arial" w:hAnsi="Arial" w:cs="Arial"/>
        </w:rPr>
        <w:t xml:space="preserve">. </w:t>
      </w:r>
    </w:p>
    <w:p w:rsidR="008B044B" w:rsidRDefault="008B67E7" w:rsidP="008B044B">
      <w:pPr>
        <w:ind w:firstLine="708"/>
        <w:jc w:val="both"/>
        <w:rPr>
          <w:rFonts w:ascii="Arial" w:hAnsi="Arial" w:cs="Arial"/>
        </w:rPr>
      </w:pPr>
      <w:r w:rsidRPr="008B67E7">
        <w:rPr>
          <w:rFonts w:ascii="Arial" w:hAnsi="Arial" w:cs="Arial"/>
        </w:rPr>
        <w:t>Za korištenje grobnog mjesta kor</w:t>
      </w:r>
      <w:r w:rsidR="008B044B">
        <w:rPr>
          <w:rFonts w:ascii="Arial" w:hAnsi="Arial" w:cs="Arial"/>
        </w:rPr>
        <w:t>isnik plaća godiš</w:t>
      </w:r>
      <w:r w:rsidRPr="008B67E7">
        <w:rPr>
          <w:rFonts w:ascii="Arial" w:hAnsi="Arial" w:cs="Arial"/>
        </w:rPr>
        <w:t xml:space="preserve">nju grobnu naknadu </w:t>
      </w:r>
      <w:r w:rsidR="008B044B">
        <w:rPr>
          <w:rFonts w:ascii="Arial" w:hAnsi="Arial" w:cs="Arial"/>
        </w:rPr>
        <w:t>VG Komunalcu.</w:t>
      </w:r>
    </w:p>
    <w:p w:rsidR="008B044B" w:rsidRDefault="008B044B" w:rsidP="008B044B">
      <w:pPr>
        <w:jc w:val="both"/>
        <w:rPr>
          <w:rFonts w:ascii="Arial" w:hAnsi="Arial" w:cs="Arial"/>
        </w:rPr>
      </w:pPr>
    </w:p>
    <w:p w:rsidR="008B044B" w:rsidRDefault="008B044B" w:rsidP="008B04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AB3E16" w:rsidRDefault="008B044B" w:rsidP="008B044B">
      <w:pPr>
        <w:ind w:firstLine="708"/>
        <w:jc w:val="both"/>
        <w:rPr>
          <w:rFonts w:ascii="Arial" w:hAnsi="Arial" w:cs="Arial"/>
        </w:rPr>
      </w:pPr>
      <w:r w:rsidRPr="008B044B">
        <w:rPr>
          <w:rFonts w:ascii="Arial" w:hAnsi="Arial" w:cs="Arial"/>
        </w:rPr>
        <w:t xml:space="preserve">Ukop, ispraćaj i ekshumacija umrlog ugovara se s osobom koja podmiruje troškove. </w:t>
      </w:r>
    </w:p>
    <w:p w:rsidR="008B044B" w:rsidRDefault="008B044B" w:rsidP="008B044B">
      <w:pPr>
        <w:ind w:firstLine="708"/>
        <w:jc w:val="both"/>
        <w:rPr>
          <w:rFonts w:ascii="Arial" w:hAnsi="Arial" w:cs="Arial"/>
        </w:rPr>
      </w:pPr>
      <w:r w:rsidRPr="008B044B">
        <w:rPr>
          <w:rFonts w:ascii="Arial" w:hAnsi="Arial" w:cs="Arial"/>
        </w:rPr>
        <w:t xml:space="preserve">Ispraćaj, ukop i ekshumaciju umrlih osoba obavlja </w:t>
      </w:r>
      <w:r>
        <w:rPr>
          <w:rFonts w:ascii="Arial" w:hAnsi="Arial" w:cs="Arial"/>
        </w:rPr>
        <w:t>VG Komunalac</w:t>
      </w:r>
      <w:r w:rsidRPr="008B044B">
        <w:rPr>
          <w:rFonts w:ascii="Arial" w:hAnsi="Arial" w:cs="Arial"/>
        </w:rPr>
        <w:t>.</w:t>
      </w:r>
    </w:p>
    <w:p w:rsidR="00EC1330" w:rsidRDefault="00EC1330" w:rsidP="008B044B">
      <w:pPr>
        <w:ind w:firstLine="708"/>
        <w:jc w:val="both"/>
        <w:rPr>
          <w:rFonts w:ascii="Arial" w:hAnsi="Arial" w:cs="Arial"/>
        </w:rPr>
      </w:pPr>
    </w:p>
    <w:p w:rsidR="00EC1330" w:rsidRDefault="00EC1330" w:rsidP="00EC13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8.</w:t>
      </w:r>
    </w:p>
    <w:p w:rsidR="00FF164C" w:rsidRPr="00FF164C" w:rsidRDefault="00AB3E16" w:rsidP="00FF16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F164C">
        <w:rPr>
          <w:rFonts w:ascii="Arial" w:hAnsi="Arial" w:cs="Arial"/>
        </w:rPr>
        <w:t xml:space="preserve">ravo ukopa u grobno mjesto ima osoba kojoj je dodijeljeno pravo korištenja (u daljnjem tekstu: korisnik) i članovi njegove obitelji. </w:t>
      </w:r>
    </w:p>
    <w:p w:rsidR="00FF164C" w:rsidRPr="00FF164C" w:rsidRDefault="00AB3E16" w:rsidP="00FF164C">
      <w:pPr>
        <w:ind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>Članom o</w:t>
      </w:r>
      <w:r w:rsidR="00FF164C" w:rsidRPr="00FF164C">
        <w:rPr>
          <w:rFonts w:ascii="Arial" w:hAnsi="Arial" w:cs="Arial"/>
        </w:rPr>
        <w:t>bitelji korisnika u smislu ove Odluke, sma</w:t>
      </w:r>
      <w:r w:rsidRPr="00FF164C">
        <w:rPr>
          <w:rFonts w:ascii="Arial" w:hAnsi="Arial" w:cs="Arial"/>
        </w:rPr>
        <w:t>tra se njegov bračni ili izva</w:t>
      </w:r>
      <w:r w:rsidR="00FF164C" w:rsidRPr="00FF164C">
        <w:rPr>
          <w:rFonts w:ascii="Arial" w:hAnsi="Arial" w:cs="Arial"/>
        </w:rPr>
        <w:t>nbračni drug, potomci i posvoje</w:t>
      </w:r>
      <w:r w:rsidRPr="00FF164C">
        <w:rPr>
          <w:rFonts w:ascii="Arial" w:hAnsi="Arial" w:cs="Arial"/>
        </w:rPr>
        <w:t xml:space="preserve">na djeca i njihovi supružnici te roditelji korisnika. </w:t>
      </w:r>
    </w:p>
    <w:p w:rsidR="00FF164C" w:rsidRPr="00FF164C" w:rsidRDefault="00AB3E16" w:rsidP="00FF164C">
      <w:pPr>
        <w:ind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 xml:space="preserve">Korisnik može dati pravo ukopa i drugim osobama. </w:t>
      </w:r>
    </w:p>
    <w:p w:rsidR="00FF164C" w:rsidRPr="00FF164C" w:rsidRDefault="00AB3E16" w:rsidP="00FF164C">
      <w:pPr>
        <w:ind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 xml:space="preserve">Osobe iz stavka 3. ovoga članka ne mogu prenositi pravo ukopa na treće osobe. </w:t>
      </w:r>
    </w:p>
    <w:p w:rsidR="00FF164C" w:rsidRPr="00FF164C" w:rsidRDefault="00AB3E16" w:rsidP="00FF164C">
      <w:pPr>
        <w:ind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 xml:space="preserve">Korisnik daje pravo ukopa izjavom ovjerenom od javnog bilježnika i upisom u grobni očevidnik. </w:t>
      </w:r>
    </w:p>
    <w:p w:rsidR="00FF164C" w:rsidRPr="00FF164C" w:rsidRDefault="00AB3E16" w:rsidP="00FF164C">
      <w:pPr>
        <w:ind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 xml:space="preserve">Prestanak prava ukopa stečenog temeljem stavka 3. ovoga članka može se upisati u grobni očevidnik na temelju sporazuma, odluke suda ili pisane izjave osobe koja je stekla pravo ukopa. </w:t>
      </w:r>
    </w:p>
    <w:p w:rsidR="00EC1330" w:rsidRDefault="00AB3E16" w:rsidP="00FF164C">
      <w:pPr>
        <w:ind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>Ako pravo korištenj</w:t>
      </w:r>
      <w:r w:rsidR="00FF164C" w:rsidRPr="00FF164C">
        <w:rPr>
          <w:rFonts w:ascii="Arial" w:hAnsi="Arial" w:cs="Arial"/>
        </w:rPr>
        <w:t>a ima više korisnika, za stjeca</w:t>
      </w:r>
      <w:r w:rsidRPr="00FF164C">
        <w:rPr>
          <w:rFonts w:ascii="Arial" w:hAnsi="Arial" w:cs="Arial"/>
        </w:rPr>
        <w:t>nje prava ukopa iz stavka 3. ovoga č</w:t>
      </w:r>
      <w:r w:rsidR="00FF164C" w:rsidRPr="00FF164C">
        <w:rPr>
          <w:rFonts w:ascii="Arial" w:hAnsi="Arial" w:cs="Arial"/>
        </w:rPr>
        <w:t>lanka potrebna je sugla</w:t>
      </w:r>
      <w:r w:rsidRPr="00FF164C">
        <w:rPr>
          <w:rFonts w:ascii="Arial" w:hAnsi="Arial" w:cs="Arial"/>
        </w:rPr>
        <w:t>snost svih korisnika.</w:t>
      </w:r>
    </w:p>
    <w:p w:rsidR="00FF164C" w:rsidRDefault="00FF164C" w:rsidP="00FF164C">
      <w:pPr>
        <w:jc w:val="both"/>
        <w:rPr>
          <w:rFonts w:ascii="Arial" w:hAnsi="Arial" w:cs="Arial"/>
        </w:rPr>
      </w:pPr>
    </w:p>
    <w:p w:rsidR="00FF164C" w:rsidRDefault="00FF164C" w:rsidP="00FF16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9.</w:t>
      </w:r>
    </w:p>
    <w:p w:rsidR="00FF164C" w:rsidRPr="00FF164C" w:rsidRDefault="00FF164C" w:rsidP="00FF164C">
      <w:pPr>
        <w:ind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 xml:space="preserve">Grobno mjesto za koje grobna naknada nije plaćena 10 godina, smatra se napuštenim i može se ponovno dodijeliti na korištenje. </w:t>
      </w:r>
    </w:p>
    <w:p w:rsidR="00FF164C" w:rsidRPr="00FF164C" w:rsidRDefault="00FF164C" w:rsidP="00FF16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FF164C">
        <w:rPr>
          <w:rFonts w:ascii="Arial" w:hAnsi="Arial" w:cs="Arial"/>
        </w:rPr>
        <w:t xml:space="preserve"> može dodijeliti na korištenje napušteno grobno mjesto nakon proteka petnaest godina od posljednjeg ukopa u grob, odnosno nakon proteka trideset godina od ukopa u grobnicu. </w:t>
      </w:r>
    </w:p>
    <w:p w:rsidR="00EB236F" w:rsidRDefault="00FF164C" w:rsidP="00FF16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FF164C">
        <w:rPr>
          <w:rFonts w:ascii="Arial" w:hAnsi="Arial" w:cs="Arial"/>
        </w:rPr>
        <w:t xml:space="preserve"> može dodijeliti na korištenje napušteno grobno mjesto bez uređenja i premještanja posmrtnih ostataka prijašnjem korisniku ili članovima obitelji umrloga korisnika, koji nema grobno mjesto na grobljima iz članka 2. ove Odluke.</w:t>
      </w:r>
    </w:p>
    <w:p w:rsidR="00FF164C" w:rsidRDefault="00FF164C" w:rsidP="00FF164C">
      <w:pPr>
        <w:jc w:val="both"/>
        <w:rPr>
          <w:rFonts w:ascii="Arial" w:hAnsi="Arial" w:cs="Arial"/>
        </w:rPr>
      </w:pPr>
    </w:p>
    <w:p w:rsidR="00FF164C" w:rsidRDefault="00FF164C" w:rsidP="00FF16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10.</w:t>
      </w:r>
    </w:p>
    <w:p w:rsidR="00FF164C" w:rsidRPr="00FF164C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F164C">
        <w:rPr>
          <w:rFonts w:ascii="Arial" w:hAnsi="Arial" w:cs="Arial"/>
        </w:rPr>
        <w:t>akon smrti korisnika, do upisa novog korisnika u grobni očevidnik na temelju pravomoćnog rješenja o nasljeđivanju, u grobno mjesto mogu se ukapati osobe koje su u času smrti korisnika bile članovi njegove obitelji, osim onih koje je korisnik za života isključio.</w:t>
      </w:r>
    </w:p>
    <w:p w:rsidR="00FF164C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 xml:space="preserve">Članovi obitelji iz stavka 1. ovoga članka mogu u nastanku smrtnog slučaja dati pravo ukopa u grobno mjesto i drugim osobama. </w:t>
      </w:r>
    </w:p>
    <w:p w:rsidR="00FF164C" w:rsidRDefault="00FF164C" w:rsidP="00FF164C">
      <w:pPr>
        <w:pStyle w:val="Odlomakpopisa"/>
        <w:ind w:left="0"/>
        <w:jc w:val="both"/>
        <w:rPr>
          <w:rFonts w:ascii="Arial" w:hAnsi="Arial" w:cs="Arial"/>
        </w:rPr>
      </w:pPr>
    </w:p>
    <w:p w:rsidR="00FF164C" w:rsidRDefault="00FF164C" w:rsidP="00FF164C">
      <w:pPr>
        <w:pStyle w:val="Odlomakpopis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11.</w:t>
      </w:r>
    </w:p>
    <w:p w:rsidR="00FF164C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FF164C">
        <w:rPr>
          <w:rFonts w:ascii="Arial" w:hAnsi="Arial" w:cs="Arial"/>
        </w:rPr>
        <w:t xml:space="preserve"> mož</w:t>
      </w:r>
      <w:r>
        <w:rPr>
          <w:rFonts w:ascii="Arial" w:hAnsi="Arial" w:cs="Arial"/>
        </w:rPr>
        <w:t>e odrediti grobnicu za privreme</w:t>
      </w:r>
      <w:r w:rsidRPr="00FF164C">
        <w:rPr>
          <w:rFonts w:ascii="Arial" w:hAnsi="Arial" w:cs="Arial"/>
        </w:rPr>
        <w:t xml:space="preserve">ni ukop. </w:t>
      </w:r>
    </w:p>
    <w:p w:rsidR="007E3211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FF164C">
        <w:rPr>
          <w:rFonts w:ascii="Arial" w:hAnsi="Arial" w:cs="Arial"/>
        </w:rPr>
        <w:t xml:space="preserve"> može odobriti ukop u grobnicu iz stavka 1. ovoga članka u trajanju do jedne godine, kad umrla osoba nema osigurano mjesto za ukop</w:t>
      </w:r>
      <w:r w:rsidR="007E3211">
        <w:rPr>
          <w:rFonts w:ascii="Arial" w:hAnsi="Arial" w:cs="Arial"/>
        </w:rPr>
        <w:t>.</w:t>
      </w:r>
      <w:r w:rsidRPr="00FF164C">
        <w:rPr>
          <w:rFonts w:ascii="Arial" w:hAnsi="Arial" w:cs="Arial"/>
        </w:rPr>
        <w:t xml:space="preserve"> </w:t>
      </w:r>
    </w:p>
    <w:p w:rsidR="00FF164C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 xml:space="preserve">Nakon isteka roka iz stavka 2. ovoga članka </w:t>
      </w:r>
      <w:r>
        <w:rPr>
          <w:rFonts w:ascii="Arial" w:hAnsi="Arial" w:cs="Arial"/>
        </w:rPr>
        <w:t xml:space="preserve">VG Komunalac </w:t>
      </w:r>
      <w:r w:rsidRPr="00FF164C">
        <w:rPr>
          <w:rFonts w:ascii="Arial" w:hAnsi="Arial" w:cs="Arial"/>
        </w:rPr>
        <w:t>će ukopati pokojni</w:t>
      </w:r>
      <w:r>
        <w:rPr>
          <w:rFonts w:ascii="Arial" w:hAnsi="Arial" w:cs="Arial"/>
        </w:rPr>
        <w:t>ka u zajedničku grobnicu na tro</w:t>
      </w:r>
      <w:r w:rsidRPr="00FF164C">
        <w:rPr>
          <w:rFonts w:ascii="Arial" w:hAnsi="Arial" w:cs="Arial"/>
        </w:rPr>
        <w:t xml:space="preserve">šak osobe koja je zatražila ukop. </w:t>
      </w:r>
    </w:p>
    <w:p w:rsidR="00FF164C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FF164C">
        <w:rPr>
          <w:rFonts w:ascii="Arial" w:hAnsi="Arial" w:cs="Arial"/>
        </w:rPr>
        <w:t xml:space="preserve"> može odobriti ukop u grobnicu iz stavka 1. ovoga članka u trajanju do jedne godine i kada je radi izgradnje grobnice</w:t>
      </w:r>
      <w:r>
        <w:rPr>
          <w:rFonts w:ascii="Arial" w:hAnsi="Arial" w:cs="Arial"/>
        </w:rPr>
        <w:t xml:space="preserve"> na grobnom mjestu potrebno pre</w:t>
      </w:r>
      <w:r w:rsidRPr="00FF164C">
        <w:rPr>
          <w:rFonts w:ascii="Arial" w:hAnsi="Arial" w:cs="Arial"/>
        </w:rPr>
        <w:t xml:space="preserve">mjestiti posmrtne ostatke pokojnika. </w:t>
      </w:r>
    </w:p>
    <w:p w:rsidR="00FF164C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 xml:space="preserve">Nakon isteka roka iz stavka 4. ovoga članka, </w:t>
      </w:r>
      <w:r>
        <w:rPr>
          <w:rFonts w:ascii="Arial" w:hAnsi="Arial" w:cs="Arial"/>
        </w:rPr>
        <w:t>VG Komunalac</w:t>
      </w:r>
      <w:r w:rsidRPr="00FF164C">
        <w:rPr>
          <w:rFonts w:ascii="Arial" w:hAnsi="Arial" w:cs="Arial"/>
        </w:rPr>
        <w:t xml:space="preserve"> vratit</w:t>
      </w:r>
      <w:r>
        <w:rPr>
          <w:rFonts w:ascii="Arial" w:hAnsi="Arial" w:cs="Arial"/>
        </w:rPr>
        <w:t>i</w:t>
      </w:r>
      <w:r w:rsidRPr="00FF164C">
        <w:rPr>
          <w:rFonts w:ascii="Arial" w:hAnsi="Arial" w:cs="Arial"/>
        </w:rPr>
        <w:t xml:space="preserve"> će posmrtne</w:t>
      </w:r>
      <w:r>
        <w:rPr>
          <w:rFonts w:ascii="Arial" w:hAnsi="Arial" w:cs="Arial"/>
        </w:rPr>
        <w:t xml:space="preserve"> ostatke pokojnika u grobno mje</w:t>
      </w:r>
      <w:r w:rsidRPr="00FF164C">
        <w:rPr>
          <w:rFonts w:ascii="Arial" w:hAnsi="Arial" w:cs="Arial"/>
        </w:rPr>
        <w:t xml:space="preserve">sto iz kojeg je premješten. </w:t>
      </w:r>
    </w:p>
    <w:p w:rsidR="00FF164C" w:rsidRPr="00FF164C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>U slučaju iz stavka 5. ovoga članka u grobno mjesto neće se ukapati i polagati urne dok se premješteni posmrtni ostaci ne vrate</w:t>
      </w:r>
      <w:r>
        <w:rPr>
          <w:rFonts w:ascii="Arial" w:hAnsi="Arial" w:cs="Arial"/>
        </w:rPr>
        <w:t>.</w:t>
      </w:r>
    </w:p>
    <w:p w:rsidR="00FF164C" w:rsidRDefault="00FF164C" w:rsidP="00FF164C">
      <w:pPr>
        <w:pStyle w:val="Odlomakpopisa"/>
        <w:ind w:left="0" w:firstLine="708"/>
        <w:jc w:val="both"/>
        <w:rPr>
          <w:rFonts w:ascii="Arial" w:hAnsi="Arial" w:cs="Arial"/>
        </w:rPr>
      </w:pPr>
      <w:r w:rsidRPr="00FF164C">
        <w:rPr>
          <w:rFonts w:ascii="Arial" w:hAnsi="Arial" w:cs="Arial"/>
        </w:rPr>
        <w:t>Za stjecanje prava ukopa temeljem stavka 2. ovoga članka potrebna je suglasnost svih članova obitelji umrlog korisnika.</w:t>
      </w:r>
    </w:p>
    <w:p w:rsidR="00236532" w:rsidRDefault="00236532" w:rsidP="00236532">
      <w:pPr>
        <w:pStyle w:val="Odlomakpopisa"/>
        <w:ind w:left="0"/>
        <w:jc w:val="both"/>
        <w:rPr>
          <w:rFonts w:ascii="Arial" w:hAnsi="Arial" w:cs="Arial"/>
        </w:rPr>
      </w:pPr>
    </w:p>
    <w:p w:rsidR="00236532" w:rsidRDefault="00236532" w:rsidP="00236532">
      <w:pPr>
        <w:pStyle w:val="Odlomakpopis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:rsidR="00236532" w:rsidRP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36532">
        <w:rPr>
          <w:rFonts w:ascii="Arial" w:hAnsi="Arial" w:cs="Arial"/>
        </w:rPr>
        <w:t xml:space="preserve">orisnik može pravo korištenja grobnog mjesta ugovorom ustupiti trećim osobama. </w:t>
      </w:r>
    </w:p>
    <w:p w:rsid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  <w:r w:rsidRPr="00236532">
        <w:rPr>
          <w:rFonts w:ascii="Arial" w:hAnsi="Arial" w:cs="Arial"/>
        </w:rPr>
        <w:t>Ako pravo korištenja grobnog mjesta ima više sukorisnika, za ustupanje prava korištenja potrebna je suglasnost svih sukorisnika.</w:t>
      </w:r>
    </w:p>
    <w:p w:rsid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</w:p>
    <w:p w:rsidR="00236532" w:rsidRDefault="00236532" w:rsidP="00236532">
      <w:pPr>
        <w:pStyle w:val="Odlomakpopis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:rsidR="00236532" w:rsidRP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  <w:r w:rsidRPr="00236532">
        <w:rPr>
          <w:rFonts w:ascii="Arial" w:hAnsi="Arial" w:cs="Arial"/>
        </w:rPr>
        <w:t xml:space="preserve">Iskop posmrtnih ostataka odnosno urne umrle osobe radi prijenosa u drugo grobno mjesto (daljnjem u tekstu: ekshumacija) može se ugovoriti na zahtjev bračnog ili izvanbračnog druga, djece i posvojenika umrle osobe. </w:t>
      </w:r>
    </w:p>
    <w:p w:rsidR="00236532" w:rsidRP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  <w:r w:rsidRPr="00236532">
        <w:rPr>
          <w:rFonts w:ascii="Arial" w:hAnsi="Arial" w:cs="Arial"/>
        </w:rPr>
        <w:t xml:space="preserve">Ako umrla osoba nije imala bračnog ili izvanbračnog druga i djecu ili su umrli prije nje, ekshumacija se može ugovoriti na zahtjev roditelja i njihovih potomaka koji su snosili troškove ukopa. </w:t>
      </w:r>
    </w:p>
    <w:p w:rsidR="00236532" w:rsidRP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  <w:r w:rsidRPr="00236532">
        <w:rPr>
          <w:rFonts w:ascii="Arial" w:hAnsi="Arial" w:cs="Arial"/>
        </w:rPr>
        <w:t xml:space="preserve">Za ekshumaciju je potrebna suglasnost svih korisnika grobnog mjesta iz kojeg se posmrtni ostaci vade i grobnog mjesta na grobljima iz članka 2. ove Odluke u koje se posmrtni ostaci prenose. </w:t>
      </w:r>
    </w:p>
    <w:p w:rsidR="00236532" w:rsidRP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  <w:r w:rsidRPr="00236532">
        <w:rPr>
          <w:rFonts w:ascii="Arial" w:hAnsi="Arial" w:cs="Arial"/>
        </w:rPr>
        <w:t xml:space="preserve">Iznimno od stavka 3. ovoga članka, ako je podnositelj zahtjeva za ekshumaciju i jedan od korisnika grobnog mjesta iz kojeg se posmrtni ostaci vade, za ekshumaciju nije potrebna suglasnost ostalih sukorisnika toga grobnog mjesta. </w:t>
      </w:r>
    </w:p>
    <w:p w:rsid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  <w:r w:rsidRPr="00236532">
        <w:rPr>
          <w:rFonts w:ascii="Arial" w:hAnsi="Arial" w:cs="Arial"/>
        </w:rPr>
        <w:t>Osobe iz stavaka 1. i 2. ovoga članka zahtjevu za ekshumaciju dužne su priložiti suglasnost svih sukorisnika grobnog mjesta i sprovodnicu za prijenos posmrtnih ostataka prema propisima o zaštiti pučanstva od zaraznih bolesti.</w:t>
      </w:r>
    </w:p>
    <w:p w:rsidR="00236532" w:rsidRDefault="00236532" w:rsidP="00236532">
      <w:pPr>
        <w:pStyle w:val="Odlomakpopisa"/>
        <w:ind w:left="0" w:firstLine="708"/>
        <w:jc w:val="both"/>
        <w:rPr>
          <w:rFonts w:ascii="Arial" w:hAnsi="Arial" w:cs="Arial"/>
        </w:rPr>
      </w:pPr>
    </w:p>
    <w:p w:rsidR="00236532" w:rsidRDefault="00236532" w:rsidP="00236532">
      <w:pPr>
        <w:pStyle w:val="Odlomakpopisa"/>
        <w:ind w:left="0"/>
        <w:jc w:val="both"/>
        <w:rPr>
          <w:rFonts w:ascii="Arial" w:hAnsi="Arial" w:cs="Arial"/>
        </w:rPr>
      </w:pPr>
    </w:p>
    <w:p w:rsidR="00236532" w:rsidRPr="00236532" w:rsidRDefault="00236532" w:rsidP="00236532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236532">
        <w:rPr>
          <w:rFonts w:ascii="Arial" w:hAnsi="Arial" w:cs="Arial"/>
          <w:b/>
        </w:rPr>
        <w:t>PLAĆANJE NAKNADE KOD DODJELE GROBNOG MJESTA I GODIŠNJE GROBNE NAKNADE ZA KORIŠTENJE</w:t>
      </w:r>
    </w:p>
    <w:p w:rsidR="00236532" w:rsidRDefault="00236532" w:rsidP="00236532">
      <w:pPr>
        <w:pStyle w:val="Odlomakpopisa"/>
        <w:ind w:left="0"/>
        <w:rPr>
          <w:rFonts w:ascii="Arial" w:hAnsi="Arial" w:cs="Arial"/>
        </w:rPr>
      </w:pPr>
    </w:p>
    <w:p w:rsidR="00236532" w:rsidRDefault="00236532" w:rsidP="00236532">
      <w:pPr>
        <w:pStyle w:val="Odlomakpopis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14.</w:t>
      </w:r>
    </w:p>
    <w:p w:rsidR="00FF164C" w:rsidRDefault="00236532" w:rsidP="00236532">
      <w:pPr>
        <w:ind w:firstLine="708"/>
        <w:jc w:val="both"/>
        <w:rPr>
          <w:rFonts w:ascii="Arial" w:hAnsi="Arial" w:cs="Arial"/>
        </w:rPr>
      </w:pPr>
      <w:r w:rsidRPr="00236532">
        <w:rPr>
          <w:rFonts w:ascii="Arial" w:hAnsi="Arial" w:cs="Arial"/>
        </w:rPr>
        <w:t>Visinu naknade za do</w:t>
      </w:r>
      <w:r>
        <w:rPr>
          <w:rFonts w:ascii="Arial" w:hAnsi="Arial" w:cs="Arial"/>
        </w:rPr>
        <w:t>djelu grobnog mjesta na korište</w:t>
      </w:r>
      <w:r w:rsidRPr="00236532">
        <w:rPr>
          <w:rFonts w:ascii="Arial" w:hAnsi="Arial" w:cs="Arial"/>
        </w:rPr>
        <w:t xml:space="preserve">nje i visinu godišnje grobne naknade utvrđuje </w:t>
      </w:r>
      <w:r>
        <w:rPr>
          <w:rFonts w:ascii="Arial" w:hAnsi="Arial" w:cs="Arial"/>
        </w:rPr>
        <w:t>VG Komunalac</w:t>
      </w:r>
      <w:r w:rsidRPr="00236532">
        <w:rPr>
          <w:rFonts w:ascii="Arial" w:hAnsi="Arial" w:cs="Arial"/>
        </w:rPr>
        <w:t>.</w:t>
      </w:r>
    </w:p>
    <w:p w:rsidR="00236532" w:rsidRPr="00D06F10" w:rsidRDefault="00236532" w:rsidP="00236532">
      <w:pPr>
        <w:ind w:firstLine="708"/>
        <w:jc w:val="both"/>
        <w:rPr>
          <w:rFonts w:ascii="Arial" w:hAnsi="Arial" w:cs="Arial"/>
        </w:rPr>
      </w:pPr>
      <w:r w:rsidRPr="00D06F10">
        <w:rPr>
          <w:rFonts w:ascii="Arial" w:hAnsi="Arial" w:cs="Arial"/>
        </w:rPr>
        <w:t xml:space="preserve">Visina naknade za dodjelu grobnog mjesta na korištenje utvrđuje se prema: </w:t>
      </w:r>
    </w:p>
    <w:p w:rsidR="00236532" w:rsidRPr="00D06F10" w:rsidRDefault="00236532" w:rsidP="00236532">
      <w:pPr>
        <w:ind w:firstLine="708"/>
        <w:jc w:val="both"/>
        <w:rPr>
          <w:rFonts w:ascii="Arial" w:hAnsi="Arial" w:cs="Arial"/>
        </w:rPr>
      </w:pPr>
      <w:r w:rsidRPr="00D06F10">
        <w:rPr>
          <w:rFonts w:ascii="Arial" w:hAnsi="Arial" w:cs="Arial"/>
        </w:rPr>
        <w:t xml:space="preserve">- lokaciji groblja; </w:t>
      </w:r>
    </w:p>
    <w:p w:rsidR="00236532" w:rsidRDefault="00236532" w:rsidP="00236532">
      <w:pPr>
        <w:ind w:firstLine="708"/>
        <w:jc w:val="both"/>
        <w:rPr>
          <w:rFonts w:ascii="Arial" w:hAnsi="Arial" w:cs="Arial"/>
        </w:rPr>
      </w:pPr>
      <w:r w:rsidRPr="00D06F10">
        <w:rPr>
          <w:rFonts w:ascii="Arial" w:hAnsi="Arial" w:cs="Arial"/>
        </w:rPr>
        <w:t>- veličini grobnog mjesta.</w:t>
      </w:r>
    </w:p>
    <w:p w:rsidR="00C31CF1" w:rsidRDefault="00C31CF1" w:rsidP="00236532">
      <w:pPr>
        <w:ind w:firstLine="708"/>
        <w:jc w:val="both"/>
        <w:rPr>
          <w:rFonts w:ascii="Arial" w:hAnsi="Arial" w:cs="Arial"/>
        </w:rPr>
      </w:pPr>
    </w:p>
    <w:p w:rsidR="00C31CF1" w:rsidRDefault="00C31CF1" w:rsidP="00236532">
      <w:pPr>
        <w:ind w:firstLine="708"/>
        <w:jc w:val="both"/>
        <w:rPr>
          <w:rFonts w:ascii="Arial" w:hAnsi="Arial" w:cs="Arial"/>
        </w:rPr>
      </w:pPr>
    </w:p>
    <w:p w:rsidR="00C31CF1" w:rsidRDefault="00C31CF1" w:rsidP="00C31CF1">
      <w:pPr>
        <w:jc w:val="both"/>
        <w:rPr>
          <w:rFonts w:ascii="Arial" w:hAnsi="Arial" w:cs="Arial"/>
        </w:rPr>
      </w:pPr>
    </w:p>
    <w:p w:rsidR="007E3211" w:rsidRDefault="007E3211" w:rsidP="00C31CF1">
      <w:pPr>
        <w:jc w:val="center"/>
        <w:rPr>
          <w:rFonts w:ascii="Arial" w:hAnsi="Arial" w:cs="Arial"/>
        </w:rPr>
      </w:pPr>
    </w:p>
    <w:p w:rsidR="00C31CF1" w:rsidRDefault="00C31CF1" w:rsidP="00C31C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15. </w:t>
      </w:r>
    </w:p>
    <w:p w:rsidR="008B17F4" w:rsidRDefault="008B17F4" w:rsidP="008B17F4">
      <w:pPr>
        <w:ind w:firstLine="708"/>
        <w:rPr>
          <w:rFonts w:ascii="Arial" w:hAnsi="Arial" w:cs="Arial"/>
        </w:rPr>
      </w:pPr>
      <w:r w:rsidRPr="008B17F4">
        <w:rPr>
          <w:rFonts w:ascii="Arial" w:hAnsi="Arial" w:cs="Arial"/>
        </w:rPr>
        <w:t>Visina godišnje grobne naknade utvrđuje se prema veličini grobnog mjesta.</w:t>
      </w:r>
    </w:p>
    <w:p w:rsidR="008B17F4" w:rsidRDefault="008B17F4" w:rsidP="008B17F4">
      <w:pPr>
        <w:rPr>
          <w:rFonts w:ascii="Arial" w:hAnsi="Arial" w:cs="Arial"/>
        </w:rPr>
      </w:pPr>
    </w:p>
    <w:p w:rsidR="008B17F4" w:rsidRDefault="008B17F4" w:rsidP="008B17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16. </w:t>
      </w:r>
    </w:p>
    <w:p w:rsidR="00C31CF1" w:rsidRPr="00C31CF1" w:rsidRDefault="00C31CF1" w:rsidP="00C31CF1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31CF1">
        <w:rPr>
          <w:rFonts w:ascii="Arial" w:hAnsi="Arial" w:cs="Arial"/>
        </w:rPr>
        <w:t>aknada za korištenje grobnog mjesta plaća se prilikom dodjele grobnog mjesta na korištenje.</w:t>
      </w:r>
    </w:p>
    <w:p w:rsidR="00C31CF1" w:rsidRPr="00C31CF1" w:rsidRDefault="00C31CF1" w:rsidP="00C31CF1">
      <w:pPr>
        <w:pStyle w:val="Odlomakpopisa"/>
        <w:ind w:left="0" w:firstLine="708"/>
        <w:jc w:val="both"/>
        <w:rPr>
          <w:rFonts w:ascii="Arial" w:hAnsi="Arial" w:cs="Arial"/>
        </w:rPr>
      </w:pPr>
      <w:r w:rsidRPr="00C31CF1">
        <w:rPr>
          <w:rFonts w:ascii="Arial" w:hAnsi="Arial" w:cs="Arial"/>
        </w:rPr>
        <w:t xml:space="preserve">Godišnju grobnu naknadu korisnici plaćaju, u pravilu, dva puta godišnje. </w:t>
      </w:r>
    </w:p>
    <w:p w:rsidR="00D06F10" w:rsidRDefault="0061014E" w:rsidP="00C31CF1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="00C31CF1" w:rsidRPr="00C31CF1">
        <w:rPr>
          <w:rFonts w:ascii="Arial" w:hAnsi="Arial" w:cs="Arial"/>
        </w:rPr>
        <w:t xml:space="preserve"> duž</w:t>
      </w:r>
      <w:r>
        <w:rPr>
          <w:rFonts w:ascii="Arial" w:hAnsi="Arial" w:cs="Arial"/>
        </w:rPr>
        <w:t>an</w:t>
      </w:r>
      <w:r w:rsidR="00C31CF1" w:rsidRPr="00C31CF1">
        <w:rPr>
          <w:rFonts w:ascii="Arial" w:hAnsi="Arial" w:cs="Arial"/>
        </w:rPr>
        <w:t xml:space="preserve"> je korisniku groba dostaviti uplatnice za plaćanje naknade.</w:t>
      </w:r>
      <w:r w:rsidR="003D6A93">
        <w:rPr>
          <w:rFonts w:ascii="Arial" w:hAnsi="Arial" w:cs="Arial"/>
        </w:rPr>
        <w:t xml:space="preserve"> </w:t>
      </w:r>
    </w:p>
    <w:p w:rsidR="00D04CDF" w:rsidRPr="00C31CF1" w:rsidRDefault="00D04CDF" w:rsidP="00C31CF1">
      <w:pPr>
        <w:pStyle w:val="Odlomakpopisa"/>
        <w:ind w:left="0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C31CF1" w:rsidRDefault="00C31CF1" w:rsidP="00D06F10">
      <w:pPr>
        <w:jc w:val="both"/>
      </w:pPr>
    </w:p>
    <w:p w:rsidR="008B17F4" w:rsidRDefault="008B17F4" w:rsidP="008B17F4">
      <w:pPr>
        <w:pStyle w:val="ListParagraph"/>
        <w:numPr>
          <w:ilvl w:val="0"/>
          <w:numId w:val="11"/>
        </w:numPr>
        <w:jc w:val="both"/>
        <w:rPr>
          <w:b/>
        </w:rPr>
      </w:pPr>
      <w:r w:rsidRPr="008B17F4">
        <w:rPr>
          <w:b/>
        </w:rPr>
        <w:t>VREMENSKI RAZMACI UKOPA I UKOP NEPOZNATIH OSOBA</w:t>
      </w:r>
    </w:p>
    <w:p w:rsidR="008B17F4" w:rsidRPr="008B17F4" w:rsidRDefault="008B17F4" w:rsidP="008B17F4">
      <w:pPr>
        <w:pStyle w:val="ListParagraph"/>
        <w:ind w:left="1080"/>
        <w:jc w:val="both"/>
        <w:rPr>
          <w:b/>
        </w:rPr>
      </w:pPr>
    </w:p>
    <w:p w:rsidR="00C31CF1" w:rsidRDefault="008B17F4" w:rsidP="00C31C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</w:t>
      </w:r>
      <w:r w:rsidR="00C31CF1">
        <w:rPr>
          <w:rFonts w:ascii="Arial" w:hAnsi="Arial" w:cs="Arial"/>
        </w:rPr>
        <w:t>.</w:t>
      </w:r>
    </w:p>
    <w:p w:rsidR="008B17F4" w:rsidRPr="008B17F4" w:rsidRDefault="008B17F4" w:rsidP="008B17F4">
      <w:pPr>
        <w:pStyle w:val="Odlomakpopisa"/>
        <w:ind w:left="0" w:firstLine="708"/>
        <w:jc w:val="both"/>
        <w:rPr>
          <w:rFonts w:ascii="Arial" w:hAnsi="Arial" w:cs="Arial"/>
        </w:rPr>
      </w:pPr>
      <w:r w:rsidRPr="008B17F4">
        <w:rPr>
          <w:rFonts w:ascii="Arial" w:hAnsi="Arial" w:cs="Arial"/>
        </w:rPr>
        <w:t xml:space="preserve">Ukopi u grob obavljaju se u tri ukopne dubine. </w:t>
      </w:r>
    </w:p>
    <w:p w:rsidR="008B17F4" w:rsidRPr="008B17F4" w:rsidRDefault="008B17F4" w:rsidP="008B17F4">
      <w:pPr>
        <w:pStyle w:val="Odlomakpopisa"/>
        <w:ind w:left="0" w:firstLine="708"/>
        <w:jc w:val="both"/>
        <w:rPr>
          <w:rFonts w:ascii="Arial" w:hAnsi="Arial" w:cs="Arial"/>
        </w:rPr>
      </w:pPr>
      <w:r w:rsidRPr="008B17F4">
        <w:rPr>
          <w:rFonts w:ascii="Arial" w:hAnsi="Arial" w:cs="Arial"/>
        </w:rPr>
        <w:t xml:space="preserve">Posmrtni ostaci ukopanih mogu se spustiti u produbljenje groba tek nakon proteka 15 godina od posljednjeg ukopa u istom stupcu grobnog mjesta. </w:t>
      </w:r>
    </w:p>
    <w:p w:rsidR="008B17F4" w:rsidRPr="008B17F4" w:rsidRDefault="008B17F4" w:rsidP="008B17F4">
      <w:pPr>
        <w:pStyle w:val="Odlomakpopisa"/>
        <w:ind w:left="0" w:firstLine="708"/>
        <w:jc w:val="both"/>
        <w:rPr>
          <w:rFonts w:ascii="Arial" w:hAnsi="Arial" w:cs="Arial"/>
        </w:rPr>
      </w:pPr>
      <w:r w:rsidRPr="008B17F4">
        <w:rPr>
          <w:rFonts w:ascii="Arial" w:hAnsi="Arial" w:cs="Arial"/>
        </w:rPr>
        <w:t xml:space="preserve">Uprava groblja određuje broj ukopnih mjesta u grobnici ovisno o neto dimenziji grobnice. </w:t>
      </w:r>
    </w:p>
    <w:p w:rsidR="008B17F4" w:rsidRPr="008B17F4" w:rsidRDefault="008B17F4" w:rsidP="008B17F4">
      <w:pPr>
        <w:pStyle w:val="Odlomakpopisa"/>
        <w:ind w:left="0" w:firstLine="708"/>
        <w:jc w:val="both"/>
        <w:rPr>
          <w:rFonts w:ascii="Arial" w:hAnsi="Arial" w:cs="Arial"/>
        </w:rPr>
      </w:pPr>
      <w:r w:rsidRPr="008B17F4">
        <w:rPr>
          <w:rFonts w:ascii="Arial" w:hAnsi="Arial" w:cs="Arial"/>
        </w:rPr>
        <w:t xml:space="preserve">Prelaganje posmrtnih ostataka u grobnici radi oslobađanja ukopnog mjesta za novi ukop može se obaviti najranije nakon proteka 30 godina od posljednjeg ukopa. </w:t>
      </w:r>
    </w:p>
    <w:p w:rsidR="008B17F4" w:rsidRDefault="008B17F4" w:rsidP="008B17F4">
      <w:pPr>
        <w:pStyle w:val="Odlomakpopisa"/>
        <w:ind w:left="0" w:firstLine="708"/>
        <w:jc w:val="both"/>
        <w:rPr>
          <w:rFonts w:ascii="Arial" w:hAnsi="Arial" w:cs="Arial"/>
        </w:rPr>
      </w:pPr>
      <w:r w:rsidRPr="008B17F4">
        <w:rPr>
          <w:rFonts w:ascii="Arial" w:hAnsi="Arial" w:cs="Arial"/>
        </w:rPr>
        <w:t>U grob za urne i grobnicu za urne (kazetu za urne) može se položiti onoliko urni koliko ima ukopnih mjesta za urne. Urne se mogu položiti i u druga grobna mjesta bez obzira na vrijeme proteklo od zadnjeg ukopa.</w:t>
      </w:r>
    </w:p>
    <w:p w:rsidR="008B17F4" w:rsidRDefault="008B17F4" w:rsidP="008B17F4">
      <w:pPr>
        <w:pStyle w:val="Odlomakpopisa"/>
        <w:ind w:left="0"/>
        <w:jc w:val="both"/>
        <w:rPr>
          <w:rFonts w:ascii="Arial" w:hAnsi="Arial" w:cs="Arial"/>
        </w:rPr>
      </w:pPr>
    </w:p>
    <w:p w:rsidR="008B17F4" w:rsidRDefault="008B17F4" w:rsidP="008B17F4">
      <w:pPr>
        <w:pStyle w:val="Odlomakpopis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18.</w:t>
      </w:r>
    </w:p>
    <w:p w:rsidR="008B17F4" w:rsidRPr="008B17F4" w:rsidRDefault="008B17F4" w:rsidP="008B17F4">
      <w:pPr>
        <w:pStyle w:val="Odlomakpopisa"/>
        <w:ind w:left="0" w:firstLine="708"/>
        <w:jc w:val="both"/>
        <w:rPr>
          <w:rFonts w:ascii="Arial" w:hAnsi="Arial" w:cs="Arial"/>
        </w:rPr>
      </w:pPr>
      <w:r w:rsidRPr="008B17F4">
        <w:rPr>
          <w:rFonts w:ascii="Arial" w:hAnsi="Arial" w:cs="Arial"/>
        </w:rPr>
        <w:t xml:space="preserve">Nepoznate osobe ukopat će se na groblju na način uobičajen mjesnim prilikama, osiguravajući pri tome pristupne podatke o nepoznatoj osobi na odgovarajući način. </w:t>
      </w:r>
    </w:p>
    <w:p w:rsidR="008B17F4" w:rsidRPr="008B17F4" w:rsidRDefault="008B17F4" w:rsidP="008B17F4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C31CF1">
        <w:rPr>
          <w:rFonts w:ascii="Arial" w:hAnsi="Arial" w:cs="Arial"/>
        </w:rPr>
        <w:t xml:space="preserve"> </w:t>
      </w:r>
      <w:r w:rsidRPr="008B17F4">
        <w:rPr>
          <w:rFonts w:ascii="Arial" w:hAnsi="Arial" w:cs="Arial"/>
        </w:rPr>
        <w:t xml:space="preserve">dužan je na groblju odrediti prostor za ukop iz st. 1. ovog članka. </w:t>
      </w:r>
    </w:p>
    <w:p w:rsidR="008B17F4" w:rsidRDefault="008B17F4" w:rsidP="008B17F4">
      <w:pPr>
        <w:pStyle w:val="Odlomakpopis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C31CF1">
        <w:rPr>
          <w:rFonts w:ascii="Arial" w:hAnsi="Arial" w:cs="Arial"/>
        </w:rPr>
        <w:t xml:space="preserve"> </w:t>
      </w:r>
      <w:r w:rsidRPr="008B17F4">
        <w:rPr>
          <w:rFonts w:ascii="Arial" w:hAnsi="Arial" w:cs="Arial"/>
        </w:rPr>
        <w:t>dužna je prostor iz stavka 2. ovoga članka urediti i održavati na način kojim se iskazuje poštovanje prema umrlima.</w:t>
      </w:r>
    </w:p>
    <w:p w:rsidR="00D04CDF" w:rsidRDefault="00D04CDF" w:rsidP="008B17F4">
      <w:pPr>
        <w:pStyle w:val="Odlomakpopisa"/>
        <w:ind w:left="0" w:firstLine="708"/>
        <w:jc w:val="both"/>
        <w:rPr>
          <w:rFonts w:ascii="Arial" w:hAnsi="Arial" w:cs="Arial"/>
        </w:rPr>
      </w:pPr>
    </w:p>
    <w:p w:rsidR="003D6A93" w:rsidRDefault="003D6A93" w:rsidP="003D6A93">
      <w:pPr>
        <w:pStyle w:val="Odlomakpopisa"/>
        <w:ind w:left="0"/>
        <w:jc w:val="both"/>
        <w:rPr>
          <w:rFonts w:ascii="Arial" w:hAnsi="Arial" w:cs="Arial"/>
        </w:rPr>
      </w:pPr>
    </w:p>
    <w:p w:rsidR="003D6A93" w:rsidRDefault="003D6A93" w:rsidP="003D6A93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3D6A93">
        <w:rPr>
          <w:rFonts w:ascii="Arial" w:hAnsi="Arial" w:cs="Arial"/>
          <w:b/>
        </w:rPr>
        <w:t>ODRŽAVANJE GROBLJA I UKLANJANJE OTPADA</w:t>
      </w:r>
    </w:p>
    <w:p w:rsidR="003D6A93" w:rsidRDefault="003D6A93" w:rsidP="003D6A93">
      <w:pPr>
        <w:pStyle w:val="Odlomakpopisa"/>
        <w:ind w:left="0"/>
        <w:jc w:val="both"/>
        <w:rPr>
          <w:rFonts w:ascii="Arial" w:hAnsi="Arial" w:cs="Arial"/>
          <w:b/>
        </w:rPr>
      </w:pPr>
    </w:p>
    <w:p w:rsidR="00BA5063" w:rsidRPr="002B12F0" w:rsidRDefault="002B12F0" w:rsidP="00BA5063">
      <w:pPr>
        <w:pStyle w:val="Odlomakpopisa"/>
        <w:ind w:left="0"/>
        <w:jc w:val="center"/>
        <w:rPr>
          <w:rFonts w:ascii="Arial" w:hAnsi="Arial" w:cs="Arial"/>
        </w:rPr>
      </w:pPr>
      <w:r w:rsidRPr="002B12F0">
        <w:rPr>
          <w:rFonts w:ascii="Arial" w:hAnsi="Arial" w:cs="Arial"/>
        </w:rPr>
        <w:t>Članak 19.</w:t>
      </w:r>
    </w:p>
    <w:p w:rsidR="003D6A93" w:rsidRPr="002B12F0" w:rsidRDefault="00BA5063" w:rsidP="002B12F0">
      <w:pPr>
        <w:pStyle w:val="Odlomakpopisa"/>
        <w:ind w:left="0"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>Uprava groblja vodi brigu o održavanju groblja i uklanjanju otpada s groblja.</w:t>
      </w:r>
    </w:p>
    <w:p w:rsidR="00C31CF1" w:rsidRDefault="00C31CF1" w:rsidP="00C31CF1">
      <w:pPr>
        <w:rPr>
          <w:rFonts w:ascii="Arial" w:hAnsi="Arial" w:cs="Arial"/>
        </w:rPr>
      </w:pPr>
    </w:p>
    <w:p w:rsidR="002B12F0" w:rsidRDefault="002B12F0" w:rsidP="002B1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20.</w:t>
      </w:r>
    </w:p>
    <w:p w:rsid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>G</w:t>
      </w:r>
      <w:r w:rsidRPr="002B12F0">
        <w:rPr>
          <w:rFonts w:ascii="Arial" w:hAnsi="Arial" w:cs="Arial"/>
        </w:rPr>
        <w:t xml:space="preserve">roblje mora biti ograđeno te održavano tako da uvijek bude čisto i uredno. </w:t>
      </w:r>
    </w:p>
    <w:p w:rsid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>Mrtvačnica i drugi o</w:t>
      </w:r>
      <w:r>
        <w:rPr>
          <w:rFonts w:ascii="Arial" w:hAnsi="Arial" w:cs="Arial"/>
        </w:rPr>
        <w:t>bjekti na groblju moraju se odr</w:t>
      </w:r>
      <w:r w:rsidRPr="002B12F0">
        <w:rPr>
          <w:rFonts w:ascii="Arial" w:hAnsi="Arial" w:cs="Arial"/>
        </w:rPr>
        <w:t>žavati u urednom i ispravnom stanju</w:t>
      </w:r>
      <w:r w:rsidRPr="002B12F0">
        <w:rPr>
          <w:rFonts w:ascii="Arial" w:hAnsi="Arial" w:cs="Arial"/>
        </w:rPr>
        <w:t>.</w:t>
      </w:r>
    </w:p>
    <w:p w:rsidR="002B12F0" w:rsidRDefault="002B12F0" w:rsidP="002B12F0">
      <w:pPr>
        <w:jc w:val="both"/>
        <w:rPr>
          <w:rFonts w:ascii="Arial" w:hAnsi="Arial" w:cs="Arial"/>
        </w:rPr>
      </w:pPr>
    </w:p>
    <w:p w:rsidR="002B12F0" w:rsidRDefault="002B12F0" w:rsidP="002B1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21.</w:t>
      </w:r>
    </w:p>
    <w:p w:rsidR="002B12F0" w:rsidRP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 xml:space="preserve">Pogrebi i ispraćaji se obavljaju </w:t>
      </w:r>
      <w:r w:rsidR="005D3A6D">
        <w:rPr>
          <w:rFonts w:ascii="Arial" w:hAnsi="Arial" w:cs="Arial"/>
        </w:rPr>
        <w:t xml:space="preserve">svakog radnog dana, </w:t>
      </w:r>
      <w:r w:rsidRPr="002B12F0">
        <w:rPr>
          <w:rFonts w:ascii="Arial" w:hAnsi="Arial" w:cs="Arial"/>
        </w:rPr>
        <w:t xml:space="preserve">a termin određuje </w:t>
      </w:r>
      <w:r>
        <w:rPr>
          <w:rFonts w:ascii="Arial" w:hAnsi="Arial" w:cs="Arial"/>
        </w:rPr>
        <w:t>VG Komunalac</w:t>
      </w:r>
      <w:r w:rsidRPr="002B12F0">
        <w:rPr>
          <w:rFonts w:ascii="Arial" w:hAnsi="Arial" w:cs="Arial"/>
        </w:rPr>
        <w:t xml:space="preserve">. </w:t>
      </w:r>
    </w:p>
    <w:p w:rsidR="002B12F0" w:rsidRP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 xml:space="preserve">Subotom, nedjeljom i blagdanom u pravilu nema pogreba. </w:t>
      </w:r>
    </w:p>
    <w:p w:rsidR="002B12F0" w:rsidRDefault="002B12F0" w:rsidP="00C31CF1">
      <w:pPr>
        <w:rPr>
          <w:rFonts w:ascii="Arial" w:hAnsi="Arial" w:cs="Arial"/>
        </w:rPr>
      </w:pPr>
    </w:p>
    <w:p w:rsidR="002B12F0" w:rsidRDefault="002B12F0" w:rsidP="002B1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22.</w:t>
      </w:r>
    </w:p>
    <w:p w:rsidR="002B12F0" w:rsidRP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>K</w:t>
      </w:r>
      <w:r w:rsidRPr="002B12F0">
        <w:rPr>
          <w:rFonts w:ascii="Arial" w:hAnsi="Arial" w:cs="Arial"/>
        </w:rPr>
        <w:t xml:space="preserve">orisnik grobnog mjesta dužan je grobno mjesto i prostor oko njega održavati urednim. </w:t>
      </w:r>
    </w:p>
    <w:p w:rsidR="002B12F0" w:rsidRP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>Natpisi na grobovima i grobn</w:t>
      </w:r>
      <w:r w:rsidRPr="002B12F0">
        <w:rPr>
          <w:rFonts w:ascii="Arial" w:hAnsi="Arial" w:cs="Arial"/>
        </w:rPr>
        <w:t>icama ne smiju vrije</w:t>
      </w:r>
      <w:r w:rsidRPr="002B12F0">
        <w:rPr>
          <w:rFonts w:ascii="Arial" w:hAnsi="Arial" w:cs="Arial"/>
        </w:rPr>
        <w:t xml:space="preserve">đati ničije nacionalne, vjerske ili moralne osjećaje, niti na bilo koji način povrijediti uspomenu na pokojnika. </w:t>
      </w:r>
    </w:p>
    <w:p w:rsid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>Korisnik je dužan na primjeren način označiti imena svih ukopanih osoba na grobnom mjestu</w:t>
      </w:r>
      <w:r w:rsidRPr="002B12F0">
        <w:rPr>
          <w:rFonts w:ascii="Arial" w:hAnsi="Arial" w:cs="Arial"/>
        </w:rPr>
        <w:t>.</w:t>
      </w:r>
    </w:p>
    <w:p w:rsidR="002B12F0" w:rsidRDefault="002B12F0" w:rsidP="002B12F0">
      <w:pPr>
        <w:jc w:val="both"/>
        <w:rPr>
          <w:rFonts w:ascii="Arial" w:hAnsi="Arial" w:cs="Arial"/>
        </w:rPr>
      </w:pPr>
    </w:p>
    <w:p w:rsidR="002B12F0" w:rsidRDefault="002B12F0" w:rsidP="002B1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23.</w:t>
      </w:r>
    </w:p>
    <w:p w:rsid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>A</w:t>
      </w:r>
      <w:r w:rsidRPr="002B12F0">
        <w:rPr>
          <w:rFonts w:ascii="Arial" w:hAnsi="Arial" w:cs="Arial"/>
        </w:rPr>
        <w:t>ko se prilikom ukopa mora pomaknuti oprema ili uređaj na grobnom mjestu u koje se ukapa, sve troškove u vezi s uspostavom prijašnjeg stanja dužna je snositi osoba na čiji se zahtjev obavlja ukop.</w:t>
      </w:r>
    </w:p>
    <w:p w:rsidR="002B12F0" w:rsidRDefault="002B12F0" w:rsidP="002B12F0">
      <w:pPr>
        <w:jc w:val="both"/>
        <w:rPr>
          <w:rFonts w:ascii="Arial" w:hAnsi="Arial" w:cs="Arial"/>
        </w:rPr>
      </w:pPr>
    </w:p>
    <w:p w:rsidR="002B12F0" w:rsidRDefault="002B12F0" w:rsidP="002B1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24.</w:t>
      </w:r>
    </w:p>
    <w:p w:rsidR="002B12F0" w:rsidRDefault="002B12F0" w:rsidP="002B12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2B12F0">
        <w:rPr>
          <w:rFonts w:ascii="Arial" w:hAnsi="Arial" w:cs="Arial"/>
        </w:rPr>
        <w:t xml:space="preserve"> ne odgovara za štetu nastalu na grobnom mjestu koju počine treće ili nepoznate osobe</w:t>
      </w:r>
      <w:r>
        <w:rPr>
          <w:rFonts w:ascii="Arial" w:hAnsi="Arial" w:cs="Arial"/>
        </w:rPr>
        <w:t>.</w:t>
      </w:r>
    </w:p>
    <w:p w:rsidR="002B12F0" w:rsidRDefault="002B12F0" w:rsidP="002B12F0">
      <w:pPr>
        <w:jc w:val="both"/>
        <w:rPr>
          <w:rFonts w:ascii="Arial" w:hAnsi="Arial" w:cs="Arial"/>
        </w:rPr>
      </w:pPr>
    </w:p>
    <w:p w:rsidR="002B12F0" w:rsidRDefault="002B12F0" w:rsidP="002B1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25.</w:t>
      </w:r>
    </w:p>
    <w:p w:rsid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>VG Komunalac</w:t>
      </w:r>
      <w:r w:rsidRPr="002B12F0">
        <w:rPr>
          <w:rFonts w:ascii="Arial" w:hAnsi="Arial" w:cs="Arial"/>
        </w:rPr>
        <w:t xml:space="preserve"> može pozvati korisnika da neuredno i zapušteno grobno mjesto održava urednim. </w:t>
      </w:r>
    </w:p>
    <w:p w:rsidR="002B12F0" w:rsidRDefault="002B12F0" w:rsidP="002B12F0">
      <w:pPr>
        <w:ind w:firstLine="708"/>
        <w:jc w:val="both"/>
        <w:rPr>
          <w:rFonts w:ascii="Arial" w:hAnsi="Arial" w:cs="Arial"/>
        </w:rPr>
      </w:pPr>
      <w:r w:rsidRPr="002B12F0">
        <w:rPr>
          <w:rFonts w:ascii="Arial" w:hAnsi="Arial" w:cs="Arial"/>
        </w:rPr>
        <w:t xml:space="preserve">Ako unatoč pozivu korisnik ne uredi grobno mjesto, </w:t>
      </w:r>
      <w:r>
        <w:rPr>
          <w:rFonts w:ascii="Arial" w:hAnsi="Arial" w:cs="Arial"/>
        </w:rPr>
        <w:t>VG Komunalac</w:t>
      </w:r>
      <w:r w:rsidRPr="002B12F0">
        <w:rPr>
          <w:rFonts w:ascii="Arial" w:hAnsi="Arial" w:cs="Arial"/>
        </w:rPr>
        <w:t xml:space="preserve"> uredit će ga na trošak korisnika.</w:t>
      </w:r>
    </w:p>
    <w:p w:rsidR="002B12F0" w:rsidRDefault="002B12F0" w:rsidP="002B12F0">
      <w:pPr>
        <w:jc w:val="both"/>
        <w:rPr>
          <w:rFonts w:ascii="Arial" w:hAnsi="Arial" w:cs="Arial"/>
        </w:rPr>
      </w:pPr>
    </w:p>
    <w:p w:rsidR="002B12F0" w:rsidRDefault="002B12F0" w:rsidP="002B1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26.</w:t>
      </w:r>
    </w:p>
    <w:p w:rsidR="002B12F0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VG Komunalac dužan je na prikladnom mjestu osi</w:t>
      </w:r>
      <w:r w:rsidRPr="007B3E35">
        <w:rPr>
          <w:rFonts w:ascii="Arial" w:hAnsi="Arial" w:cs="Arial"/>
        </w:rPr>
        <w:t>gurati prostor za odlaganje otpada.</w:t>
      </w:r>
    </w:p>
    <w:p w:rsidR="007B3E35" w:rsidRDefault="007B3E35" w:rsidP="007B3E35">
      <w:pPr>
        <w:jc w:val="both"/>
        <w:rPr>
          <w:rFonts w:ascii="Arial" w:hAnsi="Arial" w:cs="Arial"/>
        </w:rPr>
      </w:pPr>
    </w:p>
    <w:p w:rsidR="007B3E35" w:rsidRDefault="007B3E35" w:rsidP="007B3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27.</w:t>
      </w:r>
    </w:p>
    <w:p w:rsid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G</w:t>
      </w:r>
      <w:r w:rsidRPr="007B3E35">
        <w:rPr>
          <w:rFonts w:ascii="Arial" w:hAnsi="Arial" w:cs="Arial"/>
        </w:rPr>
        <w:t xml:space="preserve">rađani su dužni pridržavati se pravila o ponašanju na groblju koja propisuje </w:t>
      </w:r>
      <w:r w:rsidRPr="007B3E35">
        <w:rPr>
          <w:rFonts w:ascii="Arial" w:hAnsi="Arial" w:cs="Arial"/>
        </w:rPr>
        <w:t>VG Komunalac</w:t>
      </w:r>
      <w:r w:rsidRPr="007B3E35">
        <w:rPr>
          <w:rFonts w:ascii="Arial" w:hAnsi="Arial" w:cs="Arial"/>
        </w:rPr>
        <w:t>.</w:t>
      </w:r>
    </w:p>
    <w:p w:rsidR="005D3A6D" w:rsidRDefault="005D3A6D" w:rsidP="007B3E35">
      <w:pPr>
        <w:ind w:firstLine="708"/>
        <w:jc w:val="both"/>
        <w:rPr>
          <w:rFonts w:ascii="Arial" w:hAnsi="Arial" w:cs="Arial"/>
        </w:rPr>
      </w:pPr>
    </w:p>
    <w:p w:rsidR="007B3E35" w:rsidRDefault="007B3E35" w:rsidP="007B3E35">
      <w:pPr>
        <w:jc w:val="both"/>
        <w:rPr>
          <w:rFonts w:ascii="Arial" w:hAnsi="Arial" w:cs="Arial"/>
        </w:rPr>
      </w:pPr>
    </w:p>
    <w:p w:rsidR="007B3E35" w:rsidRPr="007B3E35" w:rsidRDefault="007B3E35" w:rsidP="007B3E3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UVJETI </w:t>
      </w:r>
      <w:r w:rsidRPr="007B3E35">
        <w:rPr>
          <w:rFonts w:ascii="Arial" w:hAnsi="Arial" w:cs="Arial"/>
          <w:b/>
        </w:rPr>
        <w:t>UPRAVLJANJA GROBLJEM</w:t>
      </w:r>
    </w:p>
    <w:p w:rsidR="007B3E35" w:rsidRDefault="007B3E35" w:rsidP="007B3E35">
      <w:pPr>
        <w:jc w:val="both"/>
        <w:rPr>
          <w:rFonts w:ascii="Arial" w:hAnsi="Arial" w:cs="Arial"/>
        </w:rPr>
      </w:pPr>
    </w:p>
    <w:p w:rsidR="007B3E35" w:rsidRDefault="007B3E35" w:rsidP="007B3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28.</w:t>
      </w:r>
    </w:p>
    <w:p w:rsid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VG Komunalac dužan je upravljati grobljem pa</w:t>
      </w:r>
      <w:r w:rsidRPr="007B3E35">
        <w:rPr>
          <w:rFonts w:ascii="Arial" w:hAnsi="Arial" w:cs="Arial"/>
        </w:rPr>
        <w:t xml:space="preserve">žnjom dobroga gospodara </w:t>
      </w:r>
      <w:r w:rsidRPr="007B3E35">
        <w:rPr>
          <w:rFonts w:ascii="Arial" w:hAnsi="Arial" w:cs="Arial"/>
        </w:rPr>
        <w:t>i na način kojim se iskazuje po</w:t>
      </w:r>
      <w:r w:rsidRPr="007B3E35">
        <w:rPr>
          <w:rFonts w:ascii="Arial" w:hAnsi="Arial" w:cs="Arial"/>
        </w:rPr>
        <w:t>štovanje prema umrlima.</w:t>
      </w:r>
    </w:p>
    <w:p w:rsidR="007B3E35" w:rsidRDefault="007B3E35" w:rsidP="007B3E35">
      <w:pPr>
        <w:jc w:val="both"/>
        <w:rPr>
          <w:rFonts w:ascii="Arial" w:hAnsi="Arial" w:cs="Arial"/>
        </w:rPr>
      </w:pPr>
    </w:p>
    <w:p w:rsidR="007B3E35" w:rsidRDefault="007B3E35" w:rsidP="007B3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29.</w:t>
      </w:r>
    </w:p>
    <w:p w:rsidR="007B3E35" w:rsidRP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VG Komunalac</w:t>
      </w:r>
      <w:r w:rsidRPr="007B3E35">
        <w:rPr>
          <w:rFonts w:ascii="Arial" w:hAnsi="Arial" w:cs="Arial"/>
        </w:rPr>
        <w:t xml:space="preserve"> brine se o tome da se grobovi grade prema Položajnom planu </w:t>
      </w:r>
      <w:r w:rsidRPr="007B3E35">
        <w:rPr>
          <w:rFonts w:ascii="Arial" w:hAnsi="Arial" w:cs="Arial"/>
        </w:rPr>
        <w:t>grobnih mjesta i grobnica na na</w:t>
      </w:r>
      <w:r w:rsidRPr="007B3E35">
        <w:rPr>
          <w:rFonts w:ascii="Arial" w:hAnsi="Arial" w:cs="Arial"/>
        </w:rPr>
        <w:t xml:space="preserve">čin koji odgovara tehničkim i sanitarnim uvjetima, vodeći pri </w:t>
      </w:r>
      <w:r w:rsidR="005D3A6D">
        <w:rPr>
          <w:rFonts w:ascii="Arial" w:hAnsi="Arial" w:cs="Arial"/>
        </w:rPr>
        <w:t xml:space="preserve">tome računa o zaštiti okoliša, </w:t>
      </w:r>
      <w:r w:rsidRPr="007B3E35">
        <w:rPr>
          <w:rFonts w:ascii="Arial" w:hAnsi="Arial" w:cs="Arial"/>
        </w:rPr>
        <w:t xml:space="preserve">krajobraznim i estetskim vrijednostima. </w:t>
      </w:r>
    </w:p>
    <w:p w:rsidR="007B3E35" w:rsidRP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VG Komunalac do</w:t>
      </w:r>
      <w:r w:rsidRPr="007B3E35">
        <w:rPr>
          <w:rFonts w:ascii="Arial" w:hAnsi="Arial" w:cs="Arial"/>
        </w:rPr>
        <w:t>nosi Položajni plan grobnih mje</w:t>
      </w:r>
      <w:r w:rsidRPr="007B3E35">
        <w:rPr>
          <w:rFonts w:ascii="Arial" w:hAnsi="Arial" w:cs="Arial"/>
        </w:rPr>
        <w:t xml:space="preserve">sta i grobnica. </w:t>
      </w:r>
    </w:p>
    <w:p w:rsidR="007B3E35" w:rsidRP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Za gradnju grobnica</w:t>
      </w:r>
      <w:r w:rsidRPr="007B3E35">
        <w:rPr>
          <w:rFonts w:ascii="Arial" w:hAnsi="Arial" w:cs="Arial"/>
        </w:rPr>
        <w:t>, postavljanje kamenih ili slič</w:t>
      </w:r>
      <w:r w:rsidRPr="007B3E35">
        <w:rPr>
          <w:rFonts w:ascii="Arial" w:hAnsi="Arial" w:cs="Arial"/>
        </w:rPr>
        <w:t xml:space="preserve">nih spomenika na grobove, postavljanje klupa te za preinaku groba, za uklanjanje spomenika i nadgrobnih ploča potrebna je suglasnost VG Komunalac. </w:t>
      </w:r>
    </w:p>
    <w:p w:rsid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Ako se grobnica gradi kao mauzolej, kapela i slično, potrebno je ishoditi odobrenje sukladno propisu o građenju</w:t>
      </w:r>
      <w:r w:rsidRPr="007B3E35">
        <w:rPr>
          <w:rFonts w:ascii="Arial" w:hAnsi="Arial" w:cs="Arial"/>
        </w:rPr>
        <w:t>.</w:t>
      </w:r>
    </w:p>
    <w:p w:rsidR="007B3E35" w:rsidRDefault="007B3E35" w:rsidP="007B3E35">
      <w:pPr>
        <w:ind w:firstLine="708"/>
        <w:jc w:val="both"/>
        <w:rPr>
          <w:rFonts w:ascii="Arial" w:hAnsi="Arial" w:cs="Arial"/>
        </w:rPr>
      </w:pPr>
    </w:p>
    <w:p w:rsidR="007B3E35" w:rsidRDefault="007B3E35" w:rsidP="007B3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30.</w:t>
      </w:r>
    </w:p>
    <w:p w:rsidR="007B3E35" w:rsidRP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Za iz</w:t>
      </w:r>
      <w:r w:rsidRPr="007B3E35">
        <w:rPr>
          <w:rFonts w:ascii="Arial" w:hAnsi="Arial" w:cs="Arial"/>
        </w:rPr>
        <w:t>davanje suglasnosti iz članka 29. stavka 3. ove O</w:t>
      </w:r>
      <w:r w:rsidRPr="007B3E35">
        <w:rPr>
          <w:rFonts w:ascii="Arial" w:hAnsi="Arial" w:cs="Arial"/>
        </w:rPr>
        <w:t xml:space="preserve">dluke korisnik groba dužan je priložiti: </w:t>
      </w:r>
    </w:p>
    <w:p w:rsidR="007B3E35" w:rsidRP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- zahtjev,</w:t>
      </w:r>
    </w:p>
    <w:p w:rsidR="007B3E35" w:rsidRP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- dva nacrta gradnje i opr</w:t>
      </w:r>
      <w:r w:rsidRPr="007B3E35">
        <w:rPr>
          <w:rFonts w:ascii="Arial" w:hAnsi="Arial" w:cs="Arial"/>
        </w:rPr>
        <w:t>emanja grobnog mjesta koji odgo</w:t>
      </w:r>
      <w:r w:rsidRPr="007B3E35">
        <w:rPr>
          <w:rFonts w:ascii="Arial" w:hAnsi="Arial" w:cs="Arial"/>
        </w:rPr>
        <w:t xml:space="preserve">varaju propisanim dimenzijama i po načinu izvođenja su u skladu s okolinom. </w:t>
      </w:r>
    </w:p>
    <w:p w:rsidR="007B3E35" w:rsidRPr="007B3E35" w:rsidRDefault="007B3E35" w:rsidP="007B3E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VG Komunalac</w:t>
      </w:r>
      <w:r w:rsidRPr="007B3E35">
        <w:rPr>
          <w:rFonts w:ascii="Arial" w:hAnsi="Arial" w:cs="Arial"/>
        </w:rPr>
        <w:t xml:space="preserve"> izdaje suglasnost u roku od 15 dana od uredno predanog zahtjeva.</w:t>
      </w:r>
    </w:p>
    <w:p w:rsidR="007B3E35" w:rsidRDefault="007B3E35" w:rsidP="007B3E35">
      <w:pPr>
        <w:ind w:firstLine="708"/>
        <w:jc w:val="both"/>
        <w:rPr>
          <w:rFonts w:ascii="Arial" w:hAnsi="Arial" w:cs="Arial"/>
        </w:rPr>
      </w:pPr>
      <w:r w:rsidRPr="007B3E35">
        <w:rPr>
          <w:rFonts w:ascii="Arial" w:hAnsi="Arial" w:cs="Arial"/>
        </w:rPr>
        <w:t>Za radove na grobljima, grobovima ili pojedinačnim spomenicima koji su zašti</w:t>
      </w:r>
      <w:r w:rsidRPr="007B3E35">
        <w:rPr>
          <w:rFonts w:ascii="Arial" w:hAnsi="Arial" w:cs="Arial"/>
        </w:rPr>
        <w:t>ćeno kulturno dobro, kao i zele</w:t>
      </w:r>
      <w:r w:rsidRPr="007B3E35">
        <w:rPr>
          <w:rFonts w:ascii="Arial" w:hAnsi="Arial" w:cs="Arial"/>
        </w:rPr>
        <w:t>nim površinama na tim grobljima, potrebno je i prethodno odobrenje nadležnog tijela</w:t>
      </w:r>
      <w:r w:rsidRPr="007B3E35">
        <w:rPr>
          <w:rFonts w:ascii="Arial" w:hAnsi="Arial" w:cs="Arial"/>
        </w:rPr>
        <w:t>.</w:t>
      </w:r>
    </w:p>
    <w:p w:rsidR="007B3E35" w:rsidRDefault="007B3E35" w:rsidP="007B3E35">
      <w:pPr>
        <w:ind w:firstLine="708"/>
        <w:jc w:val="both"/>
        <w:rPr>
          <w:rFonts w:ascii="Arial" w:hAnsi="Arial" w:cs="Arial"/>
        </w:rPr>
      </w:pPr>
    </w:p>
    <w:p w:rsidR="007B3E35" w:rsidRDefault="00506151" w:rsidP="005061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31.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>VG Komunalac duž</w:t>
      </w:r>
      <w:r w:rsidRPr="00506151">
        <w:rPr>
          <w:rFonts w:ascii="Arial" w:hAnsi="Arial" w:cs="Arial"/>
        </w:rPr>
        <w:t>a</w:t>
      </w:r>
      <w:r w:rsidRPr="00506151">
        <w:rPr>
          <w:rFonts w:ascii="Arial" w:hAnsi="Arial" w:cs="Arial"/>
        </w:rPr>
        <w:t>n je pravodobno poduzimati od</w:t>
      </w:r>
      <w:r w:rsidRPr="00506151">
        <w:rPr>
          <w:rFonts w:ascii="Arial" w:hAnsi="Arial" w:cs="Arial"/>
        </w:rPr>
        <w:t xml:space="preserve">govarajuće mjere kako bi se osigurala grobna mjesta. </w:t>
      </w:r>
    </w:p>
    <w:p w:rsid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 xml:space="preserve">Ako nema prostora na groblju, </w:t>
      </w:r>
      <w:r w:rsidRPr="00506151">
        <w:rPr>
          <w:rFonts w:ascii="Arial" w:hAnsi="Arial" w:cs="Arial"/>
        </w:rPr>
        <w:t>VG Komunalac pred</w:t>
      </w:r>
      <w:r w:rsidRPr="00506151">
        <w:rPr>
          <w:rFonts w:ascii="Arial" w:hAnsi="Arial" w:cs="Arial"/>
        </w:rPr>
        <w:t xml:space="preserve">laže </w:t>
      </w:r>
      <w:r w:rsidRPr="00506151">
        <w:rPr>
          <w:rFonts w:ascii="Arial" w:hAnsi="Arial" w:cs="Arial"/>
        </w:rPr>
        <w:t>Općini Pokupsko</w:t>
      </w:r>
      <w:r w:rsidRPr="00506151">
        <w:rPr>
          <w:rFonts w:ascii="Arial" w:hAnsi="Arial" w:cs="Arial"/>
        </w:rPr>
        <w:t xml:space="preserve"> </w:t>
      </w:r>
      <w:r w:rsidRPr="00506151">
        <w:rPr>
          <w:rFonts w:ascii="Arial" w:hAnsi="Arial" w:cs="Arial"/>
        </w:rPr>
        <w:t>rekonstrukciju, odnosno prošire</w:t>
      </w:r>
      <w:r w:rsidRPr="00506151">
        <w:rPr>
          <w:rFonts w:ascii="Arial" w:hAnsi="Arial" w:cs="Arial"/>
        </w:rPr>
        <w:t>nja postojećeg ili gradnju novoga groblja.</w:t>
      </w:r>
    </w:p>
    <w:p w:rsidR="00506151" w:rsidRDefault="00506151" w:rsidP="00506151">
      <w:pPr>
        <w:jc w:val="both"/>
        <w:rPr>
          <w:rFonts w:ascii="Arial" w:hAnsi="Arial" w:cs="Arial"/>
        </w:rPr>
      </w:pPr>
    </w:p>
    <w:p w:rsidR="00506151" w:rsidRDefault="00506151" w:rsidP="005061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32.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 xml:space="preserve">Radi osiguravanja nesmetanog obavljanja ukopa i održavanja reda na groblju </w:t>
      </w:r>
      <w:r w:rsidRPr="00506151">
        <w:rPr>
          <w:rFonts w:ascii="Arial" w:hAnsi="Arial" w:cs="Arial"/>
        </w:rPr>
        <w:t>osobe koje izvode radove na gro</w:t>
      </w:r>
      <w:r w:rsidRPr="00506151">
        <w:rPr>
          <w:rFonts w:ascii="Arial" w:hAnsi="Arial" w:cs="Arial"/>
        </w:rPr>
        <w:t>blju dužne su: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 xml:space="preserve">- obavljanje radova prijaviti </w:t>
      </w:r>
      <w:r w:rsidRPr="00506151">
        <w:rPr>
          <w:rFonts w:ascii="Arial" w:hAnsi="Arial" w:cs="Arial"/>
        </w:rPr>
        <w:t>VG Komunalcu</w:t>
      </w:r>
      <w:r w:rsidRPr="00506151">
        <w:rPr>
          <w:rFonts w:ascii="Arial" w:hAnsi="Arial" w:cs="Arial"/>
        </w:rPr>
        <w:t xml:space="preserve">; 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 xml:space="preserve">- radove izvoditi tako da se do najveće mjere očuvaju mir i dostojanstvo na </w:t>
      </w:r>
      <w:r w:rsidRPr="00506151">
        <w:rPr>
          <w:rFonts w:ascii="Arial" w:hAnsi="Arial" w:cs="Arial"/>
        </w:rPr>
        <w:t>groblju, a mogu se obavljati sa</w:t>
      </w:r>
      <w:r w:rsidRPr="00506151">
        <w:rPr>
          <w:rFonts w:ascii="Arial" w:hAnsi="Arial" w:cs="Arial"/>
        </w:rPr>
        <w:t xml:space="preserve">mo u radne dane koje odredi </w:t>
      </w:r>
      <w:r w:rsidRPr="00506151">
        <w:rPr>
          <w:rFonts w:ascii="Arial" w:hAnsi="Arial" w:cs="Arial"/>
        </w:rPr>
        <w:t>VG Komunalac</w:t>
      </w:r>
      <w:r w:rsidRPr="00506151">
        <w:rPr>
          <w:rFonts w:ascii="Arial" w:hAnsi="Arial" w:cs="Arial"/>
        </w:rPr>
        <w:t xml:space="preserve">; 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>- građevni materijal (opeka, kamen, šljunak, pijesak, cement, vapno i slično</w:t>
      </w:r>
      <w:r w:rsidRPr="00506151">
        <w:rPr>
          <w:rFonts w:ascii="Arial" w:hAnsi="Arial" w:cs="Arial"/>
        </w:rPr>
        <w:t>) držati na groblju samo za vri</w:t>
      </w:r>
      <w:r w:rsidRPr="00506151">
        <w:rPr>
          <w:rFonts w:ascii="Arial" w:hAnsi="Arial" w:cs="Arial"/>
        </w:rPr>
        <w:t xml:space="preserve">jeme izvođenja radova; 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>- u slučaju prekida rad</w:t>
      </w:r>
      <w:r w:rsidRPr="00506151">
        <w:rPr>
          <w:rFonts w:ascii="Arial" w:hAnsi="Arial" w:cs="Arial"/>
        </w:rPr>
        <w:t>ova, odnosno nakon završetka ra</w:t>
      </w:r>
      <w:r w:rsidRPr="00506151">
        <w:rPr>
          <w:rFonts w:ascii="Arial" w:hAnsi="Arial" w:cs="Arial"/>
        </w:rPr>
        <w:t xml:space="preserve">dova, radilište dovesti u prijašnje stanje; 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 xml:space="preserve">- prevoziti materijal u vrijeme, putovima i stazama koje odredi </w:t>
      </w:r>
      <w:r w:rsidRPr="00506151">
        <w:rPr>
          <w:rFonts w:ascii="Arial" w:hAnsi="Arial" w:cs="Arial"/>
        </w:rPr>
        <w:t>VG Komunalac</w:t>
      </w:r>
      <w:r w:rsidRPr="00506151">
        <w:rPr>
          <w:rFonts w:ascii="Arial" w:hAnsi="Arial" w:cs="Arial"/>
        </w:rPr>
        <w:t xml:space="preserve">; 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 xml:space="preserve">- nakon upotrebe zatvoriti izljevna mjesta na vodovodu. </w:t>
      </w:r>
    </w:p>
    <w:p w:rsidR="00506151" w:rsidRP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>VG Komunalac</w:t>
      </w:r>
      <w:r w:rsidRPr="00506151">
        <w:rPr>
          <w:rFonts w:ascii="Arial" w:hAnsi="Arial" w:cs="Arial"/>
        </w:rPr>
        <w:t xml:space="preserve"> može, u određene dane ili u određeno doba dana, zabraniti izvođenj</w:t>
      </w:r>
      <w:r w:rsidRPr="00506151">
        <w:rPr>
          <w:rFonts w:ascii="Arial" w:hAnsi="Arial" w:cs="Arial"/>
        </w:rPr>
        <w:t>e radova na groblju ili na poje</w:t>
      </w:r>
      <w:r w:rsidRPr="00506151">
        <w:rPr>
          <w:rFonts w:ascii="Arial" w:hAnsi="Arial" w:cs="Arial"/>
        </w:rPr>
        <w:t xml:space="preserve">dinim dijelovima groblja. </w:t>
      </w:r>
    </w:p>
    <w:p w:rsidR="00506151" w:rsidRDefault="00506151" w:rsidP="00506151">
      <w:pPr>
        <w:ind w:firstLine="708"/>
        <w:jc w:val="both"/>
        <w:rPr>
          <w:rFonts w:ascii="Arial" w:hAnsi="Arial" w:cs="Arial"/>
        </w:rPr>
      </w:pPr>
      <w:r w:rsidRPr="00506151">
        <w:rPr>
          <w:rFonts w:ascii="Arial" w:hAnsi="Arial" w:cs="Arial"/>
        </w:rPr>
        <w:t>VG Komunalac</w:t>
      </w:r>
      <w:r w:rsidRPr="00506151">
        <w:rPr>
          <w:rFonts w:ascii="Arial" w:hAnsi="Arial" w:cs="Arial"/>
        </w:rPr>
        <w:t xml:space="preserve"> zabranit</w:t>
      </w:r>
      <w:r w:rsidRPr="00506151">
        <w:rPr>
          <w:rFonts w:ascii="Arial" w:hAnsi="Arial" w:cs="Arial"/>
        </w:rPr>
        <w:t>i</w:t>
      </w:r>
      <w:r w:rsidRPr="00506151">
        <w:rPr>
          <w:rFonts w:ascii="Arial" w:hAnsi="Arial" w:cs="Arial"/>
        </w:rPr>
        <w:t xml:space="preserve"> će izvođenje radova započetih bez suglasnosti i prethodne prijave</w:t>
      </w:r>
      <w:r w:rsidRPr="0050615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506151" w:rsidRDefault="00506151" w:rsidP="00506151">
      <w:pPr>
        <w:jc w:val="both"/>
        <w:rPr>
          <w:rFonts w:ascii="Arial" w:hAnsi="Arial" w:cs="Arial"/>
        </w:rPr>
      </w:pPr>
    </w:p>
    <w:p w:rsidR="00506151" w:rsidRDefault="00506151" w:rsidP="005061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33.</w:t>
      </w:r>
    </w:p>
    <w:p w:rsidR="00B67F31" w:rsidRPr="00B67F31" w:rsidRDefault="0050615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A</w:t>
      </w:r>
      <w:r w:rsidRPr="00B67F31">
        <w:rPr>
          <w:rFonts w:ascii="Arial" w:hAnsi="Arial" w:cs="Arial"/>
        </w:rPr>
        <w:t>ko se radovi na grobnom mjestu izvode pr</w:t>
      </w:r>
      <w:r w:rsidR="00B67F31" w:rsidRPr="00B67F31">
        <w:rPr>
          <w:rFonts w:ascii="Arial" w:hAnsi="Arial" w:cs="Arial"/>
        </w:rPr>
        <w:t>otivno suglasnosti, iz članka 29</w:t>
      </w:r>
      <w:r w:rsidR="00D04CDF">
        <w:rPr>
          <w:rFonts w:ascii="Arial" w:hAnsi="Arial" w:cs="Arial"/>
        </w:rPr>
        <w:t>. stavka 3. ove O</w:t>
      </w:r>
      <w:r w:rsidRPr="00B67F31">
        <w:rPr>
          <w:rFonts w:ascii="Arial" w:hAnsi="Arial" w:cs="Arial"/>
        </w:rPr>
        <w:t xml:space="preserve">dluke, </w:t>
      </w:r>
      <w:r w:rsidR="00B67F31" w:rsidRPr="00B67F31">
        <w:rPr>
          <w:rFonts w:ascii="Arial" w:hAnsi="Arial" w:cs="Arial"/>
        </w:rPr>
        <w:t>VG Komunalac</w:t>
      </w:r>
      <w:r w:rsidRPr="00B67F31">
        <w:rPr>
          <w:rFonts w:ascii="Arial" w:hAnsi="Arial" w:cs="Arial"/>
        </w:rPr>
        <w:t xml:space="preserve"> će zatražiti od naručitelja radova i izvođača da radove izvedu u skladu s izdanom suglasnosti. </w:t>
      </w:r>
    </w:p>
    <w:p w:rsidR="00B67F31" w:rsidRPr="00B67F31" w:rsidRDefault="0050615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 xml:space="preserve">Ako naručitelj radova i izvođač ne postupe sukladno stavku 1. ovoga članka, </w:t>
      </w:r>
      <w:r w:rsidR="00B67F31" w:rsidRPr="00B67F31">
        <w:rPr>
          <w:rFonts w:ascii="Arial" w:hAnsi="Arial" w:cs="Arial"/>
        </w:rPr>
        <w:t>VG Komunalac</w:t>
      </w:r>
      <w:r w:rsidRPr="00B67F31">
        <w:rPr>
          <w:rFonts w:ascii="Arial" w:hAnsi="Arial" w:cs="Arial"/>
        </w:rPr>
        <w:t xml:space="preserve"> će zabraniti daljnje radove i obustaviti ukope u grobno mjesto.</w:t>
      </w:r>
      <w:r w:rsidRPr="00B67F31">
        <w:rPr>
          <w:rFonts w:ascii="Arial" w:hAnsi="Arial" w:cs="Arial"/>
        </w:rPr>
        <w:t xml:space="preserve"> </w:t>
      </w:r>
    </w:p>
    <w:p w:rsidR="00B67F31" w:rsidRPr="00B67F3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I</w:t>
      </w:r>
      <w:r w:rsidR="00506151" w:rsidRPr="00B67F31">
        <w:rPr>
          <w:rFonts w:ascii="Arial" w:hAnsi="Arial" w:cs="Arial"/>
        </w:rPr>
        <w:t>zvođaču koji radove</w:t>
      </w:r>
      <w:r w:rsidRPr="00B67F31">
        <w:rPr>
          <w:rFonts w:ascii="Arial" w:hAnsi="Arial" w:cs="Arial"/>
        </w:rPr>
        <w:t xml:space="preserve"> obavlja bez suglasnosti ili po</w:t>
      </w:r>
      <w:r w:rsidR="00506151" w:rsidRPr="00B67F31">
        <w:rPr>
          <w:rFonts w:ascii="Arial" w:hAnsi="Arial" w:cs="Arial"/>
        </w:rPr>
        <w:t xml:space="preserve">stupi suprotno stavku 1. ovoga članka, </w:t>
      </w:r>
      <w:r w:rsidRPr="00B67F31">
        <w:rPr>
          <w:rFonts w:ascii="Arial" w:hAnsi="Arial" w:cs="Arial"/>
        </w:rPr>
        <w:t>VG Komunalac zabra</w:t>
      </w:r>
      <w:r w:rsidR="00506151" w:rsidRPr="00B67F31">
        <w:rPr>
          <w:rFonts w:ascii="Arial" w:hAnsi="Arial" w:cs="Arial"/>
        </w:rPr>
        <w:t>nit</w:t>
      </w:r>
      <w:r w:rsidRPr="00B67F31">
        <w:rPr>
          <w:rFonts w:ascii="Arial" w:hAnsi="Arial" w:cs="Arial"/>
        </w:rPr>
        <w:t>i</w:t>
      </w:r>
      <w:r w:rsidR="00506151" w:rsidRPr="00B67F31">
        <w:rPr>
          <w:rFonts w:ascii="Arial" w:hAnsi="Arial" w:cs="Arial"/>
        </w:rPr>
        <w:t xml:space="preserve"> će izvođenje radova</w:t>
      </w:r>
      <w:r w:rsidRPr="00B67F31">
        <w:rPr>
          <w:rFonts w:ascii="Arial" w:hAnsi="Arial" w:cs="Arial"/>
        </w:rPr>
        <w:t xml:space="preserve"> na grobljima iz članka 2. ove O</w:t>
      </w:r>
      <w:r w:rsidR="00506151" w:rsidRPr="00B67F31">
        <w:rPr>
          <w:rFonts w:ascii="Arial" w:hAnsi="Arial" w:cs="Arial"/>
        </w:rPr>
        <w:t xml:space="preserve">dluke. </w:t>
      </w:r>
    </w:p>
    <w:p w:rsidR="0050615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VG Komunalac</w:t>
      </w:r>
      <w:r w:rsidR="00506151" w:rsidRPr="00B67F31">
        <w:rPr>
          <w:rFonts w:ascii="Arial" w:hAnsi="Arial" w:cs="Arial"/>
        </w:rPr>
        <w:t xml:space="preserve"> pozvat će korisnika grobnog mjesta uređenog bez suglasnosti da ishodi suglasnost i prema njoj uredi grobno mjesto, a do uređenja zabraniti ukope.</w:t>
      </w:r>
    </w:p>
    <w:p w:rsidR="00D04CDF" w:rsidRPr="00B67F31" w:rsidRDefault="00D04CDF" w:rsidP="00B67F31">
      <w:pPr>
        <w:ind w:firstLine="708"/>
        <w:jc w:val="both"/>
        <w:rPr>
          <w:rFonts w:ascii="Arial" w:hAnsi="Arial" w:cs="Arial"/>
        </w:rPr>
      </w:pPr>
    </w:p>
    <w:p w:rsidR="00506151" w:rsidRDefault="00506151" w:rsidP="00506151">
      <w:pPr>
        <w:rPr>
          <w:rFonts w:ascii="Arial" w:hAnsi="Arial" w:cs="Arial"/>
        </w:rPr>
      </w:pPr>
    </w:p>
    <w:p w:rsidR="00B67F31" w:rsidRDefault="00B67F31" w:rsidP="00B67F3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B67F31">
        <w:rPr>
          <w:rFonts w:ascii="Arial" w:hAnsi="Arial" w:cs="Arial"/>
          <w:b/>
        </w:rPr>
        <w:t>KAZNENE ODREDBE</w:t>
      </w:r>
    </w:p>
    <w:p w:rsidR="00B67F31" w:rsidRDefault="00B67F31" w:rsidP="00B67F31">
      <w:pPr>
        <w:rPr>
          <w:rFonts w:ascii="Arial" w:hAnsi="Arial" w:cs="Arial"/>
          <w:b/>
        </w:rPr>
      </w:pPr>
    </w:p>
    <w:p w:rsidR="00B67F31" w:rsidRDefault="00B67F31" w:rsidP="00B67F31">
      <w:pPr>
        <w:jc w:val="center"/>
        <w:rPr>
          <w:rFonts w:ascii="Arial" w:hAnsi="Arial" w:cs="Arial"/>
        </w:rPr>
      </w:pPr>
      <w:r w:rsidRPr="00B67F31">
        <w:rPr>
          <w:rFonts w:ascii="Arial" w:hAnsi="Arial" w:cs="Arial"/>
        </w:rPr>
        <w:t>Članak 34.</w:t>
      </w:r>
    </w:p>
    <w:p w:rsidR="00B67F31" w:rsidRPr="00B67F3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N</w:t>
      </w:r>
      <w:r w:rsidRPr="00B67F31">
        <w:rPr>
          <w:rFonts w:ascii="Arial" w:hAnsi="Arial" w:cs="Arial"/>
        </w:rPr>
        <w:t xml:space="preserve">ovčanom kaznom u iznosu od 900,00 do 1.500,00 kuna kaznit će se za prekršaj: </w:t>
      </w:r>
    </w:p>
    <w:p w:rsidR="00B67F31" w:rsidRPr="00B67F3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1. korisnik groba ako s</w:t>
      </w:r>
      <w:r w:rsidR="006F7D5D">
        <w:rPr>
          <w:rFonts w:ascii="Arial" w:hAnsi="Arial" w:cs="Arial"/>
        </w:rPr>
        <w:t>e ne pridržava odred</w:t>
      </w:r>
      <w:r w:rsidRPr="00B67F31">
        <w:rPr>
          <w:rFonts w:ascii="Arial" w:hAnsi="Arial" w:cs="Arial"/>
        </w:rPr>
        <w:t>be članka 22</w:t>
      </w:r>
      <w:r>
        <w:rPr>
          <w:rFonts w:ascii="Arial" w:hAnsi="Arial" w:cs="Arial"/>
        </w:rPr>
        <w:t>. ove O</w:t>
      </w:r>
      <w:r w:rsidRPr="00B67F31">
        <w:rPr>
          <w:rFonts w:ascii="Arial" w:hAnsi="Arial" w:cs="Arial"/>
        </w:rPr>
        <w:t xml:space="preserve">dluke; </w:t>
      </w:r>
    </w:p>
    <w:p w:rsidR="00B67F3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2. građanin koji se ne pridr</w:t>
      </w:r>
      <w:r w:rsidRPr="00B67F31">
        <w:rPr>
          <w:rFonts w:ascii="Arial" w:hAnsi="Arial" w:cs="Arial"/>
        </w:rPr>
        <w:t>žava pravila o ponašanju na groblju (članak 27. ove O</w:t>
      </w:r>
      <w:r w:rsidRPr="00B67F31">
        <w:rPr>
          <w:rFonts w:ascii="Arial" w:hAnsi="Arial" w:cs="Arial"/>
        </w:rPr>
        <w:t>dluke).</w:t>
      </w:r>
    </w:p>
    <w:p w:rsidR="00B67F31" w:rsidRDefault="00B67F31" w:rsidP="00B67F31">
      <w:pPr>
        <w:jc w:val="both"/>
        <w:rPr>
          <w:rFonts w:ascii="Arial" w:hAnsi="Arial" w:cs="Arial"/>
        </w:rPr>
      </w:pPr>
    </w:p>
    <w:p w:rsidR="00B67F31" w:rsidRDefault="00B67F31" w:rsidP="00B67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35.</w:t>
      </w:r>
    </w:p>
    <w:p w:rsidR="00B67F31" w:rsidRPr="00B67F3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N</w:t>
      </w:r>
      <w:r w:rsidRPr="00B67F31">
        <w:rPr>
          <w:rFonts w:ascii="Arial" w:hAnsi="Arial" w:cs="Arial"/>
        </w:rPr>
        <w:t>ovčanom kaznom u iznosu od 2.000,00 do 7.000,00 kuna kaznit će se za prekršaj pravna osoba ako s</w:t>
      </w:r>
      <w:r w:rsidRPr="00B67F31">
        <w:rPr>
          <w:rFonts w:ascii="Arial" w:hAnsi="Arial" w:cs="Arial"/>
        </w:rPr>
        <w:t>e ne pridržava odredbe članka 32</w:t>
      </w:r>
      <w:r w:rsidRPr="00B67F31">
        <w:rPr>
          <w:rFonts w:ascii="Arial" w:hAnsi="Arial" w:cs="Arial"/>
        </w:rPr>
        <w:t xml:space="preserve">. stavka 1. ove Odluke. </w:t>
      </w:r>
    </w:p>
    <w:p w:rsidR="00B67F31" w:rsidRPr="00B67F3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 xml:space="preserve">Novčanom kaznom u iznosu od 900,00 do 1.500,00 kuna kaznit će se i odgovorna osoba u pravnoj osobi za </w:t>
      </w:r>
      <w:r w:rsidRPr="00B67F31">
        <w:rPr>
          <w:rFonts w:ascii="Arial" w:hAnsi="Arial" w:cs="Arial"/>
        </w:rPr>
        <w:t>pre</w:t>
      </w:r>
      <w:r w:rsidRPr="00B67F31">
        <w:rPr>
          <w:rFonts w:ascii="Arial" w:hAnsi="Arial" w:cs="Arial"/>
        </w:rPr>
        <w:t xml:space="preserve">kršaj iz stavka 1. ovoga članka. </w:t>
      </w:r>
      <w:r w:rsidR="00886067">
        <w:rPr>
          <w:rFonts w:ascii="Arial" w:hAnsi="Arial" w:cs="Arial"/>
        </w:rPr>
        <w:t xml:space="preserve">     </w:t>
      </w:r>
    </w:p>
    <w:p w:rsidR="00B67F31" w:rsidRPr="00B67F3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Novčanom kaznom u iznosu od 1.000,00 do 4.000,00 kuna kaznit će se fi</w:t>
      </w:r>
      <w:r w:rsidRPr="00B67F31">
        <w:rPr>
          <w:rFonts w:ascii="Arial" w:hAnsi="Arial" w:cs="Arial"/>
        </w:rPr>
        <w:t xml:space="preserve"> zička osoba obrtnik i osoba koja</w:t>
      </w:r>
      <w:r w:rsidRPr="00B67F31">
        <w:rPr>
          <w:rFonts w:ascii="Arial" w:hAnsi="Arial" w:cs="Arial"/>
        </w:rPr>
        <w:t xml:space="preserve"> obavlja drugu samostalnu djelatnost ako počini prekršaj iz stavka 1. ovoga članka. </w:t>
      </w:r>
    </w:p>
    <w:p w:rsidR="00B67F31" w:rsidRDefault="00B67F31" w:rsidP="00B67F31">
      <w:pPr>
        <w:ind w:firstLine="708"/>
        <w:jc w:val="both"/>
        <w:rPr>
          <w:rFonts w:ascii="Arial" w:hAnsi="Arial" w:cs="Arial"/>
        </w:rPr>
      </w:pPr>
      <w:r w:rsidRPr="00B67F31">
        <w:rPr>
          <w:rFonts w:ascii="Arial" w:hAnsi="Arial" w:cs="Arial"/>
        </w:rPr>
        <w:t>Novčanom kaznom od 900,00 do 1.5</w:t>
      </w:r>
      <w:r w:rsidRPr="00B67F31">
        <w:rPr>
          <w:rFonts w:ascii="Arial" w:hAnsi="Arial" w:cs="Arial"/>
        </w:rPr>
        <w:t>00,00 kuna kaznit će se fi</w:t>
      </w:r>
      <w:r w:rsidRPr="00B67F31">
        <w:rPr>
          <w:rFonts w:ascii="Arial" w:hAnsi="Arial" w:cs="Arial"/>
        </w:rPr>
        <w:t>zička osoba ako počini prekršaj iz stavka 1. ovoga članka.</w:t>
      </w:r>
    </w:p>
    <w:p w:rsidR="00D04CDF" w:rsidRDefault="00D04CDF" w:rsidP="00B67F31">
      <w:pPr>
        <w:ind w:firstLine="708"/>
        <w:jc w:val="both"/>
        <w:rPr>
          <w:rFonts w:ascii="Arial" w:hAnsi="Arial" w:cs="Arial"/>
        </w:rPr>
      </w:pPr>
    </w:p>
    <w:p w:rsidR="00F55CA7" w:rsidRDefault="00F55CA7" w:rsidP="00F55CA7">
      <w:pPr>
        <w:jc w:val="both"/>
        <w:rPr>
          <w:rFonts w:ascii="Arial" w:hAnsi="Arial" w:cs="Arial"/>
        </w:rPr>
      </w:pPr>
    </w:p>
    <w:p w:rsidR="00F55CA7" w:rsidRPr="00F55CA7" w:rsidRDefault="00F55CA7" w:rsidP="00F55CA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F55CA7">
        <w:rPr>
          <w:rFonts w:ascii="Arial" w:hAnsi="Arial" w:cs="Arial"/>
          <w:b/>
        </w:rPr>
        <w:t>PRIJELAZNE I ZAVRŠNE ODREDBE</w:t>
      </w:r>
    </w:p>
    <w:p w:rsidR="00F55CA7" w:rsidRDefault="00F55CA7" w:rsidP="00F55CA7">
      <w:pPr>
        <w:jc w:val="both"/>
        <w:rPr>
          <w:rFonts w:ascii="Arial" w:hAnsi="Arial" w:cs="Arial"/>
        </w:rPr>
      </w:pPr>
    </w:p>
    <w:p w:rsidR="00F55CA7" w:rsidRDefault="00F55CA7" w:rsidP="00D04C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36.</w:t>
      </w:r>
    </w:p>
    <w:p w:rsidR="00F55CA7" w:rsidRPr="00F55CA7" w:rsidRDefault="00F55CA7" w:rsidP="00F55CA7">
      <w:pPr>
        <w:ind w:firstLine="708"/>
        <w:jc w:val="both"/>
        <w:rPr>
          <w:rFonts w:ascii="Arial" w:hAnsi="Arial" w:cs="Arial"/>
        </w:rPr>
      </w:pPr>
      <w:r w:rsidRPr="00F55CA7">
        <w:rPr>
          <w:rFonts w:ascii="Arial" w:hAnsi="Arial" w:cs="Arial"/>
        </w:rPr>
        <w:t>O</w:t>
      </w:r>
      <w:r w:rsidRPr="00F55CA7">
        <w:rPr>
          <w:rFonts w:ascii="Arial" w:hAnsi="Arial" w:cs="Arial"/>
        </w:rPr>
        <w:t xml:space="preserve">soba koja smatra da </w:t>
      </w:r>
      <w:r w:rsidRPr="00F55CA7">
        <w:rPr>
          <w:rFonts w:ascii="Arial" w:hAnsi="Arial" w:cs="Arial"/>
        </w:rPr>
        <w:t>je korisnik groba, a nije upisa</w:t>
      </w:r>
      <w:r w:rsidRPr="00F55CA7">
        <w:rPr>
          <w:rFonts w:ascii="Arial" w:hAnsi="Arial" w:cs="Arial"/>
        </w:rPr>
        <w:t>na u grobni očevidnik, može zatražiti upis na temelju valjane pravne osnove</w:t>
      </w:r>
      <w:r w:rsidRPr="00F55CA7">
        <w:rPr>
          <w:rFonts w:ascii="Arial" w:hAnsi="Arial" w:cs="Arial"/>
        </w:rPr>
        <w:t>.</w:t>
      </w:r>
    </w:p>
    <w:p w:rsidR="00B67F31" w:rsidRDefault="00F55CA7" w:rsidP="00B67F31">
      <w:r>
        <w:t xml:space="preserve"> </w:t>
      </w:r>
    </w:p>
    <w:p w:rsidR="00B67F31" w:rsidRPr="00B67F31" w:rsidRDefault="00F55CA7" w:rsidP="00F55C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37.</w:t>
      </w:r>
    </w:p>
    <w:p w:rsidR="001D1A47" w:rsidRDefault="00520127" w:rsidP="00E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osmoga dana od dana objave u Glasniku Zagrebačke županije. </w:t>
      </w:r>
    </w:p>
    <w:p w:rsidR="001D1A47" w:rsidRDefault="001D1A47">
      <w:pPr>
        <w:jc w:val="both"/>
        <w:rPr>
          <w:rFonts w:ascii="Arial" w:hAnsi="Arial" w:cs="Arial"/>
        </w:rPr>
      </w:pPr>
    </w:p>
    <w:p w:rsidR="00D04CDF" w:rsidRDefault="00D04CDF">
      <w:pPr>
        <w:jc w:val="both"/>
        <w:rPr>
          <w:rFonts w:ascii="Arial" w:hAnsi="Arial" w:cs="Arial"/>
        </w:rPr>
      </w:pPr>
    </w:p>
    <w:p w:rsidR="00EB236F" w:rsidRDefault="0052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EB236F" w:rsidRDefault="0052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1D1A47" w:rsidRDefault="0052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</w:p>
    <w:p w:rsidR="00EB236F" w:rsidRDefault="00EB236F">
      <w:pPr>
        <w:jc w:val="both"/>
        <w:rPr>
          <w:rFonts w:ascii="Arial" w:hAnsi="Arial" w:cs="Arial"/>
        </w:rPr>
      </w:pPr>
    </w:p>
    <w:p w:rsidR="001D1A47" w:rsidRDefault="00520127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1D1A47" w:rsidRDefault="00520127">
      <w:pPr>
        <w:ind w:firstLine="4395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Općinskog vijeća Općine Pokupsko</w:t>
      </w:r>
    </w:p>
    <w:p w:rsidR="001D1A47" w:rsidRDefault="00520127">
      <w:pPr>
        <w:ind w:left="4956" w:firstLine="708"/>
        <w:jc w:val="both"/>
        <w:rPr>
          <w:rStyle w:val="Zadanifontodlomka"/>
          <w:rFonts w:ascii="Arial" w:hAnsi="Arial" w:cs="Arial"/>
        </w:rPr>
      </w:pPr>
      <w:r>
        <w:rPr>
          <w:rStyle w:val="Zadanifontodlomka"/>
          <w:rFonts w:ascii="Arial" w:hAnsi="Arial" w:cs="Arial"/>
        </w:rPr>
        <w:t xml:space="preserve">Stjepan Sučec </w:t>
      </w:r>
    </w:p>
    <w:p w:rsidR="005603DE" w:rsidRDefault="005603DE">
      <w:pPr>
        <w:ind w:left="4956" w:firstLine="708"/>
        <w:jc w:val="both"/>
        <w:rPr>
          <w:rStyle w:val="Zadanifontodlomka"/>
          <w:rFonts w:ascii="Arial" w:hAnsi="Arial" w:cs="Arial"/>
        </w:rPr>
      </w:pPr>
    </w:p>
    <w:p w:rsidR="005603DE" w:rsidRDefault="005603DE">
      <w:pPr>
        <w:ind w:left="4956" w:firstLine="708"/>
        <w:jc w:val="both"/>
        <w:rPr>
          <w:rStyle w:val="Zadanifontodlomka"/>
          <w:rFonts w:ascii="Arial" w:hAnsi="Arial" w:cs="Arial"/>
        </w:rPr>
      </w:pPr>
    </w:p>
    <w:p w:rsidR="005603DE" w:rsidRDefault="005603DE">
      <w:pPr>
        <w:ind w:left="4956" w:firstLine="708"/>
        <w:jc w:val="both"/>
      </w:pPr>
    </w:p>
    <w:sectPr w:rsidR="005603DE" w:rsidSect="006A3B70">
      <w:headerReference w:type="default" r:id="rId12"/>
      <w:pgSz w:w="11906" w:h="16838"/>
      <w:pgMar w:top="1417" w:right="1417" w:bottom="709" w:left="1417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56" w:rsidRDefault="00520127">
      <w:r>
        <w:separator/>
      </w:r>
    </w:p>
  </w:endnote>
  <w:endnote w:type="continuationSeparator" w:id="0">
    <w:p w:rsidR="00413A56" w:rsidRDefault="0052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56" w:rsidRDefault="00520127">
      <w:r>
        <w:rPr>
          <w:color w:val="000000"/>
        </w:rPr>
        <w:separator/>
      </w:r>
    </w:p>
  </w:footnote>
  <w:footnote w:type="continuationSeparator" w:id="0">
    <w:p w:rsidR="00413A56" w:rsidRDefault="0052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0" w:rsidRDefault="00733201">
    <w:pPr>
      <w:pStyle w:val="Zaglavlje"/>
      <w:tabs>
        <w:tab w:val="left" w:pos="7965"/>
      </w:tabs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63F"/>
    <w:multiLevelType w:val="multilevel"/>
    <w:tmpl w:val="8B34E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932"/>
    <w:multiLevelType w:val="multilevel"/>
    <w:tmpl w:val="F812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413"/>
    <w:multiLevelType w:val="multilevel"/>
    <w:tmpl w:val="D7BCEC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464AC"/>
    <w:multiLevelType w:val="multilevel"/>
    <w:tmpl w:val="EFF6748A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38C3EA7"/>
    <w:multiLevelType w:val="multilevel"/>
    <w:tmpl w:val="7A5ECE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56922"/>
    <w:multiLevelType w:val="multilevel"/>
    <w:tmpl w:val="0A12B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48B"/>
    <w:multiLevelType w:val="multilevel"/>
    <w:tmpl w:val="91BEA3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E388F"/>
    <w:multiLevelType w:val="hybridMultilevel"/>
    <w:tmpl w:val="FF6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62047"/>
    <w:multiLevelType w:val="hybridMultilevel"/>
    <w:tmpl w:val="06A43BD0"/>
    <w:lvl w:ilvl="0" w:tplc="A13AA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3862"/>
    <w:multiLevelType w:val="multilevel"/>
    <w:tmpl w:val="F812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1284"/>
    <w:multiLevelType w:val="multilevel"/>
    <w:tmpl w:val="06D0C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47"/>
    <w:rsid w:val="000A3E11"/>
    <w:rsid w:val="000E5934"/>
    <w:rsid w:val="001D1A47"/>
    <w:rsid w:val="00236532"/>
    <w:rsid w:val="0024525F"/>
    <w:rsid w:val="00262404"/>
    <w:rsid w:val="00292EC3"/>
    <w:rsid w:val="002B12F0"/>
    <w:rsid w:val="003C5DE7"/>
    <w:rsid w:val="003D6A93"/>
    <w:rsid w:val="00405988"/>
    <w:rsid w:val="00413A56"/>
    <w:rsid w:val="004D5198"/>
    <w:rsid w:val="00506151"/>
    <w:rsid w:val="005145BE"/>
    <w:rsid w:val="00520127"/>
    <w:rsid w:val="00543E15"/>
    <w:rsid w:val="005603DE"/>
    <w:rsid w:val="00582882"/>
    <w:rsid w:val="005D3A6D"/>
    <w:rsid w:val="005F0586"/>
    <w:rsid w:val="0061014E"/>
    <w:rsid w:val="006A0D10"/>
    <w:rsid w:val="006A3B70"/>
    <w:rsid w:val="006E2B1D"/>
    <w:rsid w:val="006F7D5D"/>
    <w:rsid w:val="00733201"/>
    <w:rsid w:val="00747036"/>
    <w:rsid w:val="007B3E35"/>
    <w:rsid w:val="007E3211"/>
    <w:rsid w:val="00844647"/>
    <w:rsid w:val="00886067"/>
    <w:rsid w:val="008B044B"/>
    <w:rsid w:val="008B17F4"/>
    <w:rsid w:val="008B67E7"/>
    <w:rsid w:val="00A10D82"/>
    <w:rsid w:val="00AB3E16"/>
    <w:rsid w:val="00B06762"/>
    <w:rsid w:val="00B67F31"/>
    <w:rsid w:val="00BA5063"/>
    <w:rsid w:val="00C31CF1"/>
    <w:rsid w:val="00C449A0"/>
    <w:rsid w:val="00D04CDF"/>
    <w:rsid w:val="00D06F10"/>
    <w:rsid w:val="00D570AF"/>
    <w:rsid w:val="00E63E4F"/>
    <w:rsid w:val="00E92F19"/>
    <w:rsid w:val="00EB236F"/>
    <w:rsid w:val="00EC1330"/>
    <w:rsid w:val="00F17043"/>
    <w:rsid w:val="00F55CA7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A09677-2E56-4503-B382-268B15B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</w:rPr>
  </w:style>
  <w:style w:type="paragraph" w:customStyle="1" w:styleId="Opisslike">
    <w:name w:val="Opis slike"/>
    <w:basedOn w:val="Normal"/>
    <w:next w:val="Normal"/>
    <w:rPr>
      <w:b/>
    </w:rPr>
  </w:style>
  <w:style w:type="paragraph" w:customStyle="1" w:styleId="Tijeloteksta2">
    <w:name w:val="Tijelo teksta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DefaultParagraphFont"/>
    <w:rsid w:val="005603DE"/>
  </w:style>
  <w:style w:type="paragraph" w:styleId="NormalWeb">
    <w:name w:val="Normal (Web)"/>
    <w:basedOn w:val="Normal"/>
    <w:uiPriority w:val="99"/>
    <w:semiHidden/>
    <w:unhideWhenUsed/>
    <w:rsid w:val="00C449A0"/>
    <w:pPr>
      <w:suppressAutoHyphens w:val="0"/>
      <w:autoSpaceDN/>
      <w:spacing w:before="100" w:beforeAutospacing="1" w:after="100" w:afterAutospacing="1"/>
      <w:textAlignment w:val="auto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E2B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3E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32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2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57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3576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6</cp:revision>
  <cp:lastPrinted>2018-11-15T14:44:00Z</cp:lastPrinted>
  <dcterms:created xsi:type="dcterms:W3CDTF">2022-02-16T07:47:00Z</dcterms:created>
  <dcterms:modified xsi:type="dcterms:W3CDTF">2022-02-17T13:20:00Z</dcterms:modified>
</cp:coreProperties>
</file>