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55DA" w:rsidRDefault="0030264E">
      <w:pPr>
        <w:ind w:left="708" w:firstLine="708"/>
      </w:pPr>
      <w:r>
        <w:rPr>
          <w:noProof/>
          <w:lang w:eastAsia="hr-H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4340" cy="568325"/>
            <wp:effectExtent l="0" t="0" r="381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68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87">
        <w:object w:dxaOrig="877" w:dyaOrig="1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 filled="t">
            <v:fill opacity="0" color2="black"/>
            <v:imagedata r:id="rId10" o:title=""/>
          </v:shape>
          <o:OLEObject Type="Embed" ProgID="PhotoFinish" ShapeID="_x0000_i1025" DrawAspect="Content" ObjectID="_1608454580" r:id="rId11"/>
        </w:object>
      </w:r>
    </w:p>
    <w:p w:rsidR="007555DA" w:rsidRDefault="001E3287">
      <w:pPr>
        <w:pStyle w:val="Opisslike1"/>
      </w:pPr>
      <w:r>
        <w:t>REPUBLIKA HRVATSKA</w:t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ZAGREBAČKA ŽUPANIJA</w:t>
      </w:r>
      <w:r w:rsidR="0016171C">
        <w:rPr>
          <w:b/>
          <w:lang w:val="de-DE"/>
        </w:rPr>
        <w:tab/>
      </w:r>
      <w:r w:rsidR="0016171C">
        <w:rPr>
          <w:b/>
          <w:lang w:val="de-DE"/>
        </w:rPr>
        <w:tab/>
      </w:r>
      <w:r w:rsidR="0016171C">
        <w:rPr>
          <w:b/>
          <w:lang w:val="de-DE"/>
        </w:rPr>
        <w:tab/>
      </w:r>
      <w:r w:rsidR="0016171C">
        <w:rPr>
          <w:b/>
          <w:lang w:val="de-DE"/>
        </w:rPr>
        <w:tab/>
      </w:r>
      <w:r w:rsidR="0016171C">
        <w:rPr>
          <w:b/>
          <w:lang w:val="de-DE"/>
        </w:rPr>
        <w:tab/>
      </w:r>
    </w:p>
    <w:p w:rsidR="007555DA" w:rsidRDefault="001E3287">
      <w:pPr>
        <w:rPr>
          <w:b/>
          <w:lang w:val="de-DE"/>
        </w:rPr>
      </w:pPr>
      <w:r>
        <w:rPr>
          <w:b/>
          <w:lang w:val="de-DE"/>
        </w:rPr>
        <w:t>OPĆINA POKUPSKO</w:t>
      </w:r>
    </w:p>
    <w:p w:rsidR="007555DA" w:rsidRDefault="007555DA">
      <w:pPr>
        <w:rPr>
          <w:sz w:val="10"/>
        </w:rPr>
      </w:pPr>
    </w:p>
    <w:p w:rsidR="007555DA" w:rsidRDefault="001E3287">
      <w:pPr>
        <w:rPr>
          <w:b/>
          <w:sz w:val="26"/>
          <w:szCs w:val="26"/>
        </w:rPr>
      </w:pPr>
      <w:r>
        <w:tab/>
        <w:t xml:space="preserve">  </w:t>
      </w:r>
      <w:r w:rsidR="00985237">
        <w:rPr>
          <w:b/>
          <w:sz w:val="26"/>
          <w:szCs w:val="26"/>
        </w:rPr>
        <w:t>Općinsko vijeće</w:t>
      </w:r>
    </w:p>
    <w:p w:rsidR="00730783" w:rsidRPr="001C435E" w:rsidRDefault="00730783">
      <w:pPr>
        <w:rPr>
          <w:rFonts w:ascii="Arial" w:hAnsi="Arial" w:cs="Arial"/>
        </w:rPr>
      </w:pPr>
    </w:p>
    <w:p w:rsidR="00276B1E" w:rsidRDefault="00276B1E" w:rsidP="00276B1E">
      <w:pPr>
        <w:widowControl w:val="0"/>
        <w:tabs>
          <w:tab w:val="left" w:pos="1473"/>
        </w:tabs>
        <w:autoSpaceDE w:val="0"/>
        <w:autoSpaceDN w:val="0"/>
        <w:adjustRightInd w:val="0"/>
        <w:spacing w:line="264" w:lineRule="atLeast"/>
        <w:ind w:left="2160"/>
        <w:rPr>
          <w:rFonts w:asciiTheme="minorHAnsi" w:hAnsiTheme="minorHAnsi"/>
        </w:rPr>
      </w:pPr>
    </w:p>
    <w:p w:rsidR="00276B1E" w:rsidRPr="00276B1E" w:rsidRDefault="00CF0F18" w:rsidP="0098523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Temeljem članka 57</w:t>
      </w:r>
      <w:r w:rsidR="00276B1E" w:rsidRPr="00276B1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Zakona o porezu na dohodak </w:t>
      </w:r>
      <w:r w:rsidR="00276B1E" w:rsidRPr="00276B1E">
        <w:rPr>
          <w:rFonts w:ascii="Arial" w:hAnsi="Arial" w:cs="Arial"/>
        </w:rPr>
        <w:t>(</w:t>
      </w:r>
      <w:r>
        <w:rPr>
          <w:rFonts w:ascii="Arial" w:hAnsi="Arial" w:cs="Arial"/>
        </w:rPr>
        <w:t>„</w:t>
      </w:r>
      <w:r w:rsidR="00276B1E" w:rsidRPr="00276B1E">
        <w:rPr>
          <w:rFonts w:ascii="Arial" w:hAnsi="Arial" w:cs="Arial"/>
        </w:rPr>
        <w:t>Narodne novine</w:t>
      </w:r>
      <w:r>
        <w:rPr>
          <w:rFonts w:ascii="Arial" w:hAnsi="Arial" w:cs="Arial"/>
        </w:rPr>
        <w:t>“</w:t>
      </w:r>
      <w:r w:rsidR="00276B1E" w:rsidRPr="00276B1E">
        <w:rPr>
          <w:rFonts w:ascii="Arial" w:hAnsi="Arial" w:cs="Arial"/>
        </w:rPr>
        <w:t xml:space="preserve">, broj </w:t>
      </w:r>
      <w:r>
        <w:rPr>
          <w:rFonts w:ascii="Arial" w:hAnsi="Arial" w:cs="Arial"/>
        </w:rPr>
        <w:t xml:space="preserve">115/16 i 106/18) i </w:t>
      </w:r>
      <w:r w:rsidR="00276B1E" w:rsidRPr="00276B1E">
        <w:rPr>
          <w:rFonts w:ascii="Arial" w:hAnsi="Arial" w:cs="Arial"/>
        </w:rPr>
        <w:t xml:space="preserve">članka </w:t>
      </w:r>
      <w:r w:rsidR="002E417F">
        <w:rPr>
          <w:rFonts w:ascii="Arial" w:hAnsi="Arial" w:cs="Arial"/>
        </w:rPr>
        <w:t>33</w:t>
      </w:r>
      <w:r w:rsidR="00276B1E" w:rsidRPr="00276B1E">
        <w:rPr>
          <w:rFonts w:ascii="Arial" w:hAnsi="Arial" w:cs="Arial"/>
        </w:rPr>
        <w:t xml:space="preserve">. Statuta Općine Pokupsko („Glasnik Zagrebačke županije“, broj </w:t>
      </w:r>
      <w:r w:rsidR="00276B1E">
        <w:rPr>
          <w:rFonts w:ascii="Arial" w:hAnsi="Arial" w:cs="Arial"/>
        </w:rPr>
        <w:t>11/13 i 4/18</w:t>
      </w:r>
      <w:r w:rsidR="00276B1E" w:rsidRPr="00276B1E">
        <w:rPr>
          <w:rFonts w:ascii="Arial" w:hAnsi="Arial" w:cs="Arial"/>
        </w:rPr>
        <w:t xml:space="preserve">) </w:t>
      </w:r>
      <w:r w:rsidR="002E417F">
        <w:rPr>
          <w:rFonts w:ascii="Arial" w:hAnsi="Arial" w:cs="Arial"/>
        </w:rPr>
        <w:t>O</w:t>
      </w:r>
      <w:r w:rsidR="00985237">
        <w:rPr>
          <w:rFonts w:ascii="Arial" w:hAnsi="Arial" w:cs="Arial"/>
        </w:rPr>
        <w:t>pćinsko vijeće</w:t>
      </w:r>
      <w:r w:rsidR="00276B1E" w:rsidRPr="00276B1E">
        <w:rPr>
          <w:rFonts w:ascii="Arial" w:hAnsi="Arial" w:cs="Arial"/>
        </w:rPr>
        <w:t xml:space="preserve"> Općine Pokupsko </w:t>
      </w:r>
      <w:r>
        <w:rPr>
          <w:rFonts w:ascii="Arial" w:hAnsi="Arial" w:cs="Arial"/>
        </w:rPr>
        <w:t xml:space="preserve">na svojoj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 xml:space="preserve"> sjednici održanoj  dana </w:t>
      </w:r>
      <w:r>
        <w:rPr>
          <w:rFonts w:ascii="Arial" w:hAnsi="Arial" w:cs="Arial"/>
          <w:u w:val="single"/>
        </w:rPr>
        <w:t xml:space="preserve">                   </w:t>
      </w:r>
      <w:r>
        <w:rPr>
          <w:rFonts w:ascii="Arial" w:hAnsi="Arial" w:cs="Arial"/>
        </w:rPr>
        <w:t xml:space="preserve"> , 2019</w:t>
      </w:r>
      <w:r w:rsidR="002E417F">
        <w:rPr>
          <w:rFonts w:ascii="Arial" w:hAnsi="Arial" w:cs="Arial"/>
        </w:rPr>
        <w:t xml:space="preserve">. godine </w:t>
      </w:r>
      <w:r w:rsidR="00276B1E" w:rsidRPr="00276B1E">
        <w:rPr>
          <w:rFonts w:ascii="Arial" w:hAnsi="Arial" w:cs="Arial"/>
        </w:rPr>
        <w:t>donosi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center"/>
        <w:rPr>
          <w:rFonts w:ascii="Arial" w:hAnsi="Arial" w:cs="Arial"/>
          <w:b/>
        </w:rPr>
      </w:pPr>
      <w:r w:rsidRPr="00276B1E">
        <w:rPr>
          <w:rFonts w:ascii="Arial" w:hAnsi="Arial" w:cs="Arial"/>
          <w:b/>
        </w:rPr>
        <w:t>O D L U K U</w:t>
      </w:r>
    </w:p>
    <w:p w:rsidR="00276B1E" w:rsidRPr="00276B1E" w:rsidRDefault="00276B1E" w:rsidP="00276B1E">
      <w:pPr>
        <w:jc w:val="center"/>
        <w:rPr>
          <w:rFonts w:ascii="Arial" w:hAnsi="Arial" w:cs="Arial"/>
          <w:b/>
        </w:rPr>
      </w:pPr>
      <w:r w:rsidRPr="00276B1E">
        <w:rPr>
          <w:rFonts w:ascii="Arial" w:hAnsi="Arial" w:cs="Arial"/>
          <w:b/>
        </w:rPr>
        <w:t xml:space="preserve">o </w:t>
      </w:r>
      <w:r w:rsidR="00CF0F18">
        <w:rPr>
          <w:rFonts w:ascii="Arial" w:hAnsi="Arial" w:cs="Arial"/>
          <w:b/>
        </w:rPr>
        <w:t>visini paušalnog poreza po krevetu na području Općine Pokupsko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center"/>
        <w:rPr>
          <w:rFonts w:ascii="Arial" w:hAnsi="Arial" w:cs="Arial"/>
          <w:b/>
        </w:rPr>
      </w:pPr>
      <w:r w:rsidRPr="00276B1E">
        <w:rPr>
          <w:rFonts w:ascii="Arial" w:hAnsi="Arial" w:cs="Arial"/>
          <w:b/>
        </w:rPr>
        <w:t>Članak 1.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ind w:firstLine="708"/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 xml:space="preserve">Ovom Odlukom </w:t>
      </w:r>
      <w:r w:rsidR="00784142">
        <w:rPr>
          <w:rFonts w:ascii="Arial" w:hAnsi="Arial" w:cs="Arial"/>
        </w:rPr>
        <w:t>određuje se visina paušalnog poreza</w:t>
      </w:r>
      <w:r w:rsidR="004917B1">
        <w:rPr>
          <w:rFonts w:ascii="Arial" w:hAnsi="Arial" w:cs="Arial"/>
        </w:rPr>
        <w:t xml:space="preserve"> na dohodak</w:t>
      </w:r>
      <w:r w:rsidR="00784142">
        <w:rPr>
          <w:rFonts w:ascii="Arial" w:hAnsi="Arial" w:cs="Arial"/>
        </w:rPr>
        <w:t xml:space="preserve"> po krevetu</w:t>
      </w:r>
      <w:r w:rsidR="004917B1">
        <w:rPr>
          <w:rFonts w:ascii="Arial" w:hAnsi="Arial" w:cs="Arial"/>
        </w:rPr>
        <w:t xml:space="preserve"> </w:t>
      </w:r>
      <w:r w:rsidR="00784142">
        <w:rPr>
          <w:rFonts w:ascii="Arial" w:hAnsi="Arial" w:cs="Arial"/>
        </w:rPr>
        <w:t xml:space="preserve"> </w:t>
      </w:r>
      <w:r w:rsidR="00C1127C">
        <w:rPr>
          <w:rFonts w:ascii="Arial" w:hAnsi="Arial" w:cs="Arial"/>
        </w:rPr>
        <w:t>u sobama, apartmanima i kućama za odmor</w:t>
      </w:r>
      <w:r w:rsidR="004917B1">
        <w:rPr>
          <w:rFonts w:ascii="Arial" w:hAnsi="Arial" w:cs="Arial"/>
        </w:rPr>
        <w:t xml:space="preserve"> </w:t>
      </w:r>
      <w:r w:rsidR="00784142">
        <w:rPr>
          <w:rFonts w:ascii="Arial" w:hAnsi="Arial" w:cs="Arial"/>
        </w:rPr>
        <w:t>na području Općine Pokupsko</w:t>
      </w:r>
      <w:r w:rsidRPr="00276B1E">
        <w:rPr>
          <w:rFonts w:ascii="Arial" w:hAnsi="Arial" w:cs="Arial"/>
        </w:rPr>
        <w:t>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4917B1" w:rsidRDefault="00276B1E" w:rsidP="004917B1">
      <w:pPr>
        <w:jc w:val="center"/>
        <w:rPr>
          <w:rFonts w:ascii="Arial" w:hAnsi="Arial" w:cs="Arial"/>
          <w:b/>
        </w:rPr>
      </w:pPr>
      <w:r w:rsidRPr="00276B1E">
        <w:rPr>
          <w:rFonts w:ascii="Arial" w:hAnsi="Arial" w:cs="Arial"/>
          <w:b/>
        </w:rPr>
        <w:t>Članak 2.</w:t>
      </w:r>
    </w:p>
    <w:p w:rsidR="004917B1" w:rsidRDefault="004917B1" w:rsidP="004917B1">
      <w:pPr>
        <w:pStyle w:val="Default"/>
      </w:pPr>
    </w:p>
    <w:p w:rsidR="00BE603C" w:rsidRDefault="004917B1" w:rsidP="00BE603C">
      <w:pPr>
        <w:jc w:val="both"/>
        <w:rPr>
          <w:rFonts w:ascii="Eras Medium ITC" w:hAnsi="Eras Medium ITC" w:cs="Arial"/>
          <w:iCs/>
          <w:lang w:val="fi-FI"/>
        </w:rPr>
      </w:pPr>
      <w:r>
        <w:t xml:space="preserve"> </w:t>
      </w:r>
      <w:r>
        <w:tab/>
      </w:r>
      <w:r w:rsidRPr="004917B1">
        <w:rPr>
          <w:rFonts w:ascii="Arial" w:hAnsi="Arial" w:cs="Arial"/>
        </w:rPr>
        <w:t>Iznos godišnjeg</w:t>
      </w:r>
      <w:r w:rsidRPr="00BE603C">
        <w:rPr>
          <w:rFonts w:ascii="Arial" w:hAnsi="Arial" w:cs="Arial"/>
        </w:rPr>
        <w:t xml:space="preserve"> </w:t>
      </w:r>
      <w:r w:rsidRPr="004917B1">
        <w:rPr>
          <w:rFonts w:ascii="Arial" w:hAnsi="Arial" w:cs="Arial"/>
        </w:rPr>
        <w:t xml:space="preserve">paušalnog poreza na dohodak </w:t>
      </w:r>
      <w:r w:rsidR="00BE603C" w:rsidRPr="00BE603C">
        <w:rPr>
          <w:rFonts w:ascii="Arial" w:hAnsi="Arial" w:cs="Arial"/>
        </w:rPr>
        <w:t>određuje se u visin</w:t>
      </w:r>
      <w:r w:rsidR="00BE603C">
        <w:rPr>
          <w:rFonts w:ascii="Arial" w:hAnsi="Arial" w:cs="Arial"/>
        </w:rPr>
        <w:t>i</w:t>
      </w:r>
      <w:r w:rsidR="00BE603C" w:rsidRPr="00BE603C">
        <w:rPr>
          <w:rFonts w:ascii="Arial" w:hAnsi="Arial" w:cs="Arial"/>
        </w:rPr>
        <w:t xml:space="preserve"> od 200,00 kn po krevetu u svim naseljima Općine Pokupsko u kojima se obavlja djelatnost iznajmljivanja i smještaja u turizmu</w:t>
      </w:r>
    </w:p>
    <w:p w:rsidR="00BE603C" w:rsidRDefault="00BE603C" w:rsidP="00BE603C">
      <w:pPr>
        <w:jc w:val="both"/>
        <w:rPr>
          <w:rFonts w:ascii="Eras Medium ITC" w:hAnsi="Eras Medium ITC" w:cs="Arial"/>
          <w:iCs/>
          <w:lang w:val="fi-FI"/>
        </w:rPr>
      </w:pPr>
    </w:p>
    <w:p w:rsidR="00276B1E" w:rsidRPr="00276B1E" w:rsidRDefault="00276B1E" w:rsidP="00BE603C">
      <w:pPr>
        <w:jc w:val="center"/>
        <w:rPr>
          <w:rFonts w:ascii="Arial" w:hAnsi="Arial" w:cs="Arial"/>
          <w:b/>
        </w:rPr>
      </w:pPr>
      <w:r w:rsidRPr="00276B1E">
        <w:rPr>
          <w:rFonts w:ascii="Arial" w:hAnsi="Arial" w:cs="Arial"/>
          <w:b/>
        </w:rPr>
        <w:t>Članak 3.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4917B1" w:rsidP="004917B1">
      <w:pPr>
        <w:ind w:firstLine="708"/>
        <w:jc w:val="both"/>
        <w:rPr>
          <w:rFonts w:ascii="Arial" w:hAnsi="Arial" w:cs="Arial"/>
        </w:rPr>
      </w:pPr>
      <w:r w:rsidRPr="004917B1">
        <w:rPr>
          <w:rFonts w:ascii="Arial" w:hAnsi="Arial" w:cs="Arial"/>
        </w:rPr>
        <w:t xml:space="preserve">Poslovi u vezi s utvrđivanjem i naplatom paušalnog poreza na dohodak od iznajmljivanja stanova, soba i </w:t>
      </w:r>
      <w:r w:rsidR="00C1127C">
        <w:rPr>
          <w:rFonts w:ascii="Arial" w:hAnsi="Arial" w:cs="Arial"/>
        </w:rPr>
        <w:t>postelja putnicima i turistima</w:t>
      </w:r>
      <w:r>
        <w:rPr>
          <w:rFonts w:ascii="Arial" w:hAnsi="Arial" w:cs="Arial"/>
        </w:rPr>
        <w:t xml:space="preserve"> </w:t>
      </w:r>
      <w:r w:rsidRPr="004917B1">
        <w:rPr>
          <w:rFonts w:ascii="Arial" w:hAnsi="Arial" w:cs="Arial"/>
        </w:rPr>
        <w:t>obavljat će nadležna ustrojstvena jedinica Porezne uprave Ministarstva financija.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center"/>
        <w:rPr>
          <w:rFonts w:ascii="Arial" w:hAnsi="Arial" w:cs="Arial"/>
          <w:b/>
        </w:rPr>
      </w:pPr>
      <w:r w:rsidRPr="00276B1E">
        <w:rPr>
          <w:rFonts w:ascii="Arial" w:hAnsi="Arial" w:cs="Arial"/>
          <w:b/>
        </w:rPr>
        <w:t>Članak 4.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ind w:firstLine="708"/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 xml:space="preserve">Ova Odluka stupa na snagu </w:t>
      </w:r>
      <w:r w:rsidR="00BE603C">
        <w:rPr>
          <w:rFonts w:ascii="Arial" w:hAnsi="Arial" w:cs="Arial"/>
        </w:rPr>
        <w:t xml:space="preserve">osmog dana od dana objave u </w:t>
      </w:r>
      <w:r w:rsidRPr="00276B1E">
        <w:rPr>
          <w:rFonts w:ascii="Arial" w:hAnsi="Arial" w:cs="Arial"/>
        </w:rPr>
        <w:t>„Glasniku Zagrebačke županije“.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Pr="00276B1E">
        <w:rPr>
          <w:rFonts w:ascii="Arial" w:hAnsi="Arial" w:cs="Arial"/>
        </w:rPr>
        <w:t xml:space="preserve">: 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>Urbroj:</w:t>
      </w:r>
      <w:r>
        <w:rPr>
          <w:rFonts w:ascii="Arial" w:hAnsi="Arial" w:cs="Arial"/>
        </w:rPr>
        <w:t xml:space="preserve"> </w:t>
      </w:r>
    </w:p>
    <w:p w:rsidR="00276B1E" w:rsidRPr="00276B1E" w:rsidRDefault="00276B1E" w:rsidP="00276B1E">
      <w:pPr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 xml:space="preserve">U Pokupskom, </w:t>
      </w:r>
    </w:p>
    <w:p w:rsidR="00276B1E" w:rsidRDefault="00276B1E" w:rsidP="00276B1E">
      <w:pPr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bookmarkStart w:id="0" w:name="_GoBack"/>
      <w:bookmarkEnd w:id="0"/>
    </w:p>
    <w:p w:rsidR="00985237" w:rsidRPr="00276B1E" w:rsidRDefault="00985237" w:rsidP="00276B1E">
      <w:pPr>
        <w:jc w:val="both"/>
        <w:rPr>
          <w:rFonts w:ascii="Arial" w:hAnsi="Arial" w:cs="Arial"/>
        </w:rPr>
      </w:pPr>
    </w:p>
    <w:p w:rsidR="00276B1E" w:rsidRPr="00276B1E" w:rsidRDefault="00276B1E" w:rsidP="00276B1E">
      <w:pPr>
        <w:jc w:val="both"/>
        <w:rPr>
          <w:rFonts w:ascii="Arial" w:hAnsi="Arial" w:cs="Arial"/>
        </w:rPr>
      </w:pP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  <w:r w:rsidRPr="00276B1E">
        <w:rPr>
          <w:rFonts w:ascii="Arial" w:hAnsi="Arial" w:cs="Arial"/>
        </w:rPr>
        <w:tab/>
      </w:r>
    </w:p>
    <w:p w:rsidR="00276B1E" w:rsidRDefault="00985237" w:rsidP="00985237">
      <w:pPr>
        <w:ind w:left="4956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 Općinskog vijeća</w:t>
      </w:r>
    </w:p>
    <w:p w:rsidR="00985237" w:rsidRDefault="00985237" w:rsidP="00985237">
      <w:pPr>
        <w:ind w:left="4956" w:firstLine="708"/>
        <w:jc w:val="center"/>
        <w:rPr>
          <w:rFonts w:ascii="Arial" w:hAnsi="Arial" w:cs="Arial"/>
        </w:rPr>
      </w:pPr>
    </w:p>
    <w:p w:rsidR="00276B1E" w:rsidRPr="00FC62B6" w:rsidRDefault="00985237" w:rsidP="00BE603C">
      <w:pPr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Stjepan </w:t>
      </w:r>
      <w:proofErr w:type="spellStart"/>
      <w:r>
        <w:rPr>
          <w:rFonts w:ascii="Arial" w:hAnsi="Arial" w:cs="Arial"/>
        </w:rPr>
        <w:t>Sučec</w:t>
      </w:r>
      <w:proofErr w:type="spellEnd"/>
    </w:p>
    <w:sectPr w:rsidR="00276B1E" w:rsidRPr="00FC62B6">
      <w:headerReference w:type="default" r:id="rId12"/>
      <w:pgSz w:w="11906" w:h="16838"/>
      <w:pgMar w:top="995" w:right="1418" w:bottom="815" w:left="1418" w:header="719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237" w:rsidRDefault="00985237">
      <w:r>
        <w:separator/>
      </w:r>
    </w:p>
  </w:endnote>
  <w:endnote w:type="continuationSeparator" w:id="0">
    <w:p w:rsidR="00985237" w:rsidRDefault="0098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237" w:rsidRDefault="00985237">
      <w:r>
        <w:separator/>
      </w:r>
    </w:p>
  </w:footnote>
  <w:footnote w:type="continuationSeparator" w:id="0">
    <w:p w:rsidR="00985237" w:rsidRDefault="00985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37" w:rsidRPr="00CF0F18" w:rsidRDefault="00CF0F18" w:rsidP="00CF0F18">
    <w:pPr>
      <w:pStyle w:val="Zaglavlje"/>
      <w:jc w:val="right"/>
      <w:rPr>
        <w:lang w:val="hr-HR"/>
      </w:rPr>
    </w:pPr>
    <w:r>
      <w:rPr>
        <w:lang w:val="hr-HR"/>
      </w:rP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8275EC"/>
    <w:multiLevelType w:val="hybridMultilevel"/>
    <w:tmpl w:val="49BC3D10"/>
    <w:lvl w:ilvl="0" w:tplc="4CDE54A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77D762E"/>
    <w:multiLevelType w:val="hybridMultilevel"/>
    <w:tmpl w:val="E5EE87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2B12"/>
    <w:multiLevelType w:val="hybridMultilevel"/>
    <w:tmpl w:val="A5180D80"/>
    <w:lvl w:ilvl="0" w:tplc="9278826A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D130A0"/>
    <w:multiLevelType w:val="hybridMultilevel"/>
    <w:tmpl w:val="58226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844"/>
    <w:multiLevelType w:val="hybridMultilevel"/>
    <w:tmpl w:val="1B2E37E4"/>
    <w:lvl w:ilvl="0" w:tplc="B928A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4E6688"/>
    <w:multiLevelType w:val="hybridMultilevel"/>
    <w:tmpl w:val="EE0E4658"/>
    <w:lvl w:ilvl="0" w:tplc="4CDE54A2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32"/>
    <w:rsid w:val="000760E5"/>
    <w:rsid w:val="0016171C"/>
    <w:rsid w:val="0017346F"/>
    <w:rsid w:val="00176564"/>
    <w:rsid w:val="001C249D"/>
    <w:rsid w:val="001C435E"/>
    <w:rsid w:val="001E3287"/>
    <w:rsid w:val="00276B1E"/>
    <w:rsid w:val="002D7C00"/>
    <w:rsid w:val="002E417F"/>
    <w:rsid w:val="002F77EA"/>
    <w:rsid w:val="0030264E"/>
    <w:rsid w:val="00335BDD"/>
    <w:rsid w:val="003B25D8"/>
    <w:rsid w:val="00483C07"/>
    <w:rsid w:val="004903A5"/>
    <w:rsid w:val="004917B1"/>
    <w:rsid w:val="004F568F"/>
    <w:rsid w:val="00577466"/>
    <w:rsid w:val="005814B8"/>
    <w:rsid w:val="005D2232"/>
    <w:rsid w:val="00651469"/>
    <w:rsid w:val="00684CC5"/>
    <w:rsid w:val="006C6D63"/>
    <w:rsid w:val="006F6005"/>
    <w:rsid w:val="00730783"/>
    <w:rsid w:val="007555DA"/>
    <w:rsid w:val="0075596B"/>
    <w:rsid w:val="00784142"/>
    <w:rsid w:val="007C46AD"/>
    <w:rsid w:val="007D3FA4"/>
    <w:rsid w:val="00810FA3"/>
    <w:rsid w:val="00873750"/>
    <w:rsid w:val="008976D1"/>
    <w:rsid w:val="008D0299"/>
    <w:rsid w:val="009738FF"/>
    <w:rsid w:val="00985237"/>
    <w:rsid w:val="009951F3"/>
    <w:rsid w:val="009B29D2"/>
    <w:rsid w:val="009B51FC"/>
    <w:rsid w:val="009D3EE2"/>
    <w:rsid w:val="009E71D8"/>
    <w:rsid w:val="00A25907"/>
    <w:rsid w:val="00A51ABE"/>
    <w:rsid w:val="00A86176"/>
    <w:rsid w:val="00AF11BD"/>
    <w:rsid w:val="00B07A7F"/>
    <w:rsid w:val="00BE603C"/>
    <w:rsid w:val="00C1127C"/>
    <w:rsid w:val="00C91194"/>
    <w:rsid w:val="00CF0F18"/>
    <w:rsid w:val="00DE43EC"/>
    <w:rsid w:val="00E16441"/>
    <w:rsid w:val="00E85D3C"/>
    <w:rsid w:val="00F10A17"/>
    <w:rsid w:val="00F163B4"/>
    <w:rsid w:val="00F51932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rsid w:val="001C435E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oisti">
    <w:name w:val="očisti"/>
    <w:basedOn w:val="StandardWeb"/>
    <w:rsid w:val="001C435E"/>
    <w:pPr>
      <w:jc w:val="center"/>
    </w:pPr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73750"/>
    <w:pPr>
      <w:ind w:left="720"/>
      <w:contextualSpacing/>
    </w:pPr>
  </w:style>
  <w:style w:type="table" w:styleId="Reetkatablice">
    <w:name w:val="Table Grid"/>
    <w:basedOn w:val="Obinatablica"/>
    <w:uiPriority w:val="59"/>
    <w:rsid w:val="00A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7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Zadanifontodlomka1">
    <w:name w:val="Zadani font odlomka1"/>
  </w:style>
  <w:style w:type="character" w:styleId="Brojstranice">
    <w:name w:val="page number"/>
    <w:basedOn w:val="Zadanifont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Zaglavlje">
    <w:name w:val="header"/>
    <w:basedOn w:val="Normal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rFonts w:ascii="Arial" w:hAnsi="Arial"/>
      <w:szCs w:val="20"/>
      <w:lang w:val="en-US"/>
    </w:rPr>
  </w:style>
  <w:style w:type="paragraph" w:customStyle="1" w:styleId="Opisslike1">
    <w:name w:val="Opis slike1"/>
    <w:basedOn w:val="Normal"/>
    <w:next w:val="Normal"/>
    <w:rPr>
      <w:b/>
      <w:lang w:val="de-DE"/>
    </w:r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rsid w:val="001C435E"/>
    <w:pPr>
      <w:suppressAutoHyphens w:val="0"/>
      <w:spacing w:before="100" w:beforeAutospacing="1" w:after="100" w:afterAutospacing="1"/>
    </w:pPr>
    <w:rPr>
      <w:lang w:eastAsia="hr-HR"/>
    </w:rPr>
  </w:style>
  <w:style w:type="paragraph" w:customStyle="1" w:styleId="oisti">
    <w:name w:val="očisti"/>
    <w:basedOn w:val="StandardWeb"/>
    <w:rsid w:val="001C435E"/>
    <w:pPr>
      <w:jc w:val="center"/>
    </w:pPr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873750"/>
    <w:pPr>
      <w:ind w:left="720"/>
      <w:contextualSpacing/>
    </w:pPr>
  </w:style>
  <w:style w:type="table" w:styleId="Reetkatablice">
    <w:name w:val="Table Grid"/>
    <w:basedOn w:val="Obinatablica"/>
    <w:uiPriority w:val="59"/>
    <w:rsid w:val="00A2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17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00%20NA&#268;ELNI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0CAB-2D9D-4EB6-A6AC-B17D11E0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NAČELNIK</Template>
  <TotalTime>90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8</cp:revision>
  <cp:lastPrinted>2018-02-07T11:15:00Z</cp:lastPrinted>
  <dcterms:created xsi:type="dcterms:W3CDTF">2018-12-03T08:26:00Z</dcterms:created>
  <dcterms:modified xsi:type="dcterms:W3CDTF">2019-01-08T11:10:00Z</dcterms:modified>
</cp:coreProperties>
</file>