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7086377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B84706">
        <w:rPr>
          <w:b/>
          <w:lang w:val="pl-PL"/>
        </w:rPr>
        <w:tab/>
        <w:t>NACRT</w:t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 w:rsidRPr="00EB037C">
        <w:rPr>
          <w:rFonts w:ascii="Arial" w:hAnsi="Arial" w:cs="Arial"/>
          <w:szCs w:val="24"/>
        </w:rPr>
        <w:t>(Narodne novine</w:t>
      </w:r>
      <w:r w:rsidR="00B84706">
        <w:rPr>
          <w:rFonts w:ascii="Arial" w:hAnsi="Arial" w:cs="Arial"/>
          <w:szCs w:val="24"/>
        </w:rPr>
        <w:t>,</w:t>
      </w:r>
      <w:r w:rsidR="003F3993" w:rsidRPr="00EB037C">
        <w:rPr>
          <w:rFonts w:ascii="Arial" w:hAnsi="Arial" w:cs="Arial"/>
          <w:szCs w:val="24"/>
        </w:rPr>
        <w:t xml:space="preserve"> broj  86/12, 143/13, 65/17</w:t>
      </w:r>
      <w:r w:rsidR="00B84706">
        <w:rPr>
          <w:rFonts w:ascii="Arial" w:hAnsi="Arial" w:cs="Arial"/>
          <w:szCs w:val="24"/>
        </w:rPr>
        <w:t xml:space="preserve"> i</w:t>
      </w:r>
      <w:r w:rsidR="00121EE2">
        <w:rPr>
          <w:rFonts w:ascii="Arial" w:hAnsi="Arial" w:cs="Arial"/>
          <w:szCs w:val="24"/>
        </w:rPr>
        <w:t xml:space="preserve"> 14/19</w:t>
      </w:r>
      <w:r w:rsidR="003F3993" w:rsidRPr="00EB037C">
        <w:rPr>
          <w:rFonts w:ascii="Arial" w:hAnsi="Arial" w:cs="Arial"/>
          <w:szCs w:val="24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B84706">
        <w:rPr>
          <w:rFonts w:ascii="Arial" w:hAnsi="Arial" w:cs="Arial"/>
          <w:szCs w:val="24"/>
        </w:rPr>
        <w:t xml:space="preserve">, </w:t>
      </w:r>
      <w:r w:rsidR="00722C14">
        <w:rPr>
          <w:rFonts w:ascii="Arial" w:hAnsi="Arial" w:cs="Arial"/>
          <w:szCs w:val="24"/>
        </w:rPr>
        <w:t>4/18</w:t>
      </w:r>
      <w:r w:rsidR="00B84706">
        <w:rPr>
          <w:rFonts w:ascii="Arial" w:hAnsi="Arial" w:cs="Arial"/>
          <w:szCs w:val="24"/>
        </w:rPr>
        <w:t xml:space="preserve">, 10/20 i </w:t>
      </w:r>
      <w:r w:rsidR="009861AA">
        <w:rPr>
          <w:rFonts w:ascii="Arial" w:hAnsi="Arial" w:cs="Arial"/>
          <w:szCs w:val="24"/>
        </w:rPr>
        <w:t>33/20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B84706">
        <w:rPr>
          <w:rFonts w:ascii="Arial" w:hAnsi="Arial" w:cs="Arial"/>
          <w:szCs w:val="24"/>
        </w:rPr>
        <w:t>________</w:t>
      </w:r>
      <w:r w:rsidR="00523BF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6A311C">
        <w:rPr>
          <w:rFonts w:ascii="Arial" w:hAnsi="Arial" w:cs="Arial"/>
          <w:szCs w:val="24"/>
        </w:rPr>
        <w:t xml:space="preserve"> </w:t>
      </w:r>
      <w:r w:rsidR="00B84706">
        <w:rPr>
          <w:rFonts w:ascii="Arial" w:hAnsi="Arial" w:cs="Arial"/>
          <w:szCs w:val="24"/>
        </w:rPr>
        <w:t>___________</w:t>
      </w:r>
      <w:r w:rsidR="0013648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0D5A53" w:rsidRPr="00D33869" w:rsidRDefault="00B84706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>
        <w:rPr>
          <w:rFonts w:ascii="Arial,Bold" w:hAnsi="Arial,Bold" w:cs="Arial,Bold"/>
          <w:b/>
          <w:bCs/>
          <w:szCs w:val="22"/>
        </w:rPr>
        <w:t>korištenja</w:t>
      </w:r>
      <w:r w:rsidR="00F56DE4" w:rsidRPr="00D33869">
        <w:rPr>
          <w:rFonts w:ascii="Arial,Bold" w:hAnsi="Arial,Bold" w:cs="Arial,Bold"/>
          <w:b/>
          <w:bCs/>
          <w:szCs w:val="22"/>
        </w:rPr>
        <w:t xml:space="preserve"> sredstava naknade za zadržavanje nezakonito </w:t>
      </w:r>
    </w:p>
    <w:p w:rsidR="001C4269" w:rsidRPr="00D33869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D33869">
        <w:rPr>
          <w:rFonts w:ascii="Arial,Bold" w:hAnsi="Arial,Bold" w:cs="Arial,Bold"/>
          <w:b/>
          <w:bCs/>
          <w:szCs w:val="22"/>
        </w:rPr>
        <w:t>izgrađeni</w:t>
      </w:r>
      <w:r w:rsidR="00121EE2">
        <w:rPr>
          <w:rFonts w:ascii="Arial,Bold" w:hAnsi="Arial,Bold" w:cs="Arial,Bold"/>
          <w:b/>
          <w:bCs/>
          <w:szCs w:val="22"/>
        </w:rPr>
        <w:t>h zgrada u prostoru za 202</w:t>
      </w:r>
      <w:r w:rsidR="00B84706">
        <w:rPr>
          <w:rFonts w:ascii="Arial,Bold" w:hAnsi="Arial,Bold" w:cs="Arial,Bold"/>
          <w:b/>
          <w:bCs/>
          <w:szCs w:val="22"/>
        </w:rPr>
        <w:t>1</w:t>
      </w:r>
      <w:r w:rsidR="000D5A53" w:rsidRPr="00D33869">
        <w:rPr>
          <w:rFonts w:ascii="Arial,Bold" w:hAnsi="Arial,Bold" w:cs="Arial,Bold"/>
          <w:b/>
          <w:bCs/>
          <w:szCs w:val="22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33869" w:rsidRDefault="00D338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0D5A53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Programom utroška sredstava naknade za zadržavanje nezakonito izg</w:t>
      </w:r>
      <w:r w:rsidR="00121EE2">
        <w:rPr>
          <w:rFonts w:ascii="Arial" w:hAnsi="Arial" w:cs="Arial"/>
          <w:szCs w:val="24"/>
        </w:rPr>
        <w:t>rađenih zgrada u prostoru za 202</w:t>
      </w:r>
      <w:r w:rsidR="009861AA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  <w:r w:rsidR="00A570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godinu utvrđuje se namjena korištenja naknade za poboljšanje infrastrukture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33869" w:rsidRDefault="00D33869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A5261C" w:rsidRDefault="00D33869" w:rsidP="00A526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33869">
        <w:rPr>
          <w:rFonts w:ascii="Arial" w:hAnsi="Arial" w:cs="Arial"/>
          <w:szCs w:val="24"/>
        </w:rPr>
        <w:t>Prihod u visini 30% prikupljenih sredstava naknade planiran je u P</w:t>
      </w:r>
      <w:r w:rsidR="00121EE2">
        <w:rPr>
          <w:rFonts w:ascii="Arial" w:hAnsi="Arial" w:cs="Arial"/>
          <w:szCs w:val="24"/>
        </w:rPr>
        <w:t xml:space="preserve">roračunu Općine </w:t>
      </w:r>
      <w:r w:rsidR="00121EE2" w:rsidRPr="0097754B">
        <w:rPr>
          <w:rFonts w:ascii="Arial" w:hAnsi="Arial" w:cs="Arial"/>
          <w:szCs w:val="24"/>
        </w:rPr>
        <w:t>Pokupsko za 202</w:t>
      </w:r>
      <w:r w:rsidR="009861AA">
        <w:rPr>
          <w:rFonts w:ascii="Arial" w:hAnsi="Arial" w:cs="Arial"/>
          <w:szCs w:val="24"/>
        </w:rPr>
        <w:t>1</w:t>
      </w:r>
      <w:r w:rsidRPr="0097754B">
        <w:rPr>
          <w:rFonts w:ascii="Arial" w:hAnsi="Arial" w:cs="Arial"/>
          <w:szCs w:val="24"/>
        </w:rPr>
        <w:t xml:space="preserve">. godinu u iznosu od </w:t>
      </w:r>
      <w:r w:rsidR="009861AA">
        <w:rPr>
          <w:rFonts w:ascii="Arial" w:hAnsi="Arial" w:cs="Arial"/>
          <w:szCs w:val="24"/>
        </w:rPr>
        <w:t>2</w:t>
      </w:r>
      <w:r w:rsidRPr="0097754B">
        <w:rPr>
          <w:rFonts w:ascii="Arial" w:hAnsi="Arial" w:cs="Arial"/>
          <w:szCs w:val="24"/>
        </w:rPr>
        <w:t>.000,00 kn, a utrošit će se za kapitalni projekt rekonstrukcije javne rasvjete</w:t>
      </w:r>
      <w:r w:rsidR="009861AA">
        <w:rPr>
          <w:rFonts w:ascii="Arial" w:hAnsi="Arial" w:cs="Arial"/>
          <w:szCs w:val="24"/>
        </w:rPr>
        <w:t xml:space="preserve">, i to za </w:t>
      </w:r>
      <w:r w:rsidR="00A5261C">
        <w:rPr>
          <w:rFonts w:ascii="Arial" w:hAnsi="Arial" w:cs="Arial"/>
          <w:szCs w:val="24"/>
        </w:rPr>
        <w:t>najam rasvjetnih tijela za naselje Pokupsko, Ulica dr. Franje Tuđmana</w:t>
      </w:r>
      <w:r w:rsidR="00A5261C" w:rsidRPr="0097754B">
        <w:rPr>
          <w:rFonts w:ascii="Arial" w:hAnsi="Arial" w:cs="Arial"/>
          <w:szCs w:val="24"/>
        </w:rPr>
        <w:t>.</w:t>
      </w:r>
    </w:p>
    <w:p w:rsidR="000D5A53" w:rsidRDefault="000D5A53" w:rsidP="001C4269">
      <w:pPr>
        <w:pStyle w:val="Tijeloteksta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D33869" w:rsidRDefault="00D33869" w:rsidP="001C4269">
      <w:pPr>
        <w:pStyle w:val="Tijeloteksta"/>
        <w:jc w:val="center"/>
        <w:rPr>
          <w:rFonts w:ascii="Arial" w:hAnsi="Arial" w:cs="Arial"/>
          <w:szCs w:val="24"/>
        </w:rPr>
      </w:pPr>
    </w:p>
    <w:p w:rsidR="005C6D71" w:rsidRPr="00D33869" w:rsidRDefault="005C6D71" w:rsidP="00D33869">
      <w:pPr>
        <w:pStyle w:val="Paragraf"/>
        <w:spacing w:before="0"/>
        <w:ind w:firstLine="0"/>
        <w:jc w:val="center"/>
        <w:rPr>
          <w:rFonts w:ascii="Arial" w:hAnsi="Arial" w:cs="Arial"/>
          <w:bCs/>
          <w:szCs w:val="24"/>
        </w:rPr>
      </w:pPr>
      <w:r w:rsidRPr="00D33869">
        <w:rPr>
          <w:rFonts w:ascii="Arial" w:hAnsi="Arial" w:cs="Arial"/>
          <w:bCs/>
          <w:szCs w:val="24"/>
        </w:rPr>
        <w:t>Članak 3.</w:t>
      </w:r>
    </w:p>
    <w:p w:rsidR="005C6D71" w:rsidRPr="00782711" w:rsidRDefault="00C3437E" w:rsidP="00121E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782711">
        <w:rPr>
          <w:rFonts w:ascii="Arial" w:hAnsi="Arial" w:cs="Arial"/>
          <w:szCs w:val="22"/>
        </w:rPr>
        <w:t>Ukoliko se sredstva neće ostvariti u planiranom iznosu, ovaj program će se realizirati sukladno ostvarenim financijskim mogućnostima</w:t>
      </w:r>
      <w:r w:rsidR="00F52D38" w:rsidRPr="00782711">
        <w:rPr>
          <w:rFonts w:ascii="Arial" w:hAnsi="Arial" w:cs="Arial"/>
          <w:szCs w:val="22"/>
        </w:rPr>
        <w:t>, a ostatak sredstava osigurat će se iz drugih izvora</w:t>
      </w:r>
      <w:r w:rsidRPr="00782711">
        <w:rPr>
          <w:rFonts w:ascii="Arial" w:hAnsi="Arial" w:cs="Arial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8C5723" w:rsidRDefault="008C5723" w:rsidP="00121EE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 Program stupa na snagu danom donošenja, a objavit će se u Glasniku Zagrebačke županije.</w:t>
      </w: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C3437E" w:rsidRDefault="00C3437E" w:rsidP="005C6D71">
      <w:pPr>
        <w:pStyle w:val="Tijeloteksta"/>
        <w:rPr>
          <w:rFonts w:ascii="Arial" w:hAnsi="Arial" w:cs="Arial"/>
          <w:szCs w:val="24"/>
        </w:rPr>
      </w:pPr>
    </w:p>
    <w:p w:rsidR="00B84706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</w:p>
    <w:p w:rsidR="00B84706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523BF9">
        <w:rPr>
          <w:rFonts w:ascii="Arial" w:hAnsi="Arial" w:cs="Arial"/>
          <w:szCs w:val="24"/>
        </w:rPr>
        <w:t xml:space="preserve"> </w:t>
      </w:r>
    </w:p>
    <w:p w:rsidR="00B84706" w:rsidRDefault="00B84706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rPr>
          <w:rFonts w:ascii="Arial" w:hAnsi="Arial" w:cs="Arial"/>
          <w:szCs w:val="24"/>
        </w:rPr>
      </w:pP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123FC2">
      <w:pPr>
        <w:pStyle w:val="Tijeloteksta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2" w:rsidRDefault="00E608F2">
      <w:r>
        <w:separator/>
      </w:r>
    </w:p>
  </w:endnote>
  <w:endnote w:type="continuationSeparator" w:id="0">
    <w:p w:rsidR="00E608F2" w:rsidRDefault="00E6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69" w:rsidRDefault="00D338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33869" w:rsidRDefault="00D338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2" w:rsidRDefault="00E608F2">
      <w:r>
        <w:separator/>
      </w:r>
    </w:p>
  </w:footnote>
  <w:footnote w:type="continuationSeparator" w:id="0">
    <w:p w:rsidR="00E608F2" w:rsidRDefault="00E6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94" w:rsidRDefault="007D7194" w:rsidP="007D719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1EE2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1F464A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23BF9"/>
    <w:rsid w:val="0055358D"/>
    <w:rsid w:val="00553910"/>
    <w:rsid w:val="00562E05"/>
    <w:rsid w:val="00566626"/>
    <w:rsid w:val="0057277D"/>
    <w:rsid w:val="005C6D71"/>
    <w:rsid w:val="005D1E64"/>
    <w:rsid w:val="005D2076"/>
    <w:rsid w:val="005E62FF"/>
    <w:rsid w:val="005F6ED6"/>
    <w:rsid w:val="006557F7"/>
    <w:rsid w:val="006767B6"/>
    <w:rsid w:val="006A311C"/>
    <w:rsid w:val="006D138D"/>
    <w:rsid w:val="006F0DE6"/>
    <w:rsid w:val="007022B8"/>
    <w:rsid w:val="00703213"/>
    <w:rsid w:val="00713CFF"/>
    <w:rsid w:val="007220AC"/>
    <w:rsid w:val="00722427"/>
    <w:rsid w:val="00722C14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2711"/>
    <w:rsid w:val="007871FA"/>
    <w:rsid w:val="00791E7D"/>
    <w:rsid w:val="007A28F7"/>
    <w:rsid w:val="007A7B78"/>
    <w:rsid w:val="007B6FA7"/>
    <w:rsid w:val="007B75B0"/>
    <w:rsid w:val="007C6EA3"/>
    <w:rsid w:val="007D221B"/>
    <w:rsid w:val="007D7194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754B"/>
    <w:rsid w:val="009861AA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261C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B52AB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84706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45ED7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3869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08F2"/>
    <w:rsid w:val="00E629C6"/>
    <w:rsid w:val="00E66206"/>
    <w:rsid w:val="00E72BA3"/>
    <w:rsid w:val="00E87824"/>
    <w:rsid w:val="00E9538F"/>
    <w:rsid w:val="00EA23EA"/>
    <w:rsid w:val="00EA6053"/>
    <w:rsid w:val="00EB037C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7A5E9-5CF5-441B-A8DC-7F62C6D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5</cp:revision>
  <cp:lastPrinted>2018-11-14T07:45:00Z</cp:lastPrinted>
  <dcterms:created xsi:type="dcterms:W3CDTF">2020-10-01T07:48:00Z</dcterms:created>
  <dcterms:modified xsi:type="dcterms:W3CDTF">2020-11-17T01:46:00Z</dcterms:modified>
</cp:coreProperties>
</file>