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62" w:rsidRDefault="00DD4F62">
      <w:pPr>
        <w:rPr>
          <w:b/>
        </w:rPr>
      </w:pPr>
    </w:p>
    <w:p w:rsidR="00605089" w:rsidRDefault="00605089">
      <w:bookmarkStart w:id="0" w:name="_GoBack"/>
      <w:bookmarkEnd w:id="0"/>
      <w:r w:rsidRPr="00F9232F">
        <w:rPr>
          <w:b/>
        </w:rPr>
        <w:t>KOMUNALNO GOSPODARSTVO POKUPSKO d.o.o.</w:t>
      </w:r>
      <w:r w:rsidR="00B909F7">
        <w:br/>
        <w:t xml:space="preserve"> za komunalne usluge</w:t>
      </w:r>
      <w:r w:rsidR="00E11984">
        <w:br/>
        <w:t xml:space="preserve">Pokupsko 25 a </w:t>
      </w:r>
      <w:r>
        <w:br/>
        <w:t xml:space="preserve"> 10414 Pokupsko</w:t>
      </w:r>
    </w:p>
    <w:p w:rsidR="00605089" w:rsidRDefault="00605089">
      <w:r>
        <w:t xml:space="preserve">              Na temelju odluke Vlade Republike Hrvatske, na 174. sjednici održanoj 10. srpnja 2014. godine kada je prihvaćen Akcijski plan za provedbu inicijative Partnerstvo za otvorenu vlast u Republici Hrvatskoj za razdoblje 2014. - 2016. godine kojim su preuzete obveze provedbe mjera i aktivnosti koje se odnose na poboljšanje zakonskog okvira za ostvarivanje prava na pristup informacijama, </w:t>
      </w:r>
      <w:proofErr w:type="spellStart"/>
      <w:r>
        <w:t>proaktivnu</w:t>
      </w:r>
      <w:proofErr w:type="spellEnd"/>
      <w:r>
        <w:t xml:space="preserve"> objavu informacija i otvaranje podataka, transparentnost rada javne uprave, s naglaskom na fiskalnu transparentnost i sudjelovanje javnosti u oblikovanju i provedbi javnih politika, u skladu sa člankom 14. Zakona o pravu na pristup informacijama (»Narodne novine«, broj 25/13, 85/15) i Pravilnika o ustroju, sadržaju i načinu vođenja službenog upisnika o ostvarivanju prava na pristup informacijama (»Narodne novine«, broj </w:t>
      </w:r>
      <w:r w:rsidR="004C05D8">
        <w:t>83/14), dir</w:t>
      </w:r>
      <w:r w:rsidR="0023726B">
        <w:t xml:space="preserve">ektor Društva dana 24. </w:t>
      </w:r>
      <w:proofErr w:type="spellStart"/>
      <w:r w:rsidR="0023726B">
        <w:t>sudenog</w:t>
      </w:r>
      <w:proofErr w:type="spellEnd"/>
      <w:r w:rsidR="0023726B">
        <w:t xml:space="preserve"> 2017</w:t>
      </w:r>
      <w:r>
        <w:t xml:space="preserve">. godine donosi </w:t>
      </w:r>
    </w:p>
    <w:p w:rsidR="00605089" w:rsidRDefault="00605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605089">
        <w:rPr>
          <w:b/>
          <w:sz w:val="24"/>
          <w:szCs w:val="24"/>
        </w:rPr>
        <w:t>ODLUKU</w:t>
      </w:r>
      <w:r>
        <w:rPr>
          <w:b/>
          <w:sz w:val="24"/>
          <w:szCs w:val="24"/>
        </w:rPr>
        <w:br/>
        <w:t xml:space="preserve">                                             </w:t>
      </w:r>
      <w:r w:rsidRPr="00605089">
        <w:rPr>
          <w:b/>
          <w:sz w:val="24"/>
          <w:szCs w:val="24"/>
        </w:rPr>
        <w:t xml:space="preserve"> O USTROJU SLUŽBENOG UPISNIKA </w:t>
      </w:r>
      <w:r>
        <w:rPr>
          <w:b/>
          <w:sz w:val="24"/>
          <w:szCs w:val="24"/>
        </w:rPr>
        <w:br/>
        <w:t xml:space="preserve">         </w:t>
      </w:r>
      <w:r w:rsidRPr="00605089">
        <w:rPr>
          <w:b/>
          <w:sz w:val="24"/>
          <w:szCs w:val="24"/>
        </w:rPr>
        <w:t xml:space="preserve">O OSTVARIVANJU PRAVA NA PRISTUP INFORMACIJAMA I PONOVNU UPORABU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      INFORMACIJA KOMUNALNOG GOSPODARSTVA POKUPSKO d.o.o.     </w:t>
      </w:r>
    </w:p>
    <w:p w:rsidR="00605089" w:rsidRDefault="00605089">
      <w:r>
        <w:rPr>
          <w:b/>
          <w:sz w:val="24"/>
          <w:szCs w:val="24"/>
        </w:rPr>
        <w:t xml:space="preserve">                                                                              I.                                                                              </w:t>
      </w:r>
    </w:p>
    <w:p w:rsidR="00605089" w:rsidRDefault="00605089">
      <w:r>
        <w:t xml:space="preserve">             Ovom Odlukom ustrojava se posebni službeni Upisnik o zahtjevima, postupcima i odlukama o ostvarivanju prava na pristup informacijama i ponovnu uporabu informacija (dalje u tekstu: Upisnik) kojeg je Komunalno </w:t>
      </w:r>
      <w:r w:rsidR="00B54147">
        <w:t>gospodarstvo Pokupsko</w:t>
      </w:r>
      <w:r>
        <w:t xml:space="preserve"> d.o.o. u obvezi voditi u skladu s odredbama Zakona o pravu na pristup informacijama (»Narodne novine«, broj 25/13, 85/15) i Pravilnikom o ustroju, sadržaju i načinu vođenja službenog upisnika o ostvarivanju prava na pristup informacijama (»Narodne novine«, broj 83/14).</w:t>
      </w:r>
    </w:p>
    <w:p w:rsidR="00605089" w:rsidRPr="00605089" w:rsidRDefault="00605089">
      <w:pPr>
        <w:rPr>
          <w:b/>
        </w:rPr>
      </w:pPr>
      <w:r w:rsidRPr="00605089">
        <w:rPr>
          <w:b/>
        </w:rPr>
        <w:t xml:space="preserve">                                                                                     II.</w:t>
      </w:r>
    </w:p>
    <w:p w:rsidR="00605089" w:rsidRDefault="00605089">
      <w:r>
        <w:t xml:space="preserve">            Upisnik će voditi imenovani službenik za informiranje koji je dužan poduzeti sve radnje i mjere radi urednog vođenja Upisnika te postupati u skladu sa ovlastima propisanim Zakonom.</w:t>
      </w:r>
    </w:p>
    <w:p w:rsidR="00605089" w:rsidRPr="00605089" w:rsidRDefault="00605089">
      <w:pPr>
        <w:rPr>
          <w:b/>
        </w:rPr>
      </w:pPr>
      <w:r>
        <w:t xml:space="preserve">                                                                                    </w:t>
      </w:r>
      <w:r w:rsidRPr="00605089">
        <w:rPr>
          <w:b/>
        </w:rPr>
        <w:t xml:space="preserve">III. </w:t>
      </w:r>
    </w:p>
    <w:p w:rsidR="00E11984" w:rsidRDefault="00605089" w:rsidP="00E11984">
      <w:pPr>
        <w:jc w:val="right"/>
      </w:pPr>
      <w:r>
        <w:t>Ova odluka stupa na snagu osmoga dana od dana objave na služben</w:t>
      </w:r>
      <w:r w:rsidR="00B54147">
        <w:t>oj web stranici Općine Pokupsko</w:t>
      </w:r>
      <w:r>
        <w:t xml:space="preserve"> i dostupna je javnosti u skladu sa odredbama Zakona o pravu na pristup informacijama. </w:t>
      </w:r>
    </w:p>
    <w:p w:rsidR="00E11984" w:rsidRDefault="00E11984" w:rsidP="00E11984">
      <w:pPr>
        <w:jc w:val="right"/>
      </w:pPr>
    </w:p>
    <w:p w:rsidR="00DD4F62" w:rsidRDefault="00F9232F" w:rsidP="00DD4F62">
      <w:r>
        <w:t>Pokupsko</w:t>
      </w:r>
      <w:r w:rsidR="00605089">
        <w:t xml:space="preserve">, </w:t>
      </w:r>
      <w:r w:rsidR="0023726B">
        <w:t xml:space="preserve">24.studeni </w:t>
      </w:r>
      <w:r w:rsidR="00E11984">
        <w:t xml:space="preserve"> 2017</w:t>
      </w:r>
      <w:r>
        <w:t xml:space="preserve">.  </w:t>
      </w:r>
      <w:r w:rsidR="0023726B">
        <w:t>godine</w:t>
      </w:r>
      <w:r>
        <w:t xml:space="preserve"> </w:t>
      </w:r>
    </w:p>
    <w:p w:rsidR="00352768" w:rsidRDefault="00E11984" w:rsidP="00DD4F62">
      <w:pPr>
        <w:jc w:val="right"/>
      </w:pPr>
      <w:r>
        <w:t xml:space="preserve">Stjepan </w:t>
      </w:r>
      <w:proofErr w:type="spellStart"/>
      <w:r>
        <w:t>Kolarec</w:t>
      </w:r>
      <w:proofErr w:type="spellEnd"/>
      <w:r>
        <w:t xml:space="preserve">, direktor            </w:t>
      </w:r>
      <w:r>
        <w:br/>
      </w:r>
      <w:r w:rsidR="00F9232F">
        <w:t xml:space="preserve">                                                                                                      </w:t>
      </w:r>
      <w:r>
        <w:t xml:space="preserve">                     </w:t>
      </w:r>
      <w:r w:rsidR="00F9232F">
        <w:t xml:space="preserve">                                                                                                                                  </w:t>
      </w:r>
      <w:r>
        <w:t xml:space="preserve">                     </w:t>
      </w:r>
      <w:r w:rsidR="00DD4F62">
        <w:rPr>
          <w:noProof/>
          <w:lang w:eastAsia="hr-HR"/>
        </w:rPr>
        <w:drawing>
          <wp:inline distT="0" distB="0" distL="0" distR="0" wp14:anchorId="60C3457E" wp14:editId="3E4DE4F7">
            <wp:extent cx="2409825" cy="1413120"/>
            <wp:effectExtent l="0" t="0" r="0" b="0"/>
            <wp:docPr id="1" name="Slika 1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28" cy="141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768" w:rsidSect="00E1198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2E" w:rsidRDefault="007C072E" w:rsidP="00E11984">
      <w:pPr>
        <w:spacing w:after="0" w:line="240" w:lineRule="auto"/>
      </w:pPr>
      <w:r>
        <w:separator/>
      </w:r>
    </w:p>
  </w:endnote>
  <w:endnote w:type="continuationSeparator" w:id="0">
    <w:p w:rsidR="007C072E" w:rsidRDefault="007C072E" w:rsidP="00E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2E" w:rsidRDefault="007C072E" w:rsidP="00E11984">
      <w:pPr>
        <w:spacing w:after="0" w:line="240" w:lineRule="auto"/>
      </w:pPr>
      <w:r>
        <w:separator/>
      </w:r>
    </w:p>
  </w:footnote>
  <w:footnote w:type="continuationSeparator" w:id="0">
    <w:p w:rsidR="007C072E" w:rsidRDefault="007C072E" w:rsidP="00E11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89"/>
    <w:rsid w:val="0023726B"/>
    <w:rsid w:val="00352768"/>
    <w:rsid w:val="004851CD"/>
    <w:rsid w:val="004C05D8"/>
    <w:rsid w:val="00605089"/>
    <w:rsid w:val="007C072E"/>
    <w:rsid w:val="00B54147"/>
    <w:rsid w:val="00B909F7"/>
    <w:rsid w:val="00DD4F62"/>
    <w:rsid w:val="00E0493F"/>
    <w:rsid w:val="00E11984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9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1984"/>
  </w:style>
  <w:style w:type="paragraph" w:styleId="Podnoje">
    <w:name w:val="footer"/>
    <w:basedOn w:val="Normal"/>
    <w:link w:val="PodnojeChar"/>
    <w:uiPriority w:val="99"/>
    <w:unhideWhenUsed/>
    <w:rsid w:val="00E1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9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1984"/>
  </w:style>
  <w:style w:type="paragraph" w:styleId="Podnoje">
    <w:name w:val="footer"/>
    <w:basedOn w:val="Normal"/>
    <w:link w:val="PodnojeChar"/>
    <w:uiPriority w:val="99"/>
    <w:unhideWhenUsed/>
    <w:rsid w:val="00E1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Kupa - rijeka života</cp:lastModifiedBy>
  <cp:revision>7</cp:revision>
  <dcterms:created xsi:type="dcterms:W3CDTF">2017-04-26T13:31:00Z</dcterms:created>
  <dcterms:modified xsi:type="dcterms:W3CDTF">2018-01-31T07:37:00Z</dcterms:modified>
</cp:coreProperties>
</file>