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55DA" w:rsidRDefault="0030264E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87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9" o:title=""/>
          </v:shape>
          <o:OLEObject Type="Embed" ProgID="PhotoFinish" ShapeID="_x0000_i1025" DrawAspect="Content" ObjectID="_1645619651" r:id="rId10"/>
        </w:object>
      </w:r>
    </w:p>
    <w:p w:rsidR="007555DA" w:rsidRDefault="001E3287">
      <w:pPr>
        <w:pStyle w:val="Opisslike1"/>
      </w:pPr>
      <w:r>
        <w:t>REPUBLIKA HRVATSKA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7555DA" w:rsidRDefault="007555DA">
      <w:pPr>
        <w:rPr>
          <w:sz w:val="10"/>
        </w:rPr>
      </w:pPr>
    </w:p>
    <w:p w:rsidR="007555DA" w:rsidRDefault="001E3287">
      <w:pPr>
        <w:rPr>
          <w:b/>
          <w:sz w:val="26"/>
          <w:szCs w:val="26"/>
        </w:rPr>
      </w:pPr>
      <w:r>
        <w:tab/>
        <w:t xml:space="preserve">  </w:t>
      </w:r>
      <w:r w:rsidR="0017346F">
        <w:rPr>
          <w:b/>
          <w:sz w:val="26"/>
          <w:szCs w:val="26"/>
        </w:rPr>
        <w:t>Općinski načelnik</w:t>
      </w:r>
    </w:p>
    <w:p w:rsidR="00730783" w:rsidRDefault="00730783">
      <w:pPr>
        <w:rPr>
          <w:rFonts w:ascii="Arial" w:hAnsi="Arial" w:cs="Arial"/>
        </w:rPr>
      </w:pPr>
    </w:p>
    <w:p w:rsidR="008814D2" w:rsidRDefault="008814D2">
      <w:pPr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1A25BA">
        <w:rPr>
          <w:rFonts w:ascii="Arial" w:hAnsi="Arial" w:cs="Arial"/>
        </w:rPr>
        <w:t xml:space="preserve"> 402-08/20-01/12</w:t>
      </w:r>
    </w:p>
    <w:p w:rsidR="008814D2" w:rsidRDefault="008814D2">
      <w:pPr>
        <w:rPr>
          <w:rFonts w:ascii="Arial" w:hAnsi="Arial" w:cs="Arial"/>
        </w:rPr>
      </w:pPr>
      <w:r>
        <w:rPr>
          <w:rFonts w:ascii="Arial" w:hAnsi="Arial" w:cs="Arial"/>
        </w:rPr>
        <w:t>URBROJ: 238-22-2-20-1</w:t>
      </w:r>
    </w:p>
    <w:p w:rsidR="008814D2" w:rsidRDefault="008814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Pokupsko, </w:t>
      </w:r>
      <w:r w:rsidR="00DC4FE5">
        <w:rPr>
          <w:rFonts w:ascii="Arial" w:hAnsi="Arial" w:cs="Arial"/>
        </w:rPr>
        <w:t>13. ožujka</w:t>
      </w:r>
      <w:r>
        <w:rPr>
          <w:rFonts w:ascii="Arial" w:hAnsi="Arial" w:cs="Arial"/>
        </w:rPr>
        <w:t>, 2020.</w:t>
      </w:r>
    </w:p>
    <w:p w:rsidR="008814D2" w:rsidRPr="001C435E" w:rsidRDefault="008814D2">
      <w:pPr>
        <w:rPr>
          <w:rFonts w:ascii="Arial" w:hAnsi="Arial" w:cs="Arial"/>
        </w:rPr>
      </w:pPr>
    </w:p>
    <w:p w:rsidR="008814D2" w:rsidRDefault="008814D2" w:rsidP="008814D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</w:p>
    <w:p w:rsidR="001C435E" w:rsidRPr="00FC62B6" w:rsidRDefault="00FC62B6" w:rsidP="008814D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FC62B6">
        <w:rPr>
          <w:rFonts w:ascii="Arial" w:hAnsi="Arial" w:cs="Arial"/>
          <w:lang w:eastAsia="hr-HR"/>
        </w:rPr>
        <w:t xml:space="preserve">Na temelju članka </w:t>
      </w:r>
      <w:r w:rsidR="008814D2">
        <w:rPr>
          <w:rFonts w:ascii="Arial" w:hAnsi="Arial" w:cs="Arial"/>
          <w:lang w:eastAsia="hr-HR"/>
        </w:rPr>
        <w:t>11. stavka 3. i 4.</w:t>
      </w:r>
      <w:r w:rsidR="00D572B2">
        <w:rPr>
          <w:rFonts w:ascii="Arial" w:hAnsi="Arial" w:cs="Arial"/>
          <w:lang w:eastAsia="hr-HR"/>
        </w:rPr>
        <w:t xml:space="preserve"> </w:t>
      </w:r>
      <w:r w:rsidR="008814D2">
        <w:rPr>
          <w:rFonts w:ascii="Arial" w:hAnsi="Arial" w:cs="Arial"/>
          <w:lang w:eastAsia="hr-HR"/>
        </w:rPr>
        <w:t>Zakona o financiranju političkih aktivnosti, izborne promidžbe i referenduma (Narodne novine, broj 29/19 i 98/19)</w:t>
      </w:r>
      <w:r w:rsidRPr="00FC62B6">
        <w:rPr>
          <w:rFonts w:ascii="Arial" w:hAnsi="Arial" w:cs="Arial"/>
          <w:lang w:eastAsia="hr-HR"/>
        </w:rPr>
        <w:t xml:space="preserve"> i </w:t>
      </w:r>
      <w:r w:rsidRPr="00FC62B6">
        <w:rPr>
          <w:rFonts w:ascii="Arial" w:hAnsi="Arial" w:cs="Arial"/>
        </w:rPr>
        <w:t>n</w:t>
      </w:r>
      <w:r w:rsidR="001C435E" w:rsidRPr="00FC62B6">
        <w:rPr>
          <w:rFonts w:ascii="Arial" w:hAnsi="Arial" w:cs="Arial"/>
        </w:rPr>
        <w:t>a temelju članka 54. Statuta Općine Pokupsko (Glasnik Zagrebačke županije“ br. 11/13</w:t>
      </w:r>
      <w:r w:rsidR="00D572B2">
        <w:rPr>
          <w:rFonts w:ascii="Arial" w:hAnsi="Arial" w:cs="Arial"/>
        </w:rPr>
        <w:t xml:space="preserve">, </w:t>
      </w:r>
      <w:r w:rsidR="00963B14">
        <w:rPr>
          <w:rFonts w:ascii="Arial" w:hAnsi="Arial" w:cs="Arial"/>
        </w:rPr>
        <w:t>4/18</w:t>
      </w:r>
      <w:r w:rsidR="001C435E" w:rsidRPr="00FC62B6">
        <w:rPr>
          <w:rFonts w:ascii="Arial" w:hAnsi="Arial" w:cs="Arial"/>
        </w:rPr>
        <w:t xml:space="preserve">), općinski načelnik Općine Pokupsko </w:t>
      </w:r>
      <w:r w:rsidR="008814D2">
        <w:rPr>
          <w:rFonts w:ascii="Arial" w:hAnsi="Arial" w:cs="Arial"/>
        </w:rPr>
        <w:t>objavljuje</w:t>
      </w:r>
      <w:r w:rsidR="001C435E" w:rsidRPr="00FC62B6">
        <w:rPr>
          <w:rFonts w:ascii="Arial" w:hAnsi="Arial" w:cs="Arial"/>
        </w:rPr>
        <w:t xml:space="preserve"> </w:t>
      </w:r>
    </w:p>
    <w:p w:rsidR="009E71D8" w:rsidRDefault="009E71D8" w:rsidP="001C435E">
      <w:pPr>
        <w:jc w:val="both"/>
        <w:rPr>
          <w:rFonts w:ascii="Arial" w:hAnsi="Arial" w:cs="Arial"/>
        </w:rPr>
      </w:pPr>
    </w:p>
    <w:p w:rsidR="009E71D8" w:rsidRPr="001C435E" w:rsidRDefault="009E71D8" w:rsidP="001C435E">
      <w:pPr>
        <w:jc w:val="both"/>
        <w:rPr>
          <w:rFonts w:ascii="Arial" w:hAnsi="Arial" w:cs="Arial"/>
        </w:rPr>
      </w:pPr>
    </w:p>
    <w:p w:rsidR="001C435E" w:rsidRPr="001C435E" w:rsidRDefault="001C435E" w:rsidP="001C435E">
      <w:pPr>
        <w:rPr>
          <w:rFonts w:ascii="Arial" w:hAnsi="Arial" w:cs="Arial"/>
        </w:rPr>
      </w:pPr>
    </w:p>
    <w:p w:rsidR="005E4477" w:rsidRPr="008814D2" w:rsidRDefault="008814D2" w:rsidP="001C435E">
      <w:pPr>
        <w:jc w:val="center"/>
        <w:rPr>
          <w:rFonts w:ascii="Arial" w:hAnsi="Arial" w:cs="Arial"/>
          <w:b/>
        </w:rPr>
      </w:pPr>
      <w:r w:rsidRPr="008814D2">
        <w:rPr>
          <w:rFonts w:ascii="Arial" w:hAnsi="Arial" w:cs="Arial"/>
          <w:b/>
        </w:rPr>
        <w:t>IZVJEŠĆE</w:t>
      </w:r>
    </w:p>
    <w:p w:rsidR="008814D2" w:rsidRPr="008814D2" w:rsidRDefault="008814D2" w:rsidP="001C435E">
      <w:pPr>
        <w:jc w:val="center"/>
        <w:rPr>
          <w:rFonts w:ascii="Arial" w:hAnsi="Arial" w:cs="Arial"/>
          <w:b/>
        </w:rPr>
      </w:pPr>
      <w:r w:rsidRPr="008814D2">
        <w:rPr>
          <w:rFonts w:ascii="Arial" w:hAnsi="Arial" w:cs="Arial"/>
          <w:b/>
        </w:rPr>
        <w:t>o iznosu raspoređenih i isplaćenih sredstava iz Proračuna Općine Pokupsko za 2019. godinu za redovito godišnje financiranje političkih stranaka</w:t>
      </w:r>
      <w:r w:rsidR="00760C29">
        <w:rPr>
          <w:rFonts w:ascii="Arial" w:hAnsi="Arial" w:cs="Arial"/>
          <w:b/>
        </w:rPr>
        <w:t xml:space="preserve"> i nezavisnih vijećnika</w:t>
      </w:r>
      <w:r w:rsidRPr="008814D2">
        <w:rPr>
          <w:rFonts w:ascii="Arial" w:hAnsi="Arial" w:cs="Arial"/>
          <w:b/>
        </w:rPr>
        <w:t xml:space="preserve"> zastupljenih u Općinskom vijeću Općine Pokupsko</w:t>
      </w:r>
    </w:p>
    <w:p w:rsidR="00873750" w:rsidRDefault="00873750" w:rsidP="001C435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73750" w:rsidRPr="001C435E" w:rsidRDefault="00873750" w:rsidP="001C435E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"/>
        <w:gridCol w:w="3194"/>
        <w:gridCol w:w="2887"/>
        <w:gridCol w:w="2322"/>
      </w:tblGrid>
      <w:tr w:rsidR="008814D2" w:rsidTr="008814D2">
        <w:tc>
          <w:tcPr>
            <w:tcW w:w="883" w:type="dxa"/>
          </w:tcPr>
          <w:p w:rsidR="008814D2" w:rsidRPr="008814D2" w:rsidRDefault="008814D2" w:rsidP="008814D2">
            <w:pPr>
              <w:jc w:val="center"/>
              <w:rPr>
                <w:rFonts w:ascii="Arial" w:hAnsi="Arial" w:cs="Arial"/>
                <w:b/>
              </w:rPr>
            </w:pPr>
            <w:r w:rsidRPr="008814D2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3194" w:type="dxa"/>
          </w:tcPr>
          <w:p w:rsidR="008814D2" w:rsidRPr="008814D2" w:rsidRDefault="008814D2" w:rsidP="008814D2">
            <w:pPr>
              <w:jc w:val="center"/>
              <w:rPr>
                <w:rFonts w:ascii="Arial" w:hAnsi="Arial" w:cs="Arial"/>
                <w:b/>
              </w:rPr>
            </w:pPr>
            <w:r w:rsidRPr="008814D2">
              <w:rPr>
                <w:rFonts w:ascii="Arial" w:hAnsi="Arial" w:cs="Arial"/>
                <w:b/>
              </w:rPr>
              <w:t>NAZIV POLITIČE STRANKE/IME I PREZIME NEZAVISNOG VIJEĆNIKA</w:t>
            </w:r>
          </w:p>
        </w:tc>
        <w:tc>
          <w:tcPr>
            <w:tcW w:w="2887" w:type="dxa"/>
          </w:tcPr>
          <w:p w:rsidR="008814D2" w:rsidRPr="008814D2" w:rsidRDefault="008814D2" w:rsidP="008814D2">
            <w:pPr>
              <w:jc w:val="center"/>
              <w:rPr>
                <w:rFonts w:ascii="Arial" w:hAnsi="Arial" w:cs="Arial"/>
                <w:b/>
              </w:rPr>
            </w:pPr>
            <w:r w:rsidRPr="008814D2">
              <w:rPr>
                <w:rFonts w:ascii="Arial" w:hAnsi="Arial" w:cs="Arial"/>
                <w:b/>
              </w:rPr>
              <w:t>Raspoređena sredstva prema Odluci o raspoređivanju sredstava za redovito financiranje političkih stranaka za 2019. godinu</w:t>
            </w:r>
          </w:p>
        </w:tc>
        <w:tc>
          <w:tcPr>
            <w:tcW w:w="2322" w:type="dxa"/>
          </w:tcPr>
          <w:p w:rsidR="008814D2" w:rsidRPr="008814D2" w:rsidRDefault="008814D2" w:rsidP="008814D2">
            <w:pPr>
              <w:jc w:val="center"/>
              <w:rPr>
                <w:rFonts w:ascii="Arial" w:hAnsi="Arial" w:cs="Arial"/>
                <w:b/>
              </w:rPr>
            </w:pPr>
            <w:r w:rsidRPr="008814D2">
              <w:rPr>
                <w:rFonts w:ascii="Arial" w:hAnsi="Arial" w:cs="Arial"/>
                <w:b/>
              </w:rPr>
              <w:t>Isplaćena sredstva za redovito godišnje financiranje</w:t>
            </w:r>
          </w:p>
        </w:tc>
      </w:tr>
      <w:tr w:rsidR="008814D2" w:rsidTr="008814D2">
        <w:tc>
          <w:tcPr>
            <w:tcW w:w="883" w:type="dxa"/>
          </w:tcPr>
          <w:p w:rsidR="008814D2" w:rsidRDefault="008814D2" w:rsidP="004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94" w:type="dxa"/>
          </w:tcPr>
          <w:p w:rsidR="008814D2" w:rsidRDefault="008814D2" w:rsidP="004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HRVATSKA DEMOKRATSKA ZAJEDNICA</w:t>
            </w:r>
          </w:p>
        </w:tc>
        <w:tc>
          <w:tcPr>
            <w:tcW w:w="2887" w:type="dxa"/>
          </w:tcPr>
          <w:p w:rsidR="008814D2" w:rsidRDefault="00DC4FE5" w:rsidP="00DC4F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7.000,00</w:t>
            </w:r>
          </w:p>
        </w:tc>
        <w:tc>
          <w:tcPr>
            <w:tcW w:w="2322" w:type="dxa"/>
          </w:tcPr>
          <w:p w:rsidR="008814D2" w:rsidRDefault="00DC4FE5" w:rsidP="00DC4F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7.000,00</w:t>
            </w:r>
          </w:p>
          <w:p w:rsidR="00DC4FE5" w:rsidRDefault="00DC4FE5" w:rsidP="00DC4FE5">
            <w:pPr>
              <w:jc w:val="right"/>
              <w:rPr>
                <w:rFonts w:ascii="Arial" w:hAnsi="Arial" w:cs="Arial"/>
              </w:rPr>
            </w:pPr>
          </w:p>
        </w:tc>
      </w:tr>
      <w:tr w:rsidR="008814D2" w:rsidTr="008814D2">
        <w:tc>
          <w:tcPr>
            <w:tcW w:w="883" w:type="dxa"/>
          </w:tcPr>
          <w:p w:rsidR="008814D2" w:rsidRDefault="008814D2" w:rsidP="004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94" w:type="dxa"/>
          </w:tcPr>
          <w:p w:rsidR="008814D2" w:rsidRDefault="008814D2" w:rsidP="004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Nezavisna lista grupe birača, Ivan </w:t>
            </w:r>
            <w:proofErr w:type="spellStart"/>
            <w:r>
              <w:rPr>
                <w:rFonts w:ascii="Arial" w:hAnsi="Arial" w:cs="Arial"/>
              </w:rPr>
              <w:t>Čunović</w:t>
            </w:r>
            <w:proofErr w:type="spellEnd"/>
          </w:p>
        </w:tc>
        <w:tc>
          <w:tcPr>
            <w:tcW w:w="2887" w:type="dxa"/>
          </w:tcPr>
          <w:p w:rsidR="008814D2" w:rsidRDefault="00DC4FE5" w:rsidP="00DC4F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  <w:tc>
          <w:tcPr>
            <w:tcW w:w="2322" w:type="dxa"/>
          </w:tcPr>
          <w:p w:rsidR="008814D2" w:rsidRDefault="00DC4FE5" w:rsidP="00DC4F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8814D2" w:rsidTr="008814D2">
        <w:tc>
          <w:tcPr>
            <w:tcW w:w="883" w:type="dxa"/>
          </w:tcPr>
          <w:p w:rsidR="008814D2" w:rsidRDefault="008814D2" w:rsidP="004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94" w:type="dxa"/>
          </w:tcPr>
          <w:p w:rsidR="008814D2" w:rsidRDefault="008814D2" w:rsidP="004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Nezavisna lista grupe birača, Milan Antolović</w:t>
            </w:r>
          </w:p>
        </w:tc>
        <w:tc>
          <w:tcPr>
            <w:tcW w:w="2887" w:type="dxa"/>
          </w:tcPr>
          <w:p w:rsidR="008814D2" w:rsidRDefault="00DC4FE5" w:rsidP="00DC4F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  <w:tc>
          <w:tcPr>
            <w:tcW w:w="2322" w:type="dxa"/>
          </w:tcPr>
          <w:p w:rsidR="008814D2" w:rsidRDefault="00DC4FE5" w:rsidP="00DC4F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8814D2" w:rsidTr="008814D2">
        <w:tc>
          <w:tcPr>
            <w:tcW w:w="883" w:type="dxa"/>
          </w:tcPr>
          <w:p w:rsidR="008814D2" w:rsidRDefault="008814D2" w:rsidP="004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94" w:type="dxa"/>
          </w:tcPr>
          <w:p w:rsidR="008814D2" w:rsidRDefault="008814D2" w:rsidP="004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Nezavisna lista grupe birača, Tanja </w:t>
            </w:r>
            <w:proofErr w:type="spellStart"/>
            <w:r>
              <w:rPr>
                <w:rFonts w:ascii="Arial" w:hAnsi="Arial" w:cs="Arial"/>
              </w:rPr>
              <w:t>Belečić</w:t>
            </w:r>
            <w:proofErr w:type="spellEnd"/>
          </w:p>
        </w:tc>
        <w:tc>
          <w:tcPr>
            <w:tcW w:w="2887" w:type="dxa"/>
          </w:tcPr>
          <w:p w:rsidR="008814D2" w:rsidRDefault="00DC4FE5" w:rsidP="00DC4F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1.100,00</w:t>
            </w:r>
          </w:p>
        </w:tc>
        <w:tc>
          <w:tcPr>
            <w:tcW w:w="2322" w:type="dxa"/>
          </w:tcPr>
          <w:p w:rsidR="008814D2" w:rsidRDefault="00DC4FE5" w:rsidP="00DC4F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1.100,00</w:t>
            </w:r>
          </w:p>
        </w:tc>
      </w:tr>
      <w:tr w:rsidR="008814D2" w:rsidTr="008814D2">
        <w:tc>
          <w:tcPr>
            <w:tcW w:w="883" w:type="dxa"/>
          </w:tcPr>
          <w:p w:rsidR="008814D2" w:rsidRDefault="008814D2" w:rsidP="004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94" w:type="dxa"/>
          </w:tcPr>
          <w:p w:rsidR="008814D2" w:rsidRDefault="008814D2" w:rsidP="004F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Nezavisna lista grupe birača, Martina Popovčić</w:t>
            </w:r>
          </w:p>
        </w:tc>
        <w:tc>
          <w:tcPr>
            <w:tcW w:w="2887" w:type="dxa"/>
          </w:tcPr>
          <w:p w:rsidR="008814D2" w:rsidRDefault="00DC4FE5" w:rsidP="00DC4F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1.100,00</w:t>
            </w:r>
          </w:p>
        </w:tc>
        <w:tc>
          <w:tcPr>
            <w:tcW w:w="2322" w:type="dxa"/>
          </w:tcPr>
          <w:p w:rsidR="008814D2" w:rsidRDefault="00DC4FE5" w:rsidP="00DC4F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1.100,00</w:t>
            </w:r>
          </w:p>
        </w:tc>
      </w:tr>
      <w:tr w:rsidR="008814D2" w:rsidTr="008814D2">
        <w:tc>
          <w:tcPr>
            <w:tcW w:w="883" w:type="dxa"/>
          </w:tcPr>
          <w:p w:rsidR="008814D2" w:rsidRDefault="008814D2" w:rsidP="004F568F">
            <w:pPr>
              <w:rPr>
                <w:rFonts w:ascii="Arial" w:hAnsi="Arial" w:cs="Arial"/>
              </w:rPr>
            </w:pPr>
          </w:p>
        </w:tc>
        <w:tc>
          <w:tcPr>
            <w:tcW w:w="3194" w:type="dxa"/>
          </w:tcPr>
          <w:p w:rsidR="008814D2" w:rsidRPr="008814D2" w:rsidRDefault="008814D2" w:rsidP="004F568F">
            <w:pPr>
              <w:rPr>
                <w:rFonts w:ascii="Arial" w:hAnsi="Arial" w:cs="Arial"/>
                <w:b/>
              </w:rPr>
            </w:pPr>
            <w:r w:rsidRPr="008814D2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887" w:type="dxa"/>
          </w:tcPr>
          <w:p w:rsidR="008814D2" w:rsidRPr="00DC4FE5" w:rsidRDefault="00DC4FE5" w:rsidP="00DC4FE5">
            <w:pPr>
              <w:jc w:val="right"/>
              <w:rPr>
                <w:rFonts w:ascii="Arial" w:hAnsi="Arial" w:cs="Arial"/>
                <w:b/>
              </w:rPr>
            </w:pPr>
            <w:r w:rsidRPr="00DC4FE5">
              <w:rPr>
                <w:rFonts w:ascii="Arial" w:hAnsi="Arial" w:cs="Arial"/>
                <w:b/>
              </w:rPr>
              <w:t>11.200,00</w:t>
            </w:r>
          </w:p>
        </w:tc>
        <w:tc>
          <w:tcPr>
            <w:tcW w:w="2322" w:type="dxa"/>
          </w:tcPr>
          <w:p w:rsidR="008814D2" w:rsidRPr="00DC4FE5" w:rsidRDefault="00DC4FE5" w:rsidP="00DC4FE5">
            <w:pPr>
              <w:jc w:val="right"/>
              <w:rPr>
                <w:rFonts w:ascii="Arial" w:hAnsi="Arial" w:cs="Arial"/>
                <w:b/>
              </w:rPr>
            </w:pPr>
            <w:r w:rsidRPr="00DC4FE5">
              <w:rPr>
                <w:rFonts w:ascii="Arial" w:hAnsi="Arial" w:cs="Arial"/>
                <w:b/>
              </w:rPr>
              <w:t>11.200,00</w:t>
            </w:r>
          </w:p>
        </w:tc>
      </w:tr>
    </w:tbl>
    <w:p w:rsidR="004F568F" w:rsidRPr="001C435E" w:rsidRDefault="004F568F" w:rsidP="004F568F">
      <w:pPr>
        <w:rPr>
          <w:rFonts w:ascii="Arial" w:hAnsi="Arial" w:cs="Arial"/>
        </w:rPr>
      </w:pPr>
    </w:p>
    <w:p w:rsidR="004F568F" w:rsidRDefault="004F568F" w:rsidP="004F568F">
      <w:pPr>
        <w:spacing w:after="240"/>
        <w:rPr>
          <w:rFonts w:ascii="Arial" w:hAnsi="Arial" w:cs="Arial"/>
        </w:rPr>
      </w:pPr>
    </w:p>
    <w:p w:rsidR="00A25907" w:rsidRDefault="004F568F" w:rsidP="00963B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="00963B14">
        <w:rPr>
          <w:rFonts w:ascii="Arial" w:hAnsi="Arial" w:cs="Arial"/>
        </w:rPr>
        <w:t>Općinski načelnik,</w:t>
      </w:r>
    </w:p>
    <w:p w:rsidR="00963B14" w:rsidRPr="00A25907" w:rsidRDefault="00963B14" w:rsidP="00963B1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Božidar Škrinjarić</w:t>
      </w:r>
    </w:p>
    <w:sectPr w:rsidR="00963B14" w:rsidRPr="00A2590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99" w:rsidRDefault="008D0299">
      <w:r>
        <w:separator/>
      </w:r>
    </w:p>
  </w:endnote>
  <w:endnote w:type="continuationSeparator" w:id="0">
    <w:p w:rsidR="008D0299" w:rsidRDefault="008D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DA" w:rsidRDefault="007555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DA" w:rsidRDefault="007555D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DA" w:rsidRDefault="007555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99" w:rsidRDefault="008D0299">
      <w:r>
        <w:separator/>
      </w:r>
    </w:p>
  </w:footnote>
  <w:footnote w:type="continuationSeparator" w:id="0">
    <w:p w:rsidR="008D0299" w:rsidRDefault="008D0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DA" w:rsidRDefault="007555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DA" w:rsidRDefault="007555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8275EC"/>
    <w:multiLevelType w:val="hybridMultilevel"/>
    <w:tmpl w:val="49BC3D10"/>
    <w:lvl w:ilvl="0" w:tplc="4CDE54A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7D762E"/>
    <w:multiLevelType w:val="hybridMultilevel"/>
    <w:tmpl w:val="E5EE8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2B12"/>
    <w:multiLevelType w:val="hybridMultilevel"/>
    <w:tmpl w:val="A5180D80"/>
    <w:lvl w:ilvl="0" w:tplc="9278826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3D130A0"/>
    <w:multiLevelType w:val="hybridMultilevel"/>
    <w:tmpl w:val="58226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844"/>
    <w:multiLevelType w:val="hybridMultilevel"/>
    <w:tmpl w:val="1B2E37E4"/>
    <w:lvl w:ilvl="0" w:tplc="B928AF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4E6688"/>
    <w:multiLevelType w:val="hybridMultilevel"/>
    <w:tmpl w:val="EE0E4658"/>
    <w:lvl w:ilvl="0" w:tplc="4CDE54A2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2"/>
    <w:rsid w:val="000760E5"/>
    <w:rsid w:val="000C4D4C"/>
    <w:rsid w:val="000F78BB"/>
    <w:rsid w:val="0017346F"/>
    <w:rsid w:val="00176564"/>
    <w:rsid w:val="001A25BA"/>
    <w:rsid w:val="001C435E"/>
    <w:rsid w:val="001E3287"/>
    <w:rsid w:val="00266F56"/>
    <w:rsid w:val="002E688B"/>
    <w:rsid w:val="002F3C6A"/>
    <w:rsid w:val="0030264E"/>
    <w:rsid w:val="003143B0"/>
    <w:rsid w:val="00316E67"/>
    <w:rsid w:val="003B25D8"/>
    <w:rsid w:val="00483C07"/>
    <w:rsid w:val="004F568F"/>
    <w:rsid w:val="00577466"/>
    <w:rsid w:val="005814B8"/>
    <w:rsid w:val="005D2232"/>
    <w:rsid w:val="005E4477"/>
    <w:rsid w:val="00651469"/>
    <w:rsid w:val="00684CC5"/>
    <w:rsid w:val="006F6005"/>
    <w:rsid w:val="00730783"/>
    <w:rsid w:val="007555DA"/>
    <w:rsid w:val="0075596B"/>
    <w:rsid w:val="00760C29"/>
    <w:rsid w:val="007C46AD"/>
    <w:rsid w:val="007D3FA4"/>
    <w:rsid w:val="00873750"/>
    <w:rsid w:val="008814D2"/>
    <w:rsid w:val="008976D1"/>
    <w:rsid w:val="008D0299"/>
    <w:rsid w:val="00935D62"/>
    <w:rsid w:val="00963B14"/>
    <w:rsid w:val="009738FF"/>
    <w:rsid w:val="009951F3"/>
    <w:rsid w:val="009B29D2"/>
    <w:rsid w:val="009E71D8"/>
    <w:rsid w:val="00A25907"/>
    <w:rsid w:val="00A51ABE"/>
    <w:rsid w:val="00A86176"/>
    <w:rsid w:val="00AF11BD"/>
    <w:rsid w:val="00B07A7F"/>
    <w:rsid w:val="00BC02CC"/>
    <w:rsid w:val="00BD6DFD"/>
    <w:rsid w:val="00D572B2"/>
    <w:rsid w:val="00DC4FE5"/>
    <w:rsid w:val="00E16441"/>
    <w:rsid w:val="00E85D3C"/>
    <w:rsid w:val="00F10A17"/>
    <w:rsid w:val="00F163B4"/>
    <w:rsid w:val="00FC62B6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rsid w:val="001C435E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oisti">
    <w:name w:val="očisti"/>
    <w:basedOn w:val="StandardWeb"/>
    <w:rsid w:val="001C435E"/>
    <w:pPr>
      <w:jc w:val="center"/>
    </w:pPr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73750"/>
    <w:pPr>
      <w:ind w:left="720"/>
      <w:contextualSpacing/>
    </w:pPr>
  </w:style>
  <w:style w:type="table" w:styleId="Reetkatablice">
    <w:name w:val="Table Grid"/>
    <w:basedOn w:val="Obinatablica"/>
    <w:uiPriority w:val="59"/>
    <w:rsid w:val="00A2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66F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F56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rsid w:val="001C435E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oisti">
    <w:name w:val="očisti"/>
    <w:basedOn w:val="StandardWeb"/>
    <w:rsid w:val="001C435E"/>
    <w:pPr>
      <w:jc w:val="center"/>
    </w:pPr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73750"/>
    <w:pPr>
      <w:ind w:left="720"/>
      <w:contextualSpacing/>
    </w:pPr>
  </w:style>
  <w:style w:type="table" w:styleId="Reetkatablice">
    <w:name w:val="Table Grid"/>
    <w:basedOn w:val="Obinatablica"/>
    <w:uiPriority w:val="59"/>
    <w:rsid w:val="00A2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66F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F5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3</cp:revision>
  <cp:lastPrinted>2018-03-14T14:11:00Z</cp:lastPrinted>
  <dcterms:created xsi:type="dcterms:W3CDTF">2020-03-13T14:47:00Z</dcterms:created>
  <dcterms:modified xsi:type="dcterms:W3CDTF">2020-03-13T14:48:00Z</dcterms:modified>
</cp:coreProperties>
</file>