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720"/>
          <w:tab w:val="left" w:pos="1440"/>
          <w:tab w:val="left" w:pos="2160"/>
          <w:tab w:val="left" w:pos="2880"/>
          <w:tab w:val="left" w:pos="3600"/>
          <w:tab w:val="left" w:pos="4320"/>
          <w:tab w:val="left" w:pos="5885"/>
          <w:tab w:val="left" w:pos="6662"/>
        </w:tabs>
      </w:pPr>
      <w:r>
        <w:tab/>
      </w:r>
      <w:r>
        <w:tab/>
        <w:t xml:space="preserve"> </w:t>
      </w:r>
      <w:r>
        <w:object w:dxaOrig="175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pt" o:ole="">
            <v:imagedata r:id="rId8" o:title=""/>
          </v:shape>
          <o:OLEObject Type="Embed" ProgID="PhotoFinish" ShapeID="_x0000_i1025" DrawAspect="Content" ObjectID="_1824636054" r:id="rId9"/>
        </w:object>
      </w:r>
      <w:r>
        <w:tab/>
      </w:r>
      <w:r>
        <w:tab/>
      </w:r>
      <w:r>
        <w:tab/>
      </w:r>
      <w:r>
        <w:tab/>
      </w:r>
      <w:r>
        <w:tab/>
      </w:r>
    </w:p>
    <w:p>
      <w:pPr>
        <w:framePr w:hSpace="180" w:wrap="around" w:vAnchor="text" w:hAnchor="text" w:y="1"/>
      </w:pPr>
      <w:r>
        <w:rPr>
          <w:noProof/>
        </w:rPr>
        <w:drawing>
          <wp:inline distT="0" distB="0" distL="0" distR="0">
            <wp:extent cx="371475" cy="4953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inline>
        </w:drawing>
      </w:r>
    </w:p>
    <w:p>
      <w:pPr>
        <w:rPr>
          <w:b/>
          <w:lang w:val="pl-PL"/>
        </w:rPr>
      </w:pPr>
      <w:r>
        <w:rPr>
          <w:b/>
          <w:lang w:val="pl-PL"/>
        </w:rPr>
        <w:t>REPUBLIKA HRVATSKA</w:t>
      </w:r>
      <w:r>
        <w:rPr>
          <w:b/>
          <w:lang w:val="pl-PL"/>
        </w:rPr>
        <w:tab/>
      </w:r>
      <w:r>
        <w:rPr>
          <w:b/>
          <w:lang w:val="pl-PL"/>
        </w:rPr>
        <w:tab/>
      </w:r>
      <w:r>
        <w:rPr>
          <w:b/>
          <w:lang w:val="pl-PL"/>
        </w:rPr>
        <w:tab/>
      </w:r>
      <w:r>
        <w:rPr>
          <w:b/>
          <w:lang w:val="pl-PL"/>
        </w:rPr>
        <w:tab/>
      </w:r>
      <w:r>
        <w:rPr>
          <w:b/>
          <w:lang w:val="pl-PL"/>
        </w:rPr>
        <w:tab/>
      </w:r>
    </w:p>
    <w:p>
      <w:pPr>
        <w:tabs>
          <w:tab w:val="left" w:pos="5898"/>
        </w:tabs>
        <w:rPr>
          <w:b/>
          <w:lang w:val="pl-PL"/>
        </w:rPr>
      </w:pPr>
      <w:r>
        <w:rPr>
          <w:b/>
          <w:lang w:val="pl-PL"/>
        </w:rPr>
        <w:t>ZAGREBAČKA ŽUPANIJA</w:t>
      </w:r>
      <w:r>
        <w:rPr>
          <w:b/>
          <w:lang w:val="pl-PL"/>
        </w:rPr>
        <w:tab/>
      </w:r>
    </w:p>
    <w:p>
      <w:pPr>
        <w:rPr>
          <w:b/>
          <w:lang w:val="pl-PL"/>
        </w:rPr>
      </w:pPr>
      <w:r>
        <w:rPr>
          <w:b/>
          <w:lang w:val="pl-PL"/>
        </w:rPr>
        <w:t>OPĆINA POKUPSKO</w:t>
      </w:r>
    </w:p>
    <w:p>
      <w:pPr>
        <w:rPr>
          <w:b/>
          <w:sz w:val="26"/>
          <w:szCs w:val="26"/>
          <w:lang w:val="pl-PL"/>
        </w:rPr>
      </w:pPr>
      <w:r>
        <w:rPr>
          <w:sz w:val="26"/>
          <w:szCs w:val="26"/>
          <w:lang w:val="pl-PL"/>
        </w:rPr>
        <w:t xml:space="preserve">            </w:t>
      </w:r>
      <w:r>
        <w:rPr>
          <w:b/>
          <w:sz w:val="26"/>
          <w:szCs w:val="26"/>
          <w:lang w:val="pl-PL"/>
        </w:rPr>
        <w:t>Općinsko vijeće</w:t>
      </w:r>
      <w:r>
        <w:rPr>
          <w:b/>
          <w:sz w:val="26"/>
          <w:szCs w:val="26"/>
          <w:lang w:val="pl-PL"/>
        </w:rPr>
        <w:tab/>
      </w:r>
      <w:r>
        <w:rPr>
          <w:b/>
          <w:sz w:val="26"/>
          <w:szCs w:val="26"/>
          <w:lang w:val="pl-PL"/>
        </w:rPr>
        <w:tab/>
      </w:r>
      <w:r>
        <w:rPr>
          <w:b/>
          <w:sz w:val="26"/>
          <w:szCs w:val="26"/>
          <w:lang w:val="pl-PL"/>
        </w:rPr>
        <w:tab/>
      </w:r>
      <w:r>
        <w:rPr>
          <w:b/>
          <w:sz w:val="26"/>
          <w:szCs w:val="26"/>
          <w:lang w:val="pl-PL"/>
        </w:rPr>
        <w:tab/>
      </w:r>
      <w:r>
        <w:rPr>
          <w:b/>
          <w:sz w:val="26"/>
          <w:szCs w:val="26"/>
          <w:lang w:val="pl-PL"/>
        </w:rPr>
        <w:tab/>
      </w:r>
      <w:r>
        <w:rPr>
          <w:b/>
          <w:color w:val="FF0000"/>
          <w:sz w:val="26"/>
          <w:szCs w:val="26"/>
          <w:lang w:val="pl-PL"/>
        </w:rPr>
        <w:tab/>
      </w:r>
    </w:p>
    <w:p>
      <w:pPr>
        <w:rPr>
          <w:lang w:val="pl-PL"/>
        </w:rPr>
      </w:pPr>
    </w:p>
    <w:p>
      <w:pPr>
        <w:pStyle w:val="BodyText2"/>
        <w:ind w:firstLine="720"/>
        <w:jc w:val="both"/>
        <w:rPr>
          <w:rFonts w:ascii="Arial" w:hAnsi="Arial" w:cs="Arial"/>
          <w:szCs w:val="24"/>
        </w:rPr>
      </w:pPr>
      <w:r>
        <w:rPr>
          <w:rFonts w:ascii="Arial" w:hAnsi="Arial" w:cs="Arial"/>
          <w:szCs w:val="24"/>
        </w:rPr>
        <w:t>Na temelju članka 289. Zakona o socijalnoj skrbi (Narodne novine, br  </w:t>
      </w:r>
      <w:hyperlink r:id="rId11" w:tgtFrame="_blank" w:history="1">
        <w:r>
          <w:rPr>
            <w:rFonts w:ascii="Arial" w:hAnsi="Arial" w:cs="Arial"/>
            <w:szCs w:val="24"/>
          </w:rPr>
          <w:t>18/22</w:t>
        </w:r>
      </w:hyperlink>
      <w:r>
        <w:rPr>
          <w:rFonts w:ascii="Arial" w:hAnsi="Arial" w:cs="Arial"/>
          <w:szCs w:val="24"/>
        </w:rPr>
        <w:t xml:space="preserve">, </w:t>
      </w:r>
      <w:hyperlink r:id="rId12" w:tgtFrame="_blank" w:history="1">
        <w:r>
          <w:rPr>
            <w:rFonts w:ascii="Arial" w:hAnsi="Arial" w:cs="Arial"/>
            <w:szCs w:val="24"/>
          </w:rPr>
          <w:t>46/22</w:t>
        </w:r>
      </w:hyperlink>
      <w:r>
        <w:rPr>
          <w:rFonts w:ascii="Arial" w:hAnsi="Arial" w:cs="Arial"/>
          <w:szCs w:val="24"/>
        </w:rPr>
        <w:t xml:space="preserve">, </w:t>
      </w:r>
      <w:hyperlink r:id="rId13" w:tgtFrame="_blank" w:history="1">
        <w:r>
          <w:rPr>
            <w:rFonts w:ascii="Arial" w:hAnsi="Arial" w:cs="Arial"/>
            <w:szCs w:val="24"/>
          </w:rPr>
          <w:t>119/22</w:t>
        </w:r>
      </w:hyperlink>
      <w:r>
        <w:rPr>
          <w:rFonts w:ascii="Arial" w:hAnsi="Arial" w:cs="Arial"/>
          <w:szCs w:val="24"/>
        </w:rPr>
        <w:t>, 71/23 i 61/25) i članka 33. Statuta Općine Pokupsko (Glasnik Zagrebačke županije, br. 13/21) Općinsko vijeće Općine Pokupsko na svojoj __ sjednici održanoj dana __. prosinca, 2025. godine donosi</w:t>
      </w:r>
    </w:p>
    <w:p>
      <w:pPr>
        <w:rPr>
          <w:rFonts w:ascii="Arial" w:hAnsi="Arial" w:cs="Arial"/>
          <w:sz w:val="28"/>
          <w:szCs w:val="28"/>
        </w:rPr>
      </w:pPr>
    </w:p>
    <w:p>
      <w:pPr>
        <w:pStyle w:val="BodyText2"/>
        <w:jc w:val="both"/>
        <w:rPr>
          <w:rFonts w:ascii="Arial" w:hAnsi="Arial" w:cs="Arial"/>
          <w:szCs w:val="24"/>
        </w:rPr>
      </w:pPr>
    </w:p>
    <w:p>
      <w:pPr>
        <w:jc w:val="center"/>
        <w:rPr>
          <w:rFonts w:ascii="Arial" w:hAnsi="Arial" w:cs="Arial"/>
          <w:b/>
          <w:szCs w:val="24"/>
        </w:rPr>
      </w:pPr>
      <w:r>
        <w:rPr>
          <w:rFonts w:ascii="Arial" w:hAnsi="Arial" w:cs="Arial"/>
          <w:b/>
          <w:szCs w:val="24"/>
        </w:rPr>
        <w:t xml:space="preserve">PROGRAM JAVNIH POTREBA U SOCIJALNOJ SKRBI </w:t>
      </w:r>
    </w:p>
    <w:p>
      <w:pPr>
        <w:jc w:val="center"/>
        <w:rPr>
          <w:rFonts w:ascii="Arial" w:hAnsi="Arial" w:cs="Arial"/>
          <w:b/>
          <w:szCs w:val="24"/>
        </w:rPr>
      </w:pPr>
      <w:r>
        <w:rPr>
          <w:rFonts w:ascii="Arial" w:hAnsi="Arial" w:cs="Arial"/>
          <w:b/>
          <w:szCs w:val="24"/>
        </w:rPr>
        <w:t>OPĆINE POKUPSKO ZA 2026. GODINU</w:t>
      </w:r>
    </w:p>
    <w:p>
      <w:pPr>
        <w:jc w:val="center"/>
        <w:rPr>
          <w:rFonts w:ascii="Arial" w:hAnsi="Arial" w:cs="Arial"/>
          <w:b/>
          <w:szCs w:val="24"/>
        </w:rPr>
      </w:pPr>
    </w:p>
    <w:p>
      <w:pPr>
        <w:jc w:val="center"/>
        <w:rPr>
          <w:rFonts w:ascii="Arial" w:hAnsi="Arial" w:cs="Arial"/>
          <w:szCs w:val="24"/>
        </w:rPr>
      </w:pPr>
    </w:p>
    <w:p>
      <w:pPr>
        <w:jc w:val="center"/>
        <w:rPr>
          <w:rFonts w:ascii="Arial" w:hAnsi="Arial" w:cs="Arial"/>
          <w:szCs w:val="24"/>
        </w:rPr>
      </w:pPr>
    </w:p>
    <w:p>
      <w:pPr>
        <w:pStyle w:val="BodyText2"/>
        <w:rPr>
          <w:rFonts w:ascii="Arial" w:hAnsi="Arial" w:cs="Arial"/>
          <w:szCs w:val="24"/>
        </w:rPr>
      </w:pPr>
      <w:r>
        <w:rPr>
          <w:rFonts w:ascii="Arial" w:hAnsi="Arial" w:cs="Arial"/>
          <w:szCs w:val="24"/>
        </w:rPr>
        <w:t>Članak 1.</w:t>
      </w:r>
    </w:p>
    <w:p>
      <w:pPr>
        <w:pStyle w:val="BodyText2"/>
        <w:rPr>
          <w:rFonts w:ascii="Arial" w:hAnsi="Arial" w:cs="Arial"/>
          <w:szCs w:val="24"/>
        </w:rPr>
      </w:pPr>
    </w:p>
    <w:p>
      <w:pPr>
        <w:pStyle w:val="BodyText2"/>
        <w:ind w:firstLine="360"/>
        <w:jc w:val="both"/>
        <w:rPr>
          <w:rFonts w:ascii="Arial" w:hAnsi="Arial" w:cs="Arial"/>
          <w:szCs w:val="24"/>
        </w:rPr>
      </w:pPr>
      <w:r>
        <w:rPr>
          <w:rFonts w:ascii="Arial" w:hAnsi="Arial" w:cs="Arial"/>
          <w:szCs w:val="24"/>
        </w:rPr>
        <w:t xml:space="preserve">Program javnih potreba u socijalnoj skrbi Općine Pokupsko za 2026. godinu (u daljnjem tekstu: Program) obuhvaća slijedeće aktivnosti: </w:t>
      </w:r>
    </w:p>
    <w:p>
      <w:pPr>
        <w:pStyle w:val="BodyText2"/>
        <w:jc w:val="both"/>
        <w:rPr>
          <w:rFonts w:ascii="Arial" w:hAnsi="Arial" w:cs="Arial"/>
          <w:szCs w:val="24"/>
        </w:rPr>
      </w:pPr>
    </w:p>
    <w:p>
      <w:pPr>
        <w:pStyle w:val="BodyText2"/>
        <w:numPr>
          <w:ilvl w:val="0"/>
          <w:numId w:val="20"/>
        </w:numPr>
        <w:jc w:val="both"/>
        <w:rPr>
          <w:rFonts w:ascii="Arial" w:hAnsi="Arial" w:cs="Arial"/>
          <w:szCs w:val="24"/>
        </w:rPr>
      </w:pPr>
      <w:r>
        <w:rPr>
          <w:rFonts w:ascii="Arial" w:hAnsi="Arial" w:cs="Arial"/>
          <w:szCs w:val="24"/>
        </w:rPr>
        <w:t xml:space="preserve">pomoć za nabavu opreme za novorođenu i/ili posvojenu djecu; </w:t>
      </w:r>
    </w:p>
    <w:p>
      <w:pPr>
        <w:pStyle w:val="BodyText2"/>
        <w:numPr>
          <w:ilvl w:val="0"/>
          <w:numId w:val="20"/>
        </w:numPr>
        <w:jc w:val="both"/>
        <w:rPr>
          <w:rFonts w:ascii="Arial" w:hAnsi="Arial" w:cs="Arial"/>
          <w:szCs w:val="24"/>
        </w:rPr>
      </w:pPr>
      <w:r>
        <w:rPr>
          <w:rFonts w:ascii="Arial" w:hAnsi="Arial" w:cs="Arial"/>
          <w:szCs w:val="24"/>
        </w:rPr>
        <w:t xml:space="preserve">naknada za troškove stanovanja; </w:t>
      </w:r>
    </w:p>
    <w:p>
      <w:pPr>
        <w:pStyle w:val="BodyText2"/>
        <w:numPr>
          <w:ilvl w:val="0"/>
          <w:numId w:val="20"/>
        </w:numPr>
        <w:jc w:val="both"/>
        <w:rPr>
          <w:rFonts w:ascii="Arial" w:hAnsi="Arial" w:cs="Arial"/>
          <w:szCs w:val="24"/>
        </w:rPr>
      </w:pPr>
      <w:r>
        <w:rPr>
          <w:rFonts w:ascii="Arial" w:hAnsi="Arial" w:cs="Arial"/>
          <w:szCs w:val="24"/>
        </w:rPr>
        <w:t xml:space="preserve">jednokratne novčane pomoći; </w:t>
      </w:r>
    </w:p>
    <w:p>
      <w:pPr>
        <w:pStyle w:val="BodyText2"/>
        <w:numPr>
          <w:ilvl w:val="0"/>
          <w:numId w:val="20"/>
        </w:numPr>
        <w:jc w:val="both"/>
        <w:rPr>
          <w:rFonts w:ascii="Arial" w:hAnsi="Arial" w:cs="Arial"/>
          <w:szCs w:val="24"/>
        </w:rPr>
      </w:pPr>
      <w:r>
        <w:rPr>
          <w:rFonts w:ascii="Arial" w:hAnsi="Arial" w:cs="Arial"/>
          <w:szCs w:val="24"/>
        </w:rPr>
        <w:t>ostale socijalne akcije;</w:t>
      </w:r>
    </w:p>
    <w:p>
      <w:pPr>
        <w:pStyle w:val="BodyText2"/>
        <w:numPr>
          <w:ilvl w:val="0"/>
          <w:numId w:val="20"/>
        </w:numPr>
        <w:jc w:val="both"/>
        <w:rPr>
          <w:rFonts w:ascii="Arial" w:hAnsi="Arial" w:cs="Arial"/>
          <w:szCs w:val="24"/>
        </w:rPr>
      </w:pPr>
      <w:r>
        <w:rPr>
          <w:rFonts w:ascii="Arial" w:hAnsi="Arial" w:cs="Arial"/>
          <w:szCs w:val="24"/>
        </w:rPr>
        <w:t>trošak grobnog mjesta umrlih HRVI-a iz Domovinskog rata i umrlih hrvatskih branitelja iz Domovinskog rata;</w:t>
      </w:r>
    </w:p>
    <w:p>
      <w:pPr>
        <w:pStyle w:val="BodyText2"/>
        <w:numPr>
          <w:ilvl w:val="0"/>
          <w:numId w:val="20"/>
        </w:numPr>
        <w:jc w:val="both"/>
        <w:rPr>
          <w:rFonts w:ascii="Arial" w:hAnsi="Arial" w:cs="Arial"/>
          <w:szCs w:val="24"/>
        </w:rPr>
      </w:pPr>
      <w:r>
        <w:rPr>
          <w:rFonts w:ascii="Arial" w:hAnsi="Arial" w:cs="Arial"/>
          <w:szCs w:val="24"/>
        </w:rPr>
        <w:t>komunalno opremanje stambenog objekta za HRVI-e Domovinskog rata;</w:t>
      </w:r>
    </w:p>
    <w:p>
      <w:pPr>
        <w:pStyle w:val="BodyText2"/>
        <w:numPr>
          <w:ilvl w:val="0"/>
          <w:numId w:val="20"/>
        </w:numPr>
        <w:jc w:val="both"/>
        <w:rPr>
          <w:rFonts w:ascii="Arial" w:hAnsi="Arial" w:cs="Arial"/>
          <w:szCs w:val="24"/>
        </w:rPr>
      </w:pPr>
      <w:r>
        <w:rPr>
          <w:rFonts w:ascii="Arial" w:hAnsi="Arial" w:cs="Arial"/>
          <w:szCs w:val="24"/>
        </w:rPr>
        <w:t xml:space="preserve">program „Pomoć u kući“; </w:t>
      </w:r>
    </w:p>
    <w:p>
      <w:pPr>
        <w:pStyle w:val="BodyText2"/>
        <w:numPr>
          <w:ilvl w:val="0"/>
          <w:numId w:val="20"/>
        </w:numPr>
        <w:jc w:val="both"/>
        <w:rPr>
          <w:rFonts w:ascii="Arial" w:hAnsi="Arial" w:cs="Arial"/>
          <w:szCs w:val="24"/>
        </w:rPr>
      </w:pPr>
      <w:r>
        <w:rPr>
          <w:rFonts w:ascii="Arial" w:hAnsi="Arial" w:cs="Arial"/>
          <w:szCs w:val="24"/>
        </w:rPr>
        <w:t>novčana pomoć umirovljenicima – božićnica/</w:t>
      </w:r>
      <w:proofErr w:type="spellStart"/>
      <w:r>
        <w:rPr>
          <w:rFonts w:ascii="Arial" w:hAnsi="Arial" w:cs="Arial"/>
          <w:szCs w:val="24"/>
        </w:rPr>
        <w:t>uskrsnica</w:t>
      </w:r>
      <w:proofErr w:type="spellEnd"/>
      <w:r>
        <w:rPr>
          <w:rFonts w:ascii="Arial" w:hAnsi="Arial" w:cs="Arial"/>
          <w:szCs w:val="24"/>
        </w:rPr>
        <w:t>;</w:t>
      </w:r>
    </w:p>
    <w:p>
      <w:pPr>
        <w:pStyle w:val="BodyText2"/>
        <w:numPr>
          <w:ilvl w:val="0"/>
          <w:numId w:val="20"/>
        </w:numPr>
        <w:jc w:val="both"/>
        <w:rPr>
          <w:rFonts w:ascii="Arial" w:hAnsi="Arial" w:cs="Arial"/>
          <w:szCs w:val="24"/>
        </w:rPr>
      </w:pPr>
      <w:r>
        <w:rPr>
          <w:rFonts w:ascii="Arial" w:hAnsi="Arial" w:cs="Arial"/>
          <w:szCs w:val="24"/>
        </w:rPr>
        <w:t>subvencija troškova liječenja i brige o djeci s posebnim potrebama i teškoćama;</w:t>
      </w:r>
    </w:p>
    <w:p>
      <w:pPr>
        <w:pStyle w:val="BodyText2"/>
        <w:numPr>
          <w:ilvl w:val="0"/>
          <w:numId w:val="20"/>
        </w:numPr>
        <w:jc w:val="both"/>
        <w:rPr>
          <w:rFonts w:ascii="Arial" w:hAnsi="Arial" w:cs="Arial"/>
          <w:szCs w:val="24"/>
        </w:rPr>
      </w:pPr>
      <w:r>
        <w:rPr>
          <w:rFonts w:ascii="Arial" w:hAnsi="Arial" w:cs="Arial"/>
          <w:szCs w:val="24"/>
        </w:rPr>
        <w:t>tekuće donacije udrugama društvenih skupina;</w:t>
      </w:r>
    </w:p>
    <w:p>
      <w:pPr>
        <w:pStyle w:val="BodyText2"/>
        <w:numPr>
          <w:ilvl w:val="0"/>
          <w:numId w:val="20"/>
        </w:numPr>
        <w:jc w:val="both"/>
        <w:rPr>
          <w:rFonts w:ascii="Arial" w:hAnsi="Arial" w:cs="Arial"/>
          <w:szCs w:val="24"/>
        </w:rPr>
      </w:pPr>
      <w:r>
        <w:rPr>
          <w:rFonts w:ascii="Arial" w:hAnsi="Arial" w:cs="Arial"/>
          <w:szCs w:val="24"/>
        </w:rPr>
        <w:t xml:space="preserve">poticajna naknada za liječnika opće/obiteljske medicine.  </w:t>
      </w:r>
    </w:p>
    <w:p>
      <w:pPr>
        <w:pStyle w:val="BodyText2"/>
        <w:ind w:left="720"/>
        <w:jc w:val="both"/>
        <w:rPr>
          <w:rFonts w:ascii="Arial" w:hAnsi="Arial" w:cs="Arial"/>
          <w:szCs w:val="24"/>
        </w:rPr>
      </w:pPr>
    </w:p>
    <w:p>
      <w:pPr>
        <w:pStyle w:val="BodyText2"/>
        <w:rPr>
          <w:rFonts w:ascii="Arial" w:hAnsi="Arial" w:cs="Arial"/>
          <w:szCs w:val="24"/>
        </w:rPr>
      </w:pPr>
      <w:r>
        <w:rPr>
          <w:rFonts w:ascii="Arial" w:hAnsi="Arial" w:cs="Arial"/>
          <w:szCs w:val="24"/>
        </w:rPr>
        <w:t>Članak 2.</w:t>
      </w:r>
    </w:p>
    <w:p>
      <w:pPr>
        <w:pStyle w:val="BodyText2"/>
        <w:rPr>
          <w:rFonts w:ascii="Arial" w:hAnsi="Arial" w:cs="Arial"/>
          <w:szCs w:val="24"/>
        </w:rPr>
      </w:pPr>
    </w:p>
    <w:p>
      <w:pPr>
        <w:pStyle w:val="BodyText2"/>
        <w:ind w:firstLine="720"/>
        <w:jc w:val="both"/>
        <w:rPr>
          <w:rFonts w:ascii="Arial" w:hAnsi="Arial" w:cs="Arial"/>
          <w:szCs w:val="24"/>
        </w:rPr>
      </w:pPr>
      <w:r>
        <w:rPr>
          <w:rFonts w:ascii="Arial" w:hAnsi="Arial" w:cs="Arial"/>
          <w:szCs w:val="24"/>
        </w:rPr>
        <w:t>Za provedbu ovoga Programa osiguravaju se sredstva u Proračunu Općine Pokupsko za 2026. godinu u iznosu od  96.5</w:t>
      </w:r>
      <w:bookmarkStart w:id="0" w:name="_GoBack"/>
      <w:bookmarkEnd w:id="0"/>
      <w:r>
        <w:rPr>
          <w:rFonts w:ascii="Arial" w:hAnsi="Arial" w:cs="Arial"/>
          <w:szCs w:val="24"/>
        </w:rPr>
        <w:t xml:space="preserve">00,00 eura. </w:t>
      </w:r>
    </w:p>
    <w:p>
      <w:pPr>
        <w:pStyle w:val="BodyText2"/>
        <w:ind w:firstLine="720"/>
        <w:jc w:val="both"/>
        <w:rPr>
          <w:rFonts w:ascii="Arial" w:hAnsi="Arial" w:cs="Arial"/>
          <w:szCs w:val="24"/>
        </w:rPr>
      </w:pPr>
      <w:r>
        <w:rPr>
          <w:rFonts w:ascii="Arial" w:hAnsi="Arial" w:cs="Arial"/>
          <w:szCs w:val="24"/>
        </w:rPr>
        <w:t xml:space="preserve">Izvor sredstava su opći prihodi i primici općinskog pororačuna i potpore Zagrebačke županije, koje su posebno navedene za odgovarajuće stavke. </w:t>
      </w:r>
    </w:p>
    <w:p>
      <w:pPr>
        <w:pStyle w:val="BodyText2"/>
        <w:jc w:val="both"/>
        <w:rPr>
          <w:rFonts w:ascii="Arial" w:hAnsi="Arial" w:cs="Arial"/>
          <w:szCs w:val="24"/>
        </w:rPr>
      </w:pPr>
    </w:p>
    <w:p>
      <w:pPr>
        <w:pStyle w:val="BodyText2"/>
        <w:rPr>
          <w:rFonts w:ascii="Arial" w:hAnsi="Arial" w:cs="Arial"/>
          <w:szCs w:val="24"/>
        </w:rPr>
      </w:pPr>
      <w:r>
        <w:rPr>
          <w:rFonts w:ascii="Arial" w:hAnsi="Arial" w:cs="Arial"/>
          <w:szCs w:val="24"/>
        </w:rPr>
        <w:t>Članak 3.</w:t>
      </w:r>
    </w:p>
    <w:p>
      <w:pPr>
        <w:pStyle w:val="BodyText2"/>
        <w:rPr>
          <w:rFonts w:ascii="Arial" w:hAnsi="Arial" w:cs="Arial"/>
          <w:szCs w:val="24"/>
        </w:rPr>
      </w:pPr>
    </w:p>
    <w:p>
      <w:pPr>
        <w:pStyle w:val="BodyText2"/>
        <w:ind w:firstLine="360"/>
        <w:jc w:val="both"/>
        <w:rPr>
          <w:rFonts w:ascii="Arial" w:hAnsi="Arial" w:cs="Arial"/>
          <w:szCs w:val="24"/>
        </w:rPr>
      </w:pPr>
      <w:r>
        <w:rPr>
          <w:rFonts w:ascii="Arial" w:hAnsi="Arial" w:cs="Arial"/>
          <w:szCs w:val="24"/>
        </w:rPr>
        <w:t xml:space="preserve">Plan raspodjele sredstava za 2026. godinu: </w:t>
      </w:r>
    </w:p>
    <w:p>
      <w:pPr>
        <w:pStyle w:val="BodyText2"/>
        <w:jc w:val="both"/>
        <w:rPr>
          <w:rFonts w:ascii="Arial" w:hAnsi="Arial" w:cs="Arial"/>
          <w:szCs w:val="24"/>
        </w:rPr>
      </w:pPr>
    </w:p>
    <w:p>
      <w:pPr>
        <w:pStyle w:val="BodyText"/>
        <w:numPr>
          <w:ilvl w:val="0"/>
          <w:numId w:val="21"/>
        </w:numPr>
        <w:rPr>
          <w:rFonts w:ascii="Arial" w:hAnsi="Arial" w:cs="Arial"/>
          <w:szCs w:val="24"/>
        </w:rPr>
      </w:pPr>
      <w:r>
        <w:rPr>
          <w:rFonts w:ascii="Arial" w:hAnsi="Arial" w:cs="Arial"/>
          <w:szCs w:val="24"/>
        </w:rPr>
        <w:t>Pomoć za nabavu opreme za novorođenu i/ili posvojenu djecu – 8.000,00 eura</w:t>
      </w:r>
    </w:p>
    <w:p>
      <w:pPr>
        <w:pStyle w:val="BodyText"/>
        <w:ind w:left="720"/>
        <w:rPr>
          <w:rFonts w:ascii="Arial" w:hAnsi="Arial" w:cs="Arial"/>
          <w:szCs w:val="24"/>
        </w:rPr>
      </w:pPr>
    </w:p>
    <w:p>
      <w:pPr>
        <w:pStyle w:val="BodyText"/>
        <w:ind w:left="720"/>
        <w:rPr>
          <w:rFonts w:ascii="Arial" w:hAnsi="Arial" w:cs="Arial"/>
          <w:szCs w:val="24"/>
        </w:rPr>
      </w:pPr>
      <w:r>
        <w:rPr>
          <w:rFonts w:ascii="Arial" w:hAnsi="Arial" w:cs="Arial"/>
          <w:szCs w:val="24"/>
        </w:rPr>
        <w:t xml:space="preserve">Jednokratna subvencija troškova za novorođenu i/ili posvojenu djecu utvrđena je u iznosu od 400,00 eura za svako rođeno ili posvojeno dijete. Iznos pomoći i postupak odobrenja propisani su  posebnom Odlukom o socijalnoj skrbi. </w:t>
      </w:r>
    </w:p>
    <w:p>
      <w:pPr>
        <w:pStyle w:val="BodyText"/>
        <w:ind w:left="720"/>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Naknada za troškove stanovanja – 600,00 eura</w:t>
      </w:r>
    </w:p>
    <w:p>
      <w:pPr>
        <w:pStyle w:val="BodyText"/>
        <w:ind w:left="720"/>
        <w:rPr>
          <w:rFonts w:ascii="Arial" w:hAnsi="Arial" w:cs="Arial"/>
          <w:szCs w:val="24"/>
        </w:rPr>
      </w:pPr>
    </w:p>
    <w:p>
      <w:pPr>
        <w:pStyle w:val="BodyText"/>
        <w:ind w:left="720"/>
        <w:rPr>
          <w:rFonts w:ascii="Arial" w:hAnsi="Arial" w:cs="Arial"/>
          <w:szCs w:val="24"/>
        </w:rPr>
      </w:pPr>
      <w:r>
        <w:rPr>
          <w:rFonts w:ascii="Arial" w:hAnsi="Arial" w:cs="Arial"/>
          <w:szCs w:val="24"/>
        </w:rPr>
        <w:t>Pravo na naknadu za troškove stanovanja ima osoba kojoj je rješenjem Centra priznato pravo na zajamčenu minimalnu naknadu. Naknada za troškove stanovanja priznaje se do iznosa polovice zajamčene minimalne naknade. Postupak odobravanja propisan je Odlukom o socijalnoj skrbi.</w:t>
      </w:r>
    </w:p>
    <w:p>
      <w:pPr>
        <w:pStyle w:val="BodyText"/>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Jednokratne pomoći  - 3.000,00 eura</w:t>
      </w:r>
    </w:p>
    <w:p>
      <w:pPr>
        <w:pStyle w:val="BodyText"/>
        <w:ind w:left="720"/>
        <w:rPr>
          <w:rFonts w:ascii="Arial" w:hAnsi="Arial" w:cs="Arial"/>
          <w:szCs w:val="24"/>
        </w:rPr>
      </w:pPr>
    </w:p>
    <w:p>
      <w:pPr>
        <w:pStyle w:val="BodyText"/>
        <w:ind w:left="709"/>
        <w:rPr>
          <w:rFonts w:ascii="Arial" w:hAnsi="Arial" w:cs="Arial"/>
          <w:szCs w:val="24"/>
        </w:rPr>
      </w:pPr>
      <w:r>
        <w:rPr>
          <w:rFonts w:ascii="Arial" w:hAnsi="Arial" w:cs="Arial"/>
          <w:szCs w:val="24"/>
        </w:rPr>
        <w:t>Općina Pokupsko odobrava isplatu jednokratnih novčanih pomoći za osobe koje su se našle u teškoj životnoj situaciji (bolest, smrtni slučaj, velike materijalne štete uslijed nesreća, elementarnih nepogoda i slično) na zamolbu korisnika. Pomoć se odobrava u postupku u skladu s Odlukom o socijalnoj skrbi, ovim Programom i Proračunom Općine Pokupsko.</w:t>
      </w:r>
    </w:p>
    <w:p>
      <w:pPr>
        <w:pStyle w:val="BodyText"/>
        <w:ind w:left="709"/>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Ostale socijalne akcije – 4.000,00 eura</w:t>
      </w:r>
    </w:p>
    <w:p>
      <w:pPr>
        <w:pStyle w:val="BodyText"/>
        <w:ind w:left="720"/>
        <w:rPr>
          <w:rFonts w:ascii="Arial" w:hAnsi="Arial" w:cs="Arial"/>
          <w:szCs w:val="24"/>
        </w:rPr>
      </w:pPr>
    </w:p>
    <w:p>
      <w:pPr>
        <w:pStyle w:val="BodyText"/>
        <w:ind w:left="720"/>
        <w:rPr>
          <w:rFonts w:ascii="Arial" w:hAnsi="Arial" w:cs="Arial"/>
          <w:szCs w:val="24"/>
        </w:rPr>
      </w:pPr>
      <w:r>
        <w:rPr>
          <w:rFonts w:ascii="Arial" w:hAnsi="Arial" w:cs="Arial"/>
          <w:szCs w:val="24"/>
        </w:rPr>
        <w:t xml:space="preserve">Osiguravaju se sredstva  za ostale socijalne akcije, na primjer organizaciju božićnog ručka i druženja sa starijim i nemoćnim osobama, te samcima s područja Općine Pokupsko. Socijalne akcije se provode prema potrebi, u suradnji sa Župom Pokupsko i lokalnim udrugama. Stavka obuhvaća i sudjelovanje prema mogućnostima i potrebama u osiguravanju paketa osnovnih živežnih namirnica i potrepština za osobe lošeg imovinskog i zdravstvenog stanja, sukladno posebnim aktima. </w:t>
      </w:r>
    </w:p>
    <w:p>
      <w:pPr>
        <w:pStyle w:val="BodyText"/>
        <w:ind w:left="720"/>
        <w:rPr>
          <w:rFonts w:ascii="Arial" w:hAnsi="Arial" w:cs="Arial"/>
          <w:szCs w:val="24"/>
        </w:rPr>
      </w:pPr>
    </w:p>
    <w:p>
      <w:pPr>
        <w:pStyle w:val="BodyText"/>
        <w:numPr>
          <w:ilvl w:val="0"/>
          <w:numId w:val="21"/>
        </w:numPr>
        <w:rPr>
          <w:rFonts w:ascii="Arial" w:hAnsi="Arial" w:cs="Arial"/>
          <w:szCs w:val="24"/>
        </w:rPr>
      </w:pPr>
      <w:r>
        <w:rPr>
          <w:rFonts w:ascii="Arial" w:hAnsi="Arial" w:cs="Arial"/>
          <w:szCs w:val="24"/>
        </w:rPr>
        <w:t>Trošak grobnog mjesta umrlih HRVI-a iz Domovinskog rata i umrlih hrvatskih branitelja iz Domovinskog rata – 2.200,00 eura</w:t>
      </w:r>
    </w:p>
    <w:p>
      <w:pPr>
        <w:pStyle w:val="BodyText"/>
        <w:ind w:left="720"/>
        <w:rPr>
          <w:rFonts w:ascii="Arial" w:hAnsi="Arial" w:cs="Arial"/>
          <w:szCs w:val="24"/>
        </w:rPr>
      </w:pPr>
    </w:p>
    <w:p>
      <w:pPr>
        <w:pStyle w:val="BodyText"/>
        <w:ind w:left="720"/>
        <w:rPr>
          <w:rFonts w:ascii="Arial" w:hAnsi="Arial" w:cs="Arial"/>
          <w:szCs w:val="21"/>
        </w:rPr>
      </w:pPr>
      <w:r>
        <w:rPr>
          <w:rFonts w:ascii="Arial" w:hAnsi="Arial" w:cs="Arial"/>
          <w:szCs w:val="24"/>
        </w:rPr>
        <w:t>Jedinice lokalne samouprave i drugi vlasnici groblja dužni su, sukladno Zakonu o hrvatskim braniteljima iz domovinskog rata i članovima njihovih obitelji, dati na korištenje grobno mjesto s betoniranim okvirom uz naplatu polovice predviđenog iznosa za umrle HRVI-e i umrle hrvatske branitelje iz Domovinskog rata koji su u trenutku smrti imali prijavljeno prebivalište na njihovom području,</w:t>
      </w:r>
      <w:r>
        <w:rPr>
          <w:rFonts w:ascii="Arial" w:hAnsi="Arial" w:cs="Arial"/>
          <w:sz w:val="32"/>
          <w:szCs w:val="24"/>
        </w:rPr>
        <w:t xml:space="preserve"> </w:t>
      </w:r>
      <w:r>
        <w:rPr>
          <w:rFonts w:ascii="Arial" w:hAnsi="Arial" w:cs="Arial"/>
          <w:szCs w:val="21"/>
        </w:rPr>
        <w:t>ako oni ili članovi njihove uže i šire obitelji nemaju na korištenju grobno mjesto i ako ga nisu ustupili na korištenje trećoj osobi nakon stupanja na snagu ovoga Zakona.</w:t>
      </w:r>
    </w:p>
    <w:p>
      <w:pPr>
        <w:pStyle w:val="BodyText"/>
        <w:ind w:left="720"/>
        <w:rPr>
          <w:rFonts w:ascii="Arial" w:hAnsi="Arial" w:cs="Arial"/>
          <w:szCs w:val="21"/>
        </w:rPr>
      </w:pPr>
    </w:p>
    <w:p>
      <w:pPr>
        <w:pStyle w:val="BodyText2"/>
        <w:numPr>
          <w:ilvl w:val="0"/>
          <w:numId w:val="21"/>
        </w:numPr>
        <w:jc w:val="both"/>
        <w:rPr>
          <w:rFonts w:ascii="Arial" w:hAnsi="Arial" w:cs="Arial"/>
          <w:szCs w:val="24"/>
        </w:rPr>
      </w:pPr>
      <w:r>
        <w:rPr>
          <w:rFonts w:ascii="Arial" w:hAnsi="Arial" w:cs="Arial"/>
          <w:szCs w:val="24"/>
        </w:rPr>
        <w:t>Komunalno opremanje stambenog objekta za HRVI-e Domovinskog rata – 2.000,00 eura</w:t>
      </w:r>
    </w:p>
    <w:p>
      <w:pPr>
        <w:pStyle w:val="BodyText2"/>
        <w:jc w:val="both"/>
        <w:rPr>
          <w:rFonts w:ascii="Arial" w:hAnsi="Arial" w:cs="Arial"/>
          <w:szCs w:val="24"/>
        </w:rPr>
      </w:pPr>
    </w:p>
    <w:p>
      <w:pPr>
        <w:pStyle w:val="BodyText2"/>
        <w:ind w:left="720"/>
        <w:jc w:val="both"/>
        <w:rPr>
          <w:rFonts w:ascii="Arial" w:hAnsi="Arial" w:cs="Arial"/>
          <w:szCs w:val="24"/>
        </w:rPr>
      </w:pPr>
      <w:r>
        <w:rPr>
          <w:rFonts w:ascii="Arial" w:hAnsi="Arial" w:cs="Arial"/>
          <w:szCs w:val="24"/>
        </w:rPr>
        <w:t>Sukladno Zakonu o hrvatskim braniteljima iz Domovinskog rata i članovima njihovih obitelji (NN br.121/17, 98/19, 84/21 i 156/23).</w:t>
      </w:r>
      <w:r>
        <w:t xml:space="preserve"> </w:t>
      </w:r>
    </w:p>
    <w:p>
      <w:pPr>
        <w:pStyle w:val="BodyText"/>
        <w:ind w:left="360"/>
        <w:rPr>
          <w:rFonts w:ascii="Arial" w:hAnsi="Arial" w:cs="Arial"/>
          <w:szCs w:val="24"/>
        </w:rPr>
      </w:pPr>
    </w:p>
    <w:p>
      <w:pPr>
        <w:pStyle w:val="BodyText"/>
        <w:ind w:left="720"/>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Pomoć u kući – 46.000,00 eura</w:t>
      </w:r>
    </w:p>
    <w:p>
      <w:pPr>
        <w:pStyle w:val="BodyText"/>
        <w:ind w:left="720"/>
        <w:rPr>
          <w:rFonts w:ascii="Arial" w:hAnsi="Arial" w:cs="Arial"/>
          <w:szCs w:val="24"/>
        </w:rPr>
      </w:pPr>
    </w:p>
    <w:p>
      <w:pPr>
        <w:ind w:left="720"/>
        <w:jc w:val="both"/>
        <w:rPr>
          <w:rFonts w:ascii="Arial" w:hAnsi="Arial" w:cs="Arial"/>
          <w:szCs w:val="24"/>
        </w:rPr>
      </w:pPr>
      <w:r>
        <w:rPr>
          <w:rFonts w:ascii="Arial" w:hAnsi="Arial" w:cs="Arial"/>
          <w:szCs w:val="24"/>
        </w:rPr>
        <w:t xml:space="preserve">Pomoć u kući je program koji Općina Pokupsko provodi u suradnji sa Zagrebačkom županijom, kojim se korisnicima koji zadovoljavaju uvjete prema Odluci župana Zagrebačke županije omogućuje usluga pomoći u kući u opsegu većem od standarda propisanih Zakonom o socijalnoj skrbi. Pružatelj usluge za Općinu Pokupsko je Udruga Sv. Martin Pisarovina, koja jedina ima dozvolu Centra za socijalnu skrb za pružanje usluge pomoći u kući na području Općine Pokupsko, te je stoga dozvoljeno povjeravanje provedbe programa izravnom odlukom općinskog načelnika bez raspisivanja javnog natječaja. U skladu s ranijim ugovorom između Zagrebačke županije i Općine Pokupsko, planirani iznos  potpore je 44.000,00 eura, a ostatak se podmiruje iz sredstava Općine Pokupsko. </w:t>
      </w:r>
    </w:p>
    <w:p>
      <w:pPr>
        <w:ind w:left="720"/>
        <w:jc w:val="both"/>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Novčana pomoć umirovljenicima – božićnica/</w:t>
      </w:r>
      <w:proofErr w:type="spellStart"/>
      <w:r>
        <w:rPr>
          <w:rFonts w:ascii="Arial" w:hAnsi="Arial" w:cs="Arial"/>
          <w:szCs w:val="24"/>
        </w:rPr>
        <w:t>uskrsnica</w:t>
      </w:r>
      <w:proofErr w:type="spellEnd"/>
      <w:r>
        <w:rPr>
          <w:rFonts w:ascii="Arial" w:hAnsi="Arial" w:cs="Arial"/>
          <w:szCs w:val="24"/>
        </w:rPr>
        <w:t xml:space="preserve"> – 10.000,00 eura</w:t>
      </w:r>
    </w:p>
    <w:p>
      <w:pPr>
        <w:jc w:val="both"/>
        <w:rPr>
          <w:rFonts w:ascii="Arial" w:hAnsi="Arial" w:cs="Arial"/>
          <w:szCs w:val="24"/>
        </w:rPr>
      </w:pPr>
    </w:p>
    <w:p>
      <w:pPr>
        <w:ind w:left="720"/>
        <w:jc w:val="both"/>
        <w:rPr>
          <w:rFonts w:ascii="Arial" w:hAnsi="Arial" w:cs="Arial"/>
          <w:szCs w:val="24"/>
        </w:rPr>
      </w:pPr>
      <w:r>
        <w:rPr>
          <w:rFonts w:ascii="Arial" w:hAnsi="Arial" w:cs="Arial"/>
          <w:szCs w:val="24"/>
        </w:rPr>
        <w:t>Umirovljenici čija mirovina je manja ili jednaka cenzusu kojeg odlukom utvrdi načelnik, te korisnici nacionalne naknade za starije osobe, povodom blagdana Božića/Uskrsa ostvaruju pravo na novčanu pomoć – božićnicu/</w:t>
      </w:r>
      <w:proofErr w:type="spellStart"/>
      <w:r>
        <w:rPr>
          <w:rFonts w:ascii="Arial" w:hAnsi="Arial" w:cs="Arial"/>
          <w:szCs w:val="24"/>
        </w:rPr>
        <w:t>uskrsnicu</w:t>
      </w:r>
      <w:proofErr w:type="spellEnd"/>
      <w:r>
        <w:rPr>
          <w:rFonts w:ascii="Arial" w:hAnsi="Arial" w:cs="Arial"/>
          <w:szCs w:val="24"/>
        </w:rPr>
        <w:t>. Iznos božićnice/</w:t>
      </w:r>
      <w:proofErr w:type="spellStart"/>
      <w:r>
        <w:rPr>
          <w:rFonts w:ascii="Arial" w:hAnsi="Arial" w:cs="Arial"/>
          <w:szCs w:val="24"/>
        </w:rPr>
        <w:t>uskrsnice</w:t>
      </w:r>
      <w:proofErr w:type="spellEnd"/>
      <w:r>
        <w:rPr>
          <w:rFonts w:ascii="Arial" w:hAnsi="Arial" w:cs="Arial"/>
          <w:szCs w:val="24"/>
        </w:rPr>
        <w:t xml:space="preserve"> definira načelnik odlukom.</w:t>
      </w:r>
    </w:p>
    <w:p>
      <w:pPr>
        <w:ind w:left="720"/>
        <w:jc w:val="both"/>
        <w:rPr>
          <w:rFonts w:ascii="Arial" w:hAnsi="Arial" w:cs="Arial"/>
          <w:szCs w:val="24"/>
        </w:rPr>
      </w:pPr>
    </w:p>
    <w:p>
      <w:pPr>
        <w:pStyle w:val="BodyText2"/>
        <w:numPr>
          <w:ilvl w:val="0"/>
          <w:numId w:val="21"/>
        </w:numPr>
        <w:jc w:val="both"/>
        <w:rPr>
          <w:rFonts w:ascii="Arial" w:hAnsi="Arial" w:cs="Arial"/>
          <w:szCs w:val="24"/>
        </w:rPr>
      </w:pPr>
      <w:r>
        <w:rPr>
          <w:rFonts w:ascii="Arial" w:hAnsi="Arial" w:cs="Arial"/>
          <w:szCs w:val="24"/>
        </w:rPr>
        <w:t>Subvencija troškova liječenja i brige o djeci s posebnim potrebama i teškoćama – 2.000,00 eura</w:t>
      </w:r>
    </w:p>
    <w:p>
      <w:pPr>
        <w:pStyle w:val="BodyText2"/>
        <w:jc w:val="both"/>
        <w:rPr>
          <w:rFonts w:ascii="Arial" w:hAnsi="Arial" w:cs="Arial"/>
          <w:szCs w:val="24"/>
        </w:rPr>
      </w:pPr>
    </w:p>
    <w:p>
      <w:pPr>
        <w:ind w:left="644"/>
        <w:jc w:val="both"/>
        <w:rPr>
          <w:rFonts w:ascii="Arial" w:hAnsi="Arial" w:cs="Arial"/>
          <w:szCs w:val="22"/>
        </w:rPr>
      </w:pPr>
      <w:r>
        <w:rPr>
          <w:rFonts w:ascii="Arial" w:hAnsi="Arial" w:cs="Arial"/>
          <w:szCs w:val="24"/>
        </w:rPr>
        <w:t>Sukladno Odluci o socijalnoj skrbi Općine Pokupsko p</w:t>
      </w:r>
      <w:r>
        <w:rPr>
          <w:rFonts w:ascii="Arial" w:hAnsi="Arial" w:cs="Arial"/>
          <w:szCs w:val="22"/>
        </w:rPr>
        <w:t xml:space="preserve">ravo na podmirenje dijela troškova liječenja i brige o djeci s posebnim potrebama priznaje se roditeljima za djecu s posebnim potrebama i teškoćama, koja imaju prebivalište na području Općine i koja se liječe, rehabilitiraju ili pohađaju zdravstvenu, odgojnu ili rehabilitacijsku ustanovu specijaliziranu za liječenje djece s posebnim potrebama na području Republike Hrvatske i u inozemstvu. </w:t>
      </w:r>
    </w:p>
    <w:p>
      <w:pPr>
        <w:ind w:left="644"/>
        <w:jc w:val="both"/>
        <w:rPr>
          <w:rFonts w:ascii="Arial" w:hAnsi="Arial" w:cs="Arial"/>
          <w:szCs w:val="22"/>
        </w:rPr>
      </w:pPr>
      <w:r>
        <w:rPr>
          <w:rFonts w:ascii="Arial" w:hAnsi="Arial" w:cs="Arial"/>
          <w:szCs w:val="22"/>
        </w:rPr>
        <w:t xml:space="preserve">Djeca s posebnim potrebama i teškoćama, imaju pravo i na podmirenje dijela troškova pohađanja specijaliziranih odgojno-obrazovnih ustanova i programa (vrtića, škola) kada je to osobito preporučeno, od strane liječnika i drugih stručnih osoba, za napredak u procesu liječenja. </w:t>
      </w:r>
    </w:p>
    <w:p>
      <w:pPr>
        <w:pStyle w:val="BodyText2"/>
        <w:ind w:left="644"/>
        <w:jc w:val="both"/>
        <w:rPr>
          <w:rFonts w:ascii="Arial" w:hAnsi="Arial" w:cs="Arial"/>
          <w:szCs w:val="24"/>
        </w:rPr>
      </w:pPr>
    </w:p>
    <w:p>
      <w:pPr>
        <w:pStyle w:val="BodyText"/>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Udruge društvenih skupina</w:t>
      </w:r>
      <w:r>
        <w:rPr>
          <w:rFonts w:ascii="Arial" w:hAnsi="Arial" w:cs="Arial"/>
          <w:szCs w:val="24"/>
        </w:rPr>
        <w:tab/>
        <w:t xml:space="preserve"> - 2.500,00 eura</w:t>
      </w:r>
    </w:p>
    <w:p>
      <w:pPr>
        <w:pStyle w:val="BodyText"/>
        <w:ind w:left="720"/>
        <w:rPr>
          <w:rFonts w:ascii="Arial" w:hAnsi="Arial" w:cs="Arial"/>
          <w:szCs w:val="24"/>
        </w:rPr>
      </w:pPr>
    </w:p>
    <w:p>
      <w:pPr>
        <w:pStyle w:val="BodyText"/>
        <w:ind w:left="644"/>
        <w:rPr>
          <w:rFonts w:ascii="Arial" w:hAnsi="Arial" w:cs="Arial"/>
          <w:szCs w:val="24"/>
        </w:rPr>
      </w:pPr>
      <w:r>
        <w:rPr>
          <w:rFonts w:ascii="Arial" w:hAnsi="Arial" w:cs="Arial"/>
          <w:szCs w:val="24"/>
        </w:rPr>
        <w:t xml:space="preserve">U okviru ovoga Programa osiguravaju se i sredstva  za udruge društvenih skupina (žene, branitelji, umirovljenici i druge skupine). Sredstva se dodjeljuju putem javnoga natječaja sukladno Uredbi o kriterijima, mjerilima i postupcima financiranja i ugovaranja programa i projekata od interesa za opće dobro koje provode udruge (Narodne novine, br. 26/15 i 37/21), te Pravilniku o financiranju   udruga  koje  djeluju  na  području  Općine   Pokupsko.  </w:t>
      </w:r>
    </w:p>
    <w:p>
      <w:pPr>
        <w:pStyle w:val="BodyText"/>
        <w:rPr>
          <w:rFonts w:ascii="Arial" w:hAnsi="Arial" w:cs="Arial"/>
          <w:szCs w:val="24"/>
        </w:rPr>
      </w:pPr>
    </w:p>
    <w:p>
      <w:pPr>
        <w:pStyle w:val="BodyText"/>
        <w:numPr>
          <w:ilvl w:val="0"/>
          <w:numId w:val="21"/>
        </w:numPr>
        <w:rPr>
          <w:rFonts w:ascii="Arial" w:hAnsi="Arial" w:cs="Arial"/>
          <w:szCs w:val="24"/>
        </w:rPr>
      </w:pPr>
      <w:r>
        <w:rPr>
          <w:rFonts w:ascii="Arial" w:hAnsi="Arial" w:cs="Arial"/>
          <w:szCs w:val="24"/>
        </w:rPr>
        <w:t>Poticajna naknada za liječnika opće/obiteljske medicine – 16.200,00 eura</w:t>
      </w:r>
    </w:p>
    <w:p>
      <w:pPr>
        <w:pStyle w:val="BodyText"/>
        <w:rPr>
          <w:rFonts w:ascii="Arial" w:hAnsi="Arial" w:cs="Arial"/>
          <w:szCs w:val="24"/>
        </w:rPr>
      </w:pPr>
    </w:p>
    <w:p>
      <w:pPr>
        <w:pStyle w:val="BodyText"/>
        <w:ind w:left="644"/>
        <w:rPr>
          <w:rFonts w:ascii="Arial" w:hAnsi="Arial" w:cs="Arial"/>
          <w:szCs w:val="24"/>
        </w:rPr>
      </w:pPr>
      <w:r>
        <w:rPr>
          <w:rFonts w:ascii="Arial" w:hAnsi="Arial" w:cs="Arial"/>
          <w:szCs w:val="24"/>
        </w:rPr>
        <w:t>Općina Pokupsko će putem Javnog poziva dodijeliti poticajnu naknadu liječniku opće/obiteljske medicine kao poticaj za rad u Pokupskom.</w:t>
      </w:r>
    </w:p>
    <w:p>
      <w:pPr>
        <w:pStyle w:val="BodyText"/>
        <w:ind w:left="720"/>
        <w:rPr>
          <w:rFonts w:ascii="Arial" w:hAnsi="Arial" w:cs="Arial"/>
          <w:szCs w:val="24"/>
        </w:rPr>
      </w:pPr>
    </w:p>
    <w:p>
      <w:pPr>
        <w:pStyle w:val="BodyText2"/>
        <w:rPr>
          <w:rFonts w:ascii="Arial" w:hAnsi="Arial" w:cs="Arial"/>
          <w:szCs w:val="24"/>
        </w:rPr>
      </w:pPr>
    </w:p>
    <w:p>
      <w:pPr>
        <w:pStyle w:val="BodyText2"/>
        <w:rPr>
          <w:rFonts w:ascii="Arial" w:hAnsi="Arial" w:cs="Arial"/>
          <w:szCs w:val="24"/>
        </w:rPr>
      </w:pPr>
      <w:r>
        <w:rPr>
          <w:rFonts w:ascii="Arial" w:hAnsi="Arial" w:cs="Arial"/>
          <w:szCs w:val="24"/>
        </w:rPr>
        <w:t>Članak 4.</w:t>
      </w:r>
    </w:p>
    <w:p>
      <w:pPr>
        <w:pStyle w:val="BodyText2"/>
        <w:rPr>
          <w:rFonts w:ascii="Arial" w:hAnsi="Arial" w:cs="Arial"/>
          <w:szCs w:val="24"/>
        </w:rPr>
      </w:pPr>
    </w:p>
    <w:p>
      <w:pPr>
        <w:pStyle w:val="BodyText2"/>
        <w:ind w:firstLine="720"/>
        <w:jc w:val="both"/>
        <w:rPr>
          <w:rFonts w:ascii="Arial" w:hAnsi="Arial" w:cs="Arial"/>
          <w:szCs w:val="24"/>
        </w:rPr>
      </w:pPr>
      <w:r>
        <w:rPr>
          <w:rFonts w:ascii="Arial" w:hAnsi="Arial" w:cs="Arial"/>
          <w:szCs w:val="24"/>
        </w:rPr>
        <w:t xml:space="preserve">Za realizaciju i praćenje ovog Programa nadležan je Jedinstveni upravni odjel Općine Pokupsko. </w:t>
      </w:r>
    </w:p>
    <w:p>
      <w:pPr>
        <w:pStyle w:val="BodyText"/>
        <w:rPr>
          <w:rFonts w:ascii="Arial" w:hAnsi="Arial" w:cs="Arial"/>
          <w:szCs w:val="24"/>
        </w:rPr>
      </w:pPr>
    </w:p>
    <w:p>
      <w:pPr>
        <w:pStyle w:val="BodyText"/>
        <w:ind w:left="1080" w:hanging="1080"/>
        <w:jc w:val="center"/>
        <w:rPr>
          <w:rFonts w:ascii="Arial" w:hAnsi="Arial" w:cs="Arial"/>
          <w:szCs w:val="24"/>
        </w:rPr>
      </w:pPr>
      <w:r>
        <w:rPr>
          <w:rFonts w:ascii="Arial" w:hAnsi="Arial" w:cs="Arial"/>
          <w:szCs w:val="24"/>
        </w:rPr>
        <w:t>Članak 5.</w:t>
      </w:r>
    </w:p>
    <w:p>
      <w:pPr>
        <w:pStyle w:val="BodyText"/>
        <w:ind w:left="1080" w:hanging="1080"/>
        <w:jc w:val="center"/>
        <w:rPr>
          <w:rFonts w:ascii="Arial" w:hAnsi="Arial" w:cs="Arial"/>
          <w:szCs w:val="24"/>
        </w:rPr>
      </w:pPr>
    </w:p>
    <w:p>
      <w:pPr>
        <w:pStyle w:val="BodyText2"/>
        <w:ind w:firstLine="720"/>
        <w:jc w:val="both"/>
        <w:rPr>
          <w:rFonts w:ascii="Arial" w:hAnsi="Arial" w:cs="Arial"/>
          <w:szCs w:val="24"/>
        </w:rPr>
      </w:pPr>
      <w:r>
        <w:rPr>
          <w:rFonts w:ascii="Arial" w:hAnsi="Arial" w:cs="Arial"/>
          <w:szCs w:val="24"/>
        </w:rPr>
        <w:t xml:space="preserve">Ovaj Program stupa na snagu prvog dana od dana objave u Glasniku Zagrebačke županije. </w:t>
      </w:r>
    </w:p>
    <w:p>
      <w:pPr>
        <w:pStyle w:val="BodyText"/>
        <w:rPr>
          <w:rFonts w:ascii="Arial" w:hAnsi="Arial" w:cs="Arial"/>
          <w:b/>
          <w:szCs w:val="24"/>
        </w:rPr>
      </w:pPr>
    </w:p>
    <w:p>
      <w:pPr>
        <w:pStyle w:val="BodyText"/>
        <w:rPr>
          <w:rFonts w:ascii="Arial" w:hAnsi="Arial" w:cs="Arial"/>
          <w:szCs w:val="24"/>
        </w:rPr>
      </w:pPr>
      <w:r>
        <w:rPr>
          <w:rFonts w:ascii="Arial" w:hAnsi="Arial" w:cs="Arial"/>
          <w:szCs w:val="24"/>
        </w:rPr>
        <w:t xml:space="preserve">KLASA: </w:t>
      </w:r>
    </w:p>
    <w:p>
      <w:pPr>
        <w:pStyle w:val="BodyText"/>
        <w:rPr>
          <w:rFonts w:ascii="Arial" w:hAnsi="Arial" w:cs="Arial"/>
          <w:szCs w:val="24"/>
        </w:rPr>
      </w:pPr>
      <w:r>
        <w:rPr>
          <w:rFonts w:ascii="Arial" w:hAnsi="Arial" w:cs="Arial"/>
          <w:szCs w:val="24"/>
        </w:rPr>
        <w:t xml:space="preserve">URBROJ: </w:t>
      </w:r>
    </w:p>
    <w:p>
      <w:pPr>
        <w:pStyle w:val="BodyText"/>
        <w:rPr>
          <w:rFonts w:ascii="Arial" w:hAnsi="Arial" w:cs="Arial"/>
          <w:szCs w:val="24"/>
        </w:rPr>
      </w:pPr>
      <w:r>
        <w:rPr>
          <w:rFonts w:ascii="Arial" w:hAnsi="Arial" w:cs="Arial"/>
          <w:szCs w:val="24"/>
        </w:rPr>
        <w:t>U Pokupskom, prosinca, 2025. godine</w:t>
      </w:r>
    </w:p>
    <w:p>
      <w:pPr>
        <w:pStyle w:val="BodyText"/>
        <w:rPr>
          <w:rFonts w:ascii="Arial" w:hAnsi="Arial" w:cs="Arial"/>
          <w:szCs w:val="24"/>
        </w:rPr>
      </w:pPr>
    </w:p>
    <w:p>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Predsjednik Općinskog vijeća</w:t>
      </w:r>
    </w:p>
    <w:p>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Stjepan Sučec</w:t>
      </w:r>
    </w:p>
    <w:p>
      <w:pPr>
        <w:pStyle w:val="BodyText"/>
        <w:rPr>
          <w:rFonts w:ascii="Arial" w:hAnsi="Arial" w:cs="Arial"/>
          <w:szCs w:val="24"/>
        </w:rPr>
      </w:pPr>
    </w:p>
    <w:p>
      <w:pPr>
        <w:pStyle w:val="BodyText"/>
        <w:rPr>
          <w:rFonts w:ascii="Arial" w:hAnsi="Arial" w:cs="Arial"/>
          <w:szCs w:val="24"/>
        </w:rPr>
      </w:pPr>
    </w:p>
    <w:p>
      <w:pPr>
        <w:pStyle w:val="BodyText"/>
        <w:rPr>
          <w:rFonts w:ascii="Arial" w:hAnsi="Arial" w:cs="Arial"/>
          <w:szCs w:val="24"/>
        </w:rPr>
      </w:pPr>
    </w:p>
    <w:p>
      <w:pPr>
        <w:pStyle w:val="BodyText"/>
        <w:rPr>
          <w:rFonts w:ascii="Arial" w:hAnsi="Arial" w:cs="Arial"/>
          <w:szCs w:val="24"/>
        </w:rPr>
      </w:pPr>
    </w:p>
    <w:sectPr>
      <w:footerReference w:type="even" r:id="rId14"/>
      <w:headerReference w:type="first" r:id="rId15"/>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rPr>
        <w:b/>
        <w:sz w:val="36"/>
        <w:szCs w:val="36"/>
      </w:rPr>
    </w:pPr>
    <w:r>
      <w:rPr>
        <w:b/>
        <w:sz w:val="36"/>
        <w:szCs w:val="36"/>
      </w:rPr>
      <w:tab/>
    </w:r>
    <w:r>
      <w:rPr>
        <w:b/>
        <w:sz w:val="36"/>
        <w:szCs w:val="36"/>
      </w:rPr>
      <w:tab/>
    </w:r>
    <w:r>
      <w:rPr>
        <w:b/>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0C3"/>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977B16"/>
    <w:multiLevelType w:val="hybridMultilevel"/>
    <w:tmpl w:val="A95A85EA"/>
    <w:lvl w:ilvl="0" w:tplc="056A24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0061DA"/>
    <w:multiLevelType w:val="hybridMultilevel"/>
    <w:tmpl w:val="63820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E607D5"/>
    <w:multiLevelType w:val="hybridMultilevel"/>
    <w:tmpl w:val="9516EF8E"/>
    <w:lvl w:ilvl="0" w:tplc="A51828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F93029"/>
    <w:multiLevelType w:val="hybridMultilevel"/>
    <w:tmpl w:val="2C0E71A4"/>
    <w:lvl w:ilvl="0" w:tplc="7CEE50D4">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063FE4"/>
    <w:multiLevelType w:val="hybridMultilevel"/>
    <w:tmpl w:val="31E22E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5E4E5D"/>
    <w:multiLevelType w:val="hybridMultilevel"/>
    <w:tmpl w:val="2BCEC6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DDE4CEF"/>
    <w:multiLevelType w:val="hybridMultilevel"/>
    <w:tmpl w:val="F57C2166"/>
    <w:lvl w:ilvl="0" w:tplc="EADA2FB0">
      <w:start w:val="201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536471C"/>
    <w:multiLevelType w:val="hybridMultilevel"/>
    <w:tmpl w:val="5FFE2C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6B53243"/>
    <w:multiLevelType w:val="hybridMultilevel"/>
    <w:tmpl w:val="909075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6A1445"/>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8F7F5B"/>
    <w:multiLevelType w:val="hybridMultilevel"/>
    <w:tmpl w:val="647C7D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C997F01"/>
    <w:multiLevelType w:val="hybridMultilevel"/>
    <w:tmpl w:val="81563F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D925158"/>
    <w:multiLevelType w:val="hybridMultilevel"/>
    <w:tmpl w:val="2FD420E8"/>
    <w:lvl w:ilvl="0" w:tplc="041A000F">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FB37559"/>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0EB3AEB"/>
    <w:multiLevelType w:val="hybridMultilevel"/>
    <w:tmpl w:val="30A210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345680C"/>
    <w:multiLevelType w:val="hybridMultilevel"/>
    <w:tmpl w:val="F796DDEC"/>
    <w:lvl w:ilvl="0" w:tplc="161EFA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242B87"/>
    <w:multiLevelType w:val="hybridMultilevel"/>
    <w:tmpl w:val="08A02228"/>
    <w:lvl w:ilvl="0" w:tplc="056A1A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76CF2493"/>
    <w:multiLevelType w:val="singleLevel"/>
    <w:tmpl w:val="843EE5A6"/>
    <w:lvl w:ilvl="0">
      <w:start w:val="3"/>
      <w:numFmt w:val="decimal"/>
      <w:lvlText w:val="%1."/>
      <w:lvlJc w:val="left"/>
      <w:pPr>
        <w:tabs>
          <w:tab w:val="num" w:pos="720"/>
        </w:tabs>
        <w:ind w:left="720" w:hanging="720"/>
      </w:pPr>
      <w:rPr>
        <w:rFonts w:hint="default"/>
      </w:rPr>
    </w:lvl>
  </w:abstractNum>
  <w:abstractNum w:abstractNumId="19" w15:restartNumberingAfterBreak="0">
    <w:nsid w:val="7B9D7DD7"/>
    <w:multiLevelType w:val="hybridMultilevel"/>
    <w:tmpl w:val="1F2C5A9C"/>
    <w:lvl w:ilvl="0" w:tplc="FDC4EF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5"/>
  </w:num>
  <w:num w:numId="6">
    <w:abstractNumId w:val="14"/>
  </w:num>
  <w:num w:numId="7">
    <w:abstractNumId w:val="9"/>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13"/>
  </w:num>
  <w:num w:numId="13">
    <w:abstractNumId w:val="17"/>
  </w:num>
  <w:num w:numId="14">
    <w:abstractNumId w:val="2"/>
  </w:num>
  <w:num w:numId="15">
    <w:abstractNumId w:val="7"/>
  </w:num>
  <w:num w:numId="16">
    <w:abstractNumId w:val="8"/>
  </w:num>
  <w:num w:numId="17">
    <w:abstractNumId w:val="3"/>
  </w:num>
  <w:num w:numId="18">
    <w:abstractNumId w:val="5"/>
  </w:num>
  <w:num w:numId="19">
    <w:abstractNumId w:val="11"/>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DEA7A3B-C904-4FB9-9C4B-AA067FD3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link w:val="BodyText2Char"/>
    <w:pPr>
      <w:jc w:val="center"/>
    </w:pPr>
  </w:style>
  <w:style w:type="paragraph" w:styleId="Header">
    <w:name w:val="header"/>
    <w:basedOn w:val="Normal"/>
    <w:pPr>
      <w:tabs>
        <w:tab w:val="center" w:pos="4536"/>
        <w:tab w:val="right" w:pos="9072"/>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t-9-8">
    <w:name w:val="t-9-8"/>
    <w:basedOn w:val="Normal"/>
    <w:pPr>
      <w:spacing w:before="100" w:beforeAutospacing="1" w:after="100" w:afterAutospacing="1"/>
    </w:pPr>
    <w:rPr>
      <w:szCs w:val="24"/>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Paragraf">
    <w:name w:val="Paragraf"/>
    <w:basedOn w:val="Normal"/>
    <w:pPr>
      <w:spacing w:before="120"/>
      <w:ind w:firstLine="567"/>
      <w:jc w:val="both"/>
    </w:pPr>
  </w:style>
  <w:style w:type="paragraph" w:customStyle="1" w:styleId="CharCharCharCharCharCharCharCharCharCharCharCharCharCharChar">
    <w:name w:val="Char Char Char Char Char Char Char Char Char Char Char Char Char Char Char"/>
    <w:basedOn w:val="Normal"/>
    <w:pPr>
      <w:widowControl w:val="0"/>
      <w:adjustRightInd w:val="0"/>
      <w:spacing w:after="160" w:line="240" w:lineRule="exact"/>
    </w:pPr>
    <w:rPr>
      <w:rFonts w:ascii="Tahoma" w:hAnsi="Tahoma" w:cs="Tahoma"/>
      <w:sz w:val="20"/>
      <w:lang w:val="en-GB" w:eastAsia="en-US"/>
    </w:r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rPr>
      <w:sz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0573">
      <w:bodyDiv w:val="1"/>
      <w:marLeft w:val="0"/>
      <w:marRight w:val="0"/>
      <w:marTop w:val="0"/>
      <w:marBottom w:val="0"/>
      <w:divBdr>
        <w:top w:val="none" w:sz="0" w:space="0" w:color="auto"/>
        <w:left w:val="none" w:sz="0" w:space="0" w:color="auto"/>
        <w:bottom w:val="none" w:sz="0" w:space="0" w:color="auto"/>
        <w:right w:val="none" w:sz="0" w:space="0" w:color="auto"/>
      </w:divBdr>
    </w:div>
    <w:div w:id="263850782">
      <w:bodyDiv w:val="1"/>
      <w:marLeft w:val="0"/>
      <w:marRight w:val="0"/>
      <w:marTop w:val="0"/>
      <w:marBottom w:val="0"/>
      <w:divBdr>
        <w:top w:val="none" w:sz="0" w:space="0" w:color="auto"/>
        <w:left w:val="none" w:sz="0" w:space="0" w:color="auto"/>
        <w:bottom w:val="none" w:sz="0" w:space="0" w:color="auto"/>
        <w:right w:val="none" w:sz="0" w:space="0" w:color="auto"/>
      </w:divBdr>
    </w:div>
    <w:div w:id="268391393">
      <w:bodyDiv w:val="1"/>
      <w:marLeft w:val="0"/>
      <w:marRight w:val="0"/>
      <w:marTop w:val="0"/>
      <w:marBottom w:val="0"/>
      <w:divBdr>
        <w:top w:val="none" w:sz="0" w:space="0" w:color="auto"/>
        <w:left w:val="none" w:sz="0" w:space="0" w:color="auto"/>
        <w:bottom w:val="none" w:sz="0" w:space="0" w:color="auto"/>
        <w:right w:val="none" w:sz="0" w:space="0" w:color="auto"/>
      </w:divBdr>
    </w:div>
    <w:div w:id="318075180">
      <w:bodyDiv w:val="1"/>
      <w:marLeft w:val="0"/>
      <w:marRight w:val="0"/>
      <w:marTop w:val="0"/>
      <w:marBottom w:val="0"/>
      <w:divBdr>
        <w:top w:val="none" w:sz="0" w:space="0" w:color="auto"/>
        <w:left w:val="none" w:sz="0" w:space="0" w:color="auto"/>
        <w:bottom w:val="none" w:sz="0" w:space="0" w:color="auto"/>
        <w:right w:val="none" w:sz="0" w:space="0" w:color="auto"/>
      </w:divBdr>
    </w:div>
    <w:div w:id="409618517">
      <w:bodyDiv w:val="1"/>
      <w:marLeft w:val="0"/>
      <w:marRight w:val="0"/>
      <w:marTop w:val="0"/>
      <w:marBottom w:val="0"/>
      <w:divBdr>
        <w:top w:val="none" w:sz="0" w:space="0" w:color="auto"/>
        <w:left w:val="none" w:sz="0" w:space="0" w:color="auto"/>
        <w:bottom w:val="none" w:sz="0" w:space="0" w:color="auto"/>
        <w:right w:val="none" w:sz="0" w:space="0" w:color="auto"/>
      </w:divBdr>
      <w:divsChild>
        <w:div w:id="1519155369">
          <w:marLeft w:val="0"/>
          <w:marRight w:val="0"/>
          <w:marTop w:val="0"/>
          <w:marBottom w:val="0"/>
          <w:divBdr>
            <w:top w:val="none" w:sz="0" w:space="0" w:color="auto"/>
            <w:left w:val="none" w:sz="0" w:space="0" w:color="auto"/>
            <w:bottom w:val="none" w:sz="0" w:space="0" w:color="auto"/>
            <w:right w:val="none" w:sz="0" w:space="0" w:color="auto"/>
          </w:divBdr>
        </w:div>
        <w:div w:id="508518671">
          <w:marLeft w:val="0"/>
          <w:marRight w:val="0"/>
          <w:marTop w:val="0"/>
          <w:marBottom w:val="0"/>
          <w:divBdr>
            <w:top w:val="none" w:sz="0" w:space="0" w:color="auto"/>
            <w:left w:val="none" w:sz="0" w:space="0" w:color="auto"/>
            <w:bottom w:val="none" w:sz="0" w:space="0" w:color="auto"/>
            <w:right w:val="none" w:sz="0" w:space="0" w:color="auto"/>
          </w:divBdr>
        </w:div>
        <w:div w:id="612399512">
          <w:marLeft w:val="0"/>
          <w:marRight w:val="0"/>
          <w:marTop w:val="0"/>
          <w:marBottom w:val="0"/>
          <w:divBdr>
            <w:top w:val="none" w:sz="0" w:space="0" w:color="auto"/>
            <w:left w:val="none" w:sz="0" w:space="0" w:color="auto"/>
            <w:bottom w:val="none" w:sz="0" w:space="0" w:color="auto"/>
            <w:right w:val="none" w:sz="0" w:space="0" w:color="auto"/>
          </w:divBdr>
        </w:div>
        <w:div w:id="1859076538">
          <w:marLeft w:val="0"/>
          <w:marRight w:val="0"/>
          <w:marTop w:val="0"/>
          <w:marBottom w:val="0"/>
          <w:divBdr>
            <w:top w:val="none" w:sz="0" w:space="0" w:color="auto"/>
            <w:left w:val="none" w:sz="0" w:space="0" w:color="auto"/>
            <w:bottom w:val="none" w:sz="0" w:space="0" w:color="auto"/>
            <w:right w:val="none" w:sz="0" w:space="0" w:color="auto"/>
          </w:divBdr>
        </w:div>
        <w:div w:id="354231260">
          <w:marLeft w:val="0"/>
          <w:marRight w:val="0"/>
          <w:marTop w:val="0"/>
          <w:marBottom w:val="0"/>
          <w:divBdr>
            <w:top w:val="none" w:sz="0" w:space="0" w:color="auto"/>
            <w:left w:val="none" w:sz="0" w:space="0" w:color="auto"/>
            <w:bottom w:val="none" w:sz="0" w:space="0" w:color="auto"/>
            <w:right w:val="none" w:sz="0" w:space="0" w:color="auto"/>
          </w:divBdr>
        </w:div>
        <w:div w:id="928734445">
          <w:marLeft w:val="0"/>
          <w:marRight w:val="0"/>
          <w:marTop w:val="0"/>
          <w:marBottom w:val="0"/>
          <w:divBdr>
            <w:top w:val="none" w:sz="0" w:space="0" w:color="auto"/>
            <w:left w:val="none" w:sz="0" w:space="0" w:color="auto"/>
            <w:bottom w:val="none" w:sz="0" w:space="0" w:color="auto"/>
            <w:right w:val="none" w:sz="0" w:space="0" w:color="auto"/>
          </w:divBdr>
        </w:div>
        <w:div w:id="409154117">
          <w:marLeft w:val="0"/>
          <w:marRight w:val="0"/>
          <w:marTop w:val="0"/>
          <w:marBottom w:val="0"/>
          <w:divBdr>
            <w:top w:val="none" w:sz="0" w:space="0" w:color="auto"/>
            <w:left w:val="none" w:sz="0" w:space="0" w:color="auto"/>
            <w:bottom w:val="none" w:sz="0" w:space="0" w:color="auto"/>
            <w:right w:val="none" w:sz="0" w:space="0" w:color="auto"/>
          </w:divBdr>
        </w:div>
        <w:div w:id="341977502">
          <w:marLeft w:val="0"/>
          <w:marRight w:val="0"/>
          <w:marTop w:val="0"/>
          <w:marBottom w:val="0"/>
          <w:divBdr>
            <w:top w:val="none" w:sz="0" w:space="0" w:color="auto"/>
            <w:left w:val="none" w:sz="0" w:space="0" w:color="auto"/>
            <w:bottom w:val="none" w:sz="0" w:space="0" w:color="auto"/>
            <w:right w:val="none" w:sz="0" w:space="0" w:color="auto"/>
          </w:divBdr>
        </w:div>
        <w:div w:id="518205340">
          <w:marLeft w:val="0"/>
          <w:marRight w:val="0"/>
          <w:marTop w:val="0"/>
          <w:marBottom w:val="0"/>
          <w:divBdr>
            <w:top w:val="none" w:sz="0" w:space="0" w:color="auto"/>
            <w:left w:val="none" w:sz="0" w:space="0" w:color="auto"/>
            <w:bottom w:val="none" w:sz="0" w:space="0" w:color="auto"/>
            <w:right w:val="none" w:sz="0" w:space="0" w:color="auto"/>
          </w:divBdr>
        </w:div>
        <w:div w:id="72943387">
          <w:marLeft w:val="0"/>
          <w:marRight w:val="0"/>
          <w:marTop w:val="0"/>
          <w:marBottom w:val="0"/>
          <w:divBdr>
            <w:top w:val="none" w:sz="0" w:space="0" w:color="auto"/>
            <w:left w:val="none" w:sz="0" w:space="0" w:color="auto"/>
            <w:bottom w:val="none" w:sz="0" w:space="0" w:color="auto"/>
            <w:right w:val="none" w:sz="0" w:space="0" w:color="auto"/>
          </w:divBdr>
        </w:div>
        <w:div w:id="572159117">
          <w:marLeft w:val="0"/>
          <w:marRight w:val="0"/>
          <w:marTop w:val="0"/>
          <w:marBottom w:val="0"/>
          <w:divBdr>
            <w:top w:val="none" w:sz="0" w:space="0" w:color="auto"/>
            <w:left w:val="none" w:sz="0" w:space="0" w:color="auto"/>
            <w:bottom w:val="none" w:sz="0" w:space="0" w:color="auto"/>
            <w:right w:val="none" w:sz="0" w:space="0" w:color="auto"/>
          </w:divBdr>
        </w:div>
        <w:div w:id="1683169060">
          <w:marLeft w:val="0"/>
          <w:marRight w:val="0"/>
          <w:marTop w:val="0"/>
          <w:marBottom w:val="0"/>
          <w:divBdr>
            <w:top w:val="none" w:sz="0" w:space="0" w:color="auto"/>
            <w:left w:val="none" w:sz="0" w:space="0" w:color="auto"/>
            <w:bottom w:val="none" w:sz="0" w:space="0" w:color="auto"/>
            <w:right w:val="none" w:sz="0" w:space="0" w:color="auto"/>
          </w:divBdr>
        </w:div>
        <w:div w:id="887693268">
          <w:marLeft w:val="0"/>
          <w:marRight w:val="0"/>
          <w:marTop w:val="0"/>
          <w:marBottom w:val="0"/>
          <w:divBdr>
            <w:top w:val="none" w:sz="0" w:space="0" w:color="auto"/>
            <w:left w:val="none" w:sz="0" w:space="0" w:color="auto"/>
            <w:bottom w:val="none" w:sz="0" w:space="0" w:color="auto"/>
            <w:right w:val="none" w:sz="0" w:space="0" w:color="auto"/>
          </w:divBdr>
        </w:div>
        <w:div w:id="379399359">
          <w:marLeft w:val="0"/>
          <w:marRight w:val="0"/>
          <w:marTop w:val="0"/>
          <w:marBottom w:val="0"/>
          <w:divBdr>
            <w:top w:val="none" w:sz="0" w:space="0" w:color="auto"/>
            <w:left w:val="none" w:sz="0" w:space="0" w:color="auto"/>
            <w:bottom w:val="none" w:sz="0" w:space="0" w:color="auto"/>
            <w:right w:val="none" w:sz="0" w:space="0" w:color="auto"/>
          </w:divBdr>
        </w:div>
        <w:div w:id="1004210284">
          <w:marLeft w:val="0"/>
          <w:marRight w:val="0"/>
          <w:marTop w:val="0"/>
          <w:marBottom w:val="0"/>
          <w:divBdr>
            <w:top w:val="none" w:sz="0" w:space="0" w:color="auto"/>
            <w:left w:val="none" w:sz="0" w:space="0" w:color="auto"/>
            <w:bottom w:val="none" w:sz="0" w:space="0" w:color="auto"/>
            <w:right w:val="none" w:sz="0" w:space="0" w:color="auto"/>
          </w:divBdr>
        </w:div>
        <w:div w:id="854072124">
          <w:marLeft w:val="0"/>
          <w:marRight w:val="0"/>
          <w:marTop w:val="0"/>
          <w:marBottom w:val="0"/>
          <w:divBdr>
            <w:top w:val="none" w:sz="0" w:space="0" w:color="auto"/>
            <w:left w:val="none" w:sz="0" w:space="0" w:color="auto"/>
            <w:bottom w:val="none" w:sz="0" w:space="0" w:color="auto"/>
            <w:right w:val="none" w:sz="0" w:space="0" w:color="auto"/>
          </w:divBdr>
        </w:div>
        <w:div w:id="1419910934">
          <w:marLeft w:val="0"/>
          <w:marRight w:val="0"/>
          <w:marTop w:val="0"/>
          <w:marBottom w:val="0"/>
          <w:divBdr>
            <w:top w:val="none" w:sz="0" w:space="0" w:color="auto"/>
            <w:left w:val="none" w:sz="0" w:space="0" w:color="auto"/>
            <w:bottom w:val="none" w:sz="0" w:space="0" w:color="auto"/>
            <w:right w:val="none" w:sz="0" w:space="0" w:color="auto"/>
          </w:divBdr>
        </w:div>
        <w:div w:id="760757187">
          <w:marLeft w:val="0"/>
          <w:marRight w:val="0"/>
          <w:marTop w:val="0"/>
          <w:marBottom w:val="0"/>
          <w:divBdr>
            <w:top w:val="none" w:sz="0" w:space="0" w:color="auto"/>
            <w:left w:val="none" w:sz="0" w:space="0" w:color="auto"/>
            <w:bottom w:val="none" w:sz="0" w:space="0" w:color="auto"/>
            <w:right w:val="none" w:sz="0" w:space="0" w:color="auto"/>
          </w:divBdr>
        </w:div>
        <w:div w:id="931476805">
          <w:marLeft w:val="0"/>
          <w:marRight w:val="0"/>
          <w:marTop w:val="0"/>
          <w:marBottom w:val="0"/>
          <w:divBdr>
            <w:top w:val="none" w:sz="0" w:space="0" w:color="auto"/>
            <w:left w:val="none" w:sz="0" w:space="0" w:color="auto"/>
            <w:bottom w:val="none" w:sz="0" w:space="0" w:color="auto"/>
            <w:right w:val="none" w:sz="0" w:space="0" w:color="auto"/>
          </w:divBdr>
        </w:div>
        <w:div w:id="960575465">
          <w:marLeft w:val="0"/>
          <w:marRight w:val="0"/>
          <w:marTop w:val="0"/>
          <w:marBottom w:val="0"/>
          <w:divBdr>
            <w:top w:val="none" w:sz="0" w:space="0" w:color="auto"/>
            <w:left w:val="none" w:sz="0" w:space="0" w:color="auto"/>
            <w:bottom w:val="none" w:sz="0" w:space="0" w:color="auto"/>
            <w:right w:val="none" w:sz="0" w:space="0" w:color="auto"/>
          </w:divBdr>
        </w:div>
        <w:div w:id="203759019">
          <w:marLeft w:val="0"/>
          <w:marRight w:val="0"/>
          <w:marTop w:val="0"/>
          <w:marBottom w:val="0"/>
          <w:divBdr>
            <w:top w:val="none" w:sz="0" w:space="0" w:color="auto"/>
            <w:left w:val="none" w:sz="0" w:space="0" w:color="auto"/>
            <w:bottom w:val="none" w:sz="0" w:space="0" w:color="auto"/>
            <w:right w:val="none" w:sz="0" w:space="0" w:color="auto"/>
          </w:divBdr>
        </w:div>
        <w:div w:id="740178489">
          <w:marLeft w:val="0"/>
          <w:marRight w:val="0"/>
          <w:marTop w:val="0"/>
          <w:marBottom w:val="0"/>
          <w:divBdr>
            <w:top w:val="none" w:sz="0" w:space="0" w:color="auto"/>
            <w:left w:val="none" w:sz="0" w:space="0" w:color="auto"/>
            <w:bottom w:val="none" w:sz="0" w:space="0" w:color="auto"/>
            <w:right w:val="none" w:sz="0" w:space="0" w:color="auto"/>
          </w:divBdr>
        </w:div>
        <w:div w:id="1118840329">
          <w:marLeft w:val="0"/>
          <w:marRight w:val="0"/>
          <w:marTop w:val="0"/>
          <w:marBottom w:val="0"/>
          <w:divBdr>
            <w:top w:val="none" w:sz="0" w:space="0" w:color="auto"/>
            <w:left w:val="none" w:sz="0" w:space="0" w:color="auto"/>
            <w:bottom w:val="none" w:sz="0" w:space="0" w:color="auto"/>
            <w:right w:val="none" w:sz="0" w:space="0" w:color="auto"/>
          </w:divBdr>
        </w:div>
        <w:div w:id="756362177">
          <w:marLeft w:val="0"/>
          <w:marRight w:val="0"/>
          <w:marTop w:val="0"/>
          <w:marBottom w:val="0"/>
          <w:divBdr>
            <w:top w:val="none" w:sz="0" w:space="0" w:color="auto"/>
            <w:left w:val="none" w:sz="0" w:space="0" w:color="auto"/>
            <w:bottom w:val="none" w:sz="0" w:space="0" w:color="auto"/>
            <w:right w:val="none" w:sz="0" w:space="0" w:color="auto"/>
          </w:divBdr>
        </w:div>
        <w:div w:id="744062180">
          <w:marLeft w:val="0"/>
          <w:marRight w:val="0"/>
          <w:marTop w:val="0"/>
          <w:marBottom w:val="0"/>
          <w:divBdr>
            <w:top w:val="none" w:sz="0" w:space="0" w:color="auto"/>
            <w:left w:val="none" w:sz="0" w:space="0" w:color="auto"/>
            <w:bottom w:val="none" w:sz="0" w:space="0" w:color="auto"/>
            <w:right w:val="none" w:sz="0" w:space="0" w:color="auto"/>
          </w:divBdr>
        </w:div>
        <w:div w:id="1720861409">
          <w:marLeft w:val="0"/>
          <w:marRight w:val="0"/>
          <w:marTop w:val="0"/>
          <w:marBottom w:val="0"/>
          <w:divBdr>
            <w:top w:val="none" w:sz="0" w:space="0" w:color="auto"/>
            <w:left w:val="none" w:sz="0" w:space="0" w:color="auto"/>
            <w:bottom w:val="none" w:sz="0" w:space="0" w:color="auto"/>
            <w:right w:val="none" w:sz="0" w:space="0" w:color="auto"/>
          </w:divBdr>
        </w:div>
        <w:div w:id="1343781675">
          <w:marLeft w:val="0"/>
          <w:marRight w:val="0"/>
          <w:marTop w:val="0"/>
          <w:marBottom w:val="0"/>
          <w:divBdr>
            <w:top w:val="none" w:sz="0" w:space="0" w:color="auto"/>
            <w:left w:val="none" w:sz="0" w:space="0" w:color="auto"/>
            <w:bottom w:val="none" w:sz="0" w:space="0" w:color="auto"/>
            <w:right w:val="none" w:sz="0" w:space="0" w:color="auto"/>
          </w:divBdr>
        </w:div>
        <w:div w:id="1035497969">
          <w:marLeft w:val="0"/>
          <w:marRight w:val="0"/>
          <w:marTop w:val="0"/>
          <w:marBottom w:val="0"/>
          <w:divBdr>
            <w:top w:val="none" w:sz="0" w:space="0" w:color="auto"/>
            <w:left w:val="none" w:sz="0" w:space="0" w:color="auto"/>
            <w:bottom w:val="none" w:sz="0" w:space="0" w:color="auto"/>
            <w:right w:val="none" w:sz="0" w:space="0" w:color="auto"/>
          </w:divBdr>
        </w:div>
        <w:div w:id="1714307522">
          <w:marLeft w:val="0"/>
          <w:marRight w:val="0"/>
          <w:marTop w:val="0"/>
          <w:marBottom w:val="0"/>
          <w:divBdr>
            <w:top w:val="none" w:sz="0" w:space="0" w:color="auto"/>
            <w:left w:val="none" w:sz="0" w:space="0" w:color="auto"/>
            <w:bottom w:val="none" w:sz="0" w:space="0" w:color="auto"/>
            <w:right w:val="none" w:sz="0" w:space="0" w:color="auto"/>
          </w:divBdr>
        </w:div>
        <w:div w:id="1313486523">
          <w:marLeft w:val="0"/>
          <w:marRight w:val="0"/>
          <w:marTop w:val="0"/>
          <w:marBottom w:val="0"/>
          <w:divBdr>
            <w:top w:val="none" w:sz="0" w:space="0" w:color="auto"/>
            <w:left w:val="none" w:sz="0" w:space="0" w:color="auto"/>
            <w:bottom w:val="none" w:sz="0" w:space="0" w:color="auto"/>
            <w:right w:val="none" w:sz="0" w:space="0" w:color="auto"/>
          </w:divBdr>
        </w:div>
        <w:div w:id="734209255">
          <w:marLeft w:val="0"/>
          <w:marRight w:val="0"/>
          <w:marTop w:val="0"/>
          <w:marBottom w:val="0"/>
          <w:divBdr>
            <w:top w:val="none" w:sz="0" w:space="0" w:color="auto"/>
            <w:left w:val="none" w:sz="0" w:space="0" w:color="auto"/>
            <w:bottom w:val="none" w:sz="0" w:space="0" w:color="auto"/>
            <w:right w:val="none" w:sz="0" w:space="0" w:color="auto"/>
          </w:divBdr>
        </w:div>
        <w:div w:id="1201669133">
          <w:marLeft w:val="0"/>
          <w:marRight w:val="0"/>
          <w:marTop w:val="0"/>
          <w:marBottom w:val="0"/>
          <w:divBdr>
            <w:top w:val="none" w:sz="0" w:space="0" w:color="auto"/>
            <w:left w:val="none" w:sz="0" w:space="0" w:color="auto"/>
            <w:bottom w:val="none" w:sz="0" w:space="0" w:color="auto"/>
            <w:right w:val="none" w:sz="0" w:space="0" w:color="auto"/>
          </w:divBdr>
        </w:div>
        <w:div w:id="2039114731">
          <w:marLeft w:val="0"/>
          <w:marRight w:val="0"/>
          <w:marTop w:val="0"/>
          <w:marBottom w:val="0"/>
          <w:divBdr>
            <w:top w:val="none" w:sz="0" w:space="0" w:color="auto"/>
            <w:left w:val="none" w:sz="0" w:space="0" w:color="auto"/>
            <w:bottom w:val="none" w:sz="0" w:space="0" w:color="auto"/>
            <w:right w:val="none" w:sz="0" w:space="0" w:color="auto"/>
          </w:divBdr>
        </w:div>
        <w:div w:id="1040470340">
          <w:marLeft w:val="0"/>
          <w:marRight w:val="0"/>
          <w:marTop w:val="0"/>
          <w:marBottom w:val="0"/>
          <w:divBdr>
            <w:top w:val="none" w:sz="0" w:space="0" w:color="auto"/>
            <w:left w:val="none" w:sz="0" w:space="0" w:color="auto"/>
            <w:bottom w:val="none" w:sz="0" w:space="0" w:color="auto"/>
            <w:right w:val="none" w:sz="0" w:space="0" w:color="auto"/>
          </w:divBdr>
        </w:div>
        <w:div w:id="939410420">
          <w:marLeft w:val="0"/>
          <w:marRight w:val="0"/>
          <w:marTop w:val="0"/>
          <w:marBottom w:val="0"/>
          <w:divBdr>
            <w:top w:val="none" w:sz="0" w:space="0" w:color="auto"/>
            <w:left w:val="none" w:sz="0" w:space="0" w:color="auto"/>
            <w:bottom w:val="none" w:sz="0" w:space="0" w:color="auto"/>
            <w:right w:val="none" w:sz="0" w:space="0" w:color="auto"/>
          </w:divBdr>
        </w:div>
        <w:div w:id="28378958">
          <w:marLeft w:val="0"/>
          <w:marRight w:val="0"/>
          <w:marTop w:val="0"/>
          <w:marBottom w:val="0"/>
          <w:divBdr>
            <w:top w:val="none" w:sz="0" w:space="0" w:color="auto"/>
            <w:left w:val="none" w:sz="0" w:space="0" w:color="auto"/>
            <w:bottom w:val="none" w:sz="0" w:space="0" w:color="auto"/>
            <w:right w:val="none" w:sz="0" w:space="0" w:color="auto"/>
          </w:divBdr>
        </w:div>
        <w:div w:id="1410611847">
          <w:marLeft w:val="0"/>
          <w:marRight w:val="0"/>
          <w:marTop w:val="0"/>
          <w:marBottom w:val="0"/>
          <w:divBdr>
            <w:top w:val="none" w:sz="0" w:space="0" w:color="auto"/>
            <w:left w:val="none" w:sz="0" w:space="0" w:color="auto"/>
            <w:bottom w:val="none" w:sz="0" w:space="0" w:color="auto"/>
            <w:right w:val="none" w:sz="0" w:space="0" w:color="auto"/>
          </w:divBdr>
        </w:div>
        <w:div w:id="1824660132">
          <w:marLeft w:val="0"/>
          <w:marRight w:val="0"/>
          <w:marTop w:val="0"/>
          <w:marBottom w:val="0"/>
          <w:divBdr>
            <w:top w:val="none" w:sz="0" w:space="0" w:color="auto"/>
            <w:left w:val="none" w:sz="0" w:space="0" w:color="auto"/>
            <w:bottom w:val="none" w:sz="0" w:space="0" w:color="auto"/>
            <w:right w:val="none" w:sz="0" w:space="0" w:color="auto"/>
          </w:divBdr>
        </w:div>
        <w:div w:id="267323180">
          <w:marLeft w:val="0"/>
          <w:marRight w:val="0"/>
          <w:marTop w:val="0"/>
          <w:marBottom w:val="0"/>
          <w:divBdr>
            <w:top w:val="none" w:sz="0" w:space="0" w:color="auto"/>
            <w:left w:val="none" w:sz="0" w:space="0" w:color="auto"/>
            <w:bottom w:val="none" w:sz="0" w:space="0" w:color="auto"/>
            <w:right w:val="none" w:sz="0" w:space="0" w:color="auto"/>
          </w:divBdr>
        </w:div>
        <w:div w:id="528417468">
          <w:marLeft w:val="0"/>
          <w:marRight w:val="0"/>
          <w:marTop w:val="0"/>
          <w:marBottom w:val="0"/>
          <w:divBdr>
            <w:top w:val="none" w:sz="0" w:space="0" w:color="auto"/>
            <w:left w:val="none" w:sz="0" w:space="0" w:color="auto"/>
            <w:bottom w:val="none" w:sz="0" w:space="0" w:color="auto"/>
            <w:right w:val="none" w:sz="0" w:space="0" w:color="auto"/>
          </w:divBdr>
        </w:div>
        <w:div w:id="1790314225">
          <w:marLeft w:val="0"/>
          <w:marRight w:val="0"/>
          <w:marTop w:val="0"/>
          <w:marBottom w:val="0"/>
          <w:divBdr>
            <w:top w:val="none" w:sz="0" w:space="0" w:color="auto"/>
            <w:left w:val="none" w:sz="0" w:space="0" w:color="auto"/>
            <w:bottom w:val="none" w:sz="0" w:space="0" w:color="auto"/>
            <w:right w:val="none" w:sz="0" w:space="0" w:color="auto"/>
          </w:divBdr>
        </w:div>
        <w:div w:id="1171915475">
          <w:marLeft w:val="0"/>
          <w:marRight w:val="0"/>
          <w:marTop w:val="0"/>
          <w:marBottom w:val="0"/>
          <w:divBdr>
            <w:top w:val="none" w:sz="0" w:space="0" w:color="auto"/>
            <w:left w:val="none" w:sz="0" w:space="0" w:color="auto"/>
            <w:bottom w:val="none" w:sz="0" w:space="0" w:color="auto"/>
            <w:right w:val="none" w:sz="0" w:space="0" w:color="auto"/>
          </w:divBdr>
        </w:div>
        <w:div w:id="1794400169">
          <w:marLeft w:val="0"/>
          <w:marRight w:val="0"/>
          <w:marTop w:val="0"/>
          <w:marBottom w:val="0"/>
          <w:divBdr>
            <w:top w:val="none" w:sz="0" w:space="0" w:color="auto"/>
            <w:left w:val="none" w:sz="0" w:space="0" w:color="auto"/>
            <w:bottom w:val="none" w:sz="0" w:space="0" w:color="auto"/>
            <w:right w:val="none" w:sz="0" w:space="0" w:color="auto"/>
          </w:divBdr>
        </w:div>
        <w:div w:id="218637532">
          <w:marLeft w:val="0"/>
          <w:marRight w:val="0"/>
          <w:marTop w:val="0"/>
          <w:marBottom w:val="0"/>
          <w:divBdr>
            <w:top w:val="none" w:sz="0" w:space="0" w:color="auto"/>
            <w:left w:val="none" w:sz="0" w:space="0" w:color="auto"/>
            <w:bottom w:val="none" w:sz="0" w:space="0" w:color="auto"/>
            <w:right w:val="none" w:sz="0" w:space="0" w:color="auto"/>
          </w:divBdr>
        </w:div>
        <w:div w:id="517813934">
          <w:marLeft w:val="0"/>
          <w:marRight w:val="0"/>
          <w:marTop w:val="0"/>
          <w:marBottom w:val="0"/>
          <w:divBdr>
            <w:top w:val="none" w:sz="0" w:space="0" w:color="auto"/>
            <w:left w:val="none" w:sz="0" w:space="0" w:color="auto"/>
            <w:bottom w:val="none" w:sz="0" w:space="0" w:color="auto"/>
            <w:right w:val="none" w:sz="0" w:space="0" w:color="auto"/>
          </w:divBdr>
        </w:div>
        <w:div w:id="1265843016">
          <w:marLeft w:val="0"/>
          <w:marRight w:val="0"/>
          <w:marTop w:val="0"/>
          <w:marBottom w:val="0"/>
          <w:divBdr>
            <w:top w:val="none" w:sz="0" w:space="0" w:color="auto"/>
            <w:left w:val="none" w:sz="0" w:space="0" w:color="auto"/>
            <w:bottom w:val="none" w:sz="0" w:space="0" w:color="auto"/>
            <w:right w:val="none" w:sz="0" w:space="0" w:color="auto"/>
          </w:divBdr>
        </w:div>
        <w:div w:id="1370766147">
          <w:marLeft w:val="0"/>
          <w:marRight w:val="0"/>
          <w:marTop w:val="0"/>
          <w:marBottom w:val="0"/>
          <w:divBdr>
            <w:top w:val="none" w:sz="0" w:space="0" w:color="auto"/>
            <w:left w:val="none" w:sz="0" w:space="0" w:color="auto"/>
            <w:bottom w:val="none" w:sz="0" w:space="0" w:color="auto"/>
            <w:right w:val="none" w:sz="0" w:space="0" w:color="auto"/>
          </w:divBdr>
        </w:div>
        <w:div w:id="422187509">
          <w:marLeft w:val="0"/>
          <w:marRight w:val="0"/>
          <w:marTop w:val="0"/>
          <w:marBottom w:val="0"/>
          <w:divBdr>
            <w:top w:val="none" w:sz="0" w:space="0" w:color="auto"/>
            <w:left w:val="none" w:sz="0" w:space="0" w:color="auto"/>
            <w:bottom w:val="none" w:sz="0" w:space="0" w:color="auto"/>
            <w:right w:val="none" w:sz="0" w:space="0" w:color="auto"/>
          </w:divBdr>
        </w:div>
        <w:div w:id="2084986786">
          <w:marLeft w:val="0"/>
          <w:marRight w:val="0"/>
          <w:marTop w:val="0"/>
          <w:marBottom w:val="0"/>
          <w:divBdr>
            <w:top w:val="none" w:sz="0" w:space="0" w:color="auto"/>
            <w:left w:val="none" w:sz="0" w:space="0" w:color="auto"/>
            <w:bottom w:val="none" w:sz="0" w:space="0" w:color="auto"/>
            <w:right w:val="none" w:sz="0" w:space="0" w:color="auto"/>
          </w:divBdr>
        </w:div>
        <w:div w:id="1763723049">
          <w:marLeft w:val="0"/>
          <w:marRight w:val="0"/>
          <w:marTop w:val="0"/>
          <w:marBottom w:val="0"/>
          <w:divBdr>
            <w:top w:val="none" w:sz="0" w:space="0" w:color="auto"/>
            <w:left w:val="none" w:sz="0" w:space="0" w:color="auto"/>
            <w:bottom w:val="none" w:sz="0" w:space="0" w:color="auto"/>
            <w:right w:val="none" w:sz="0" w:space="0" w:color="auto"/>
          </w:divBdr>
        </w:div>
        <w:div w:id="270938584">
          <w:marLeft w:val="0"/>
          <w:marRight w:val="0"/>
          <w:marTop w:val="0"/>
          <w:marBottom w:val="0"/>
          <w:divBdr>
            <w:top w:val="none" w:sz="0" w:space="0" w:color="auto"/>
            <w:left w:val="none" w:sz="0" w:space="0" w:color="auto"/>
            <w:bottom w:val="none" w:sz="0" w:space="0" w:color="auto"/>
            <w:right w:val="none" w:sz="0" w:space="0" w:color="auto"/>
          </w:divBdr>
        </w:div>
        <w:div w:id="792334225">
          <w:marLeft w:val="0"/>
          <w:marRight w:val="0"/>
          <w:marTop w:val="0"/>
          <w:marBottom w:val="0"/>
          <w:divBdr>
            <w:top w:val="none" w:sz="0" w:space="0" w:color="auto"/>
            <w:left w:val="none" w:sz="0" w:space="0" w:color="auto"/>
            <w:bottom w:val="none" w:sz="0" w:space="0" w:color="auto"/>
            <w:right w:val="none" w:sz="0" w:space="0" w:color="auto"/>
          </w:divBdr>
        </w:div>
        <w:div w:id="1248031835">
          <w:marLeft w:val="0"/>
          <w:marRight w:val="0"/>
          <w:marTop w:val="0"/>
          <w:marBottom w:val="0"/>
          <w:divBdr>
            <w:top w:val="none" w:sz="0" w:space="0" w:color="auto"/>
            <w:left w:val="none" w:sz="0" w:space="0" w:color="auto"/>
            <w:bottom w:val="none" w:sz="0" w:space="0" w:color="auto"/>
            <w:right w:val="none" w:sz="0" w:space="0" w:color="auto"/>
          </w:divBdr>
        </w:div>
        <w:div w:id="22872867">
          <w:marLeft w:val="0"/>
          <w:marRight w:val="0"/>
          <w:marTop w:val="0"/>
          <w:marBottom w:val="0"/>
          <w:divBdr>
            <w:top w:val="none" w:sz="0" w:space="0" w:color="auto"/>
            <w:left w:val="none" w:sz="0" w:space="0" w:color="auto"/>
            <w:bottom w:val="none" w:sz="0" w:space="0" w:color="auto"/>
            <w:right w:val="none" w:sz="0" w:space="0" w:color="auto"/>
          </w:divBdr>
        </w:div>
        <w:div w:id="1696424985">
          <w:marLeft w:val="0"/>
          <w:marRight w:val="0"/>
          <w:marTop w:val="0"/>
          <w:marBottom w:val="0"/>
          <w:divBdr>
            <w:top w:val="none" w:sz="0" w:space="0" w:color="auto"/>
            <w:left w:val="none" w:sz="0" w:space="0" w:color="auto"/>
            <w:bottom w:val="none" w:sz="0" w:space="0" w:color="auto"/>
            <w:right w:val="none" w:sz="0" w:space="0" w:color="auto"/>
          </w:divBdr>
        </w:div>
        <w:div w:id="1140344852">
          <w:marLeft w:val="0"/>
          <w:marRight w:val="0"/>
          <w:marTop w:val="0"/>
          <w:marBottom w:val="0"/>
          <w:divBdr>
            <w:top w:val="none" w:sz="0" w:space="0" w:color="auto"/>
            <w:left w:val="none" w:sz="0" w:space="0" w:color="auto"/>
            <w:bottom w:val="none" w:sz="0" w:space="0" w:color="auto"/>
            <w:right w:val="none" w:sz="0" w:space="0" w:color="auto"/>
          </w:divBdr>
        </w:div>
        <w:div w:id="1159224202">
          <w:marLeft w:val="0"/>
          <w:marRight w:val="0"/>
          <w:marTop w:val="0"/>
          <w:marBottom w:val="0"/>
          <w:divBdr>
            <w:top w:val="none" w:sz="0" w:space="0" w:color="auto"/>
            <w:left w:val="none" w:sz="0" w:space="0" w:color="auto"/>
            <w:bottom w:val="none" w:sz="0" w:space="0" w:color="auto"/>
            <w:right w:val="none" w:sz="0" w:space="0" w:color="auto"/>
          </w:divBdr>
        </w:div>
        <w:div w:id="1418789612">
          <w:marLeft w:val="0"/>
          <w:marRight w:val="0"/>
          <w:marTop w:val="0"/>
          <w:marBottom w:val="0"/>
          <w:divBdr>
            <w:top w:val="none" w:sz="0" w:space="0" w:color="auto"/>
            <w:left w:val="none" w:sz="0" w:space="0" w:color="auto"/>
            <w:bottom w:val="none" w:sz="0" w:space="0" w:color="auto"/>
            <w:right w:val="none" w:sz="0" w:space="0" w:color="auto"/>
          </w:divBdr>
        </w:div>
        <w:div w:id="389422161">
          <w:marLeft w:val="0"/>
          <w:marRight w:val="0"/>
          <w:marTop w:val="0"/>
          <w:marBottom w:val="0"/>
          <w:divBdr>
            <w:top w:val="none" w:sz="0" w:space="0" w:color="auto"/>
            <w:left w:val="none" w:sz="0" w:space="0" w:color="auto"/>
            <w:bottom w:val="none" w:sz="0" w:space="0" w:color="auto"/>
            <w:right w:val="none" w:sz="0" w:space="0" w:color="auto"/>
          </w:divBdr>
        </w:div>
        <w:div w:id="1628509412">
          <w:marLeft w:val="0"/>
          <w:marRight w:val="0"/>
          <w:marTop w:val="0"/>
          <w:marBottom w:val="0"/>
          <w:divBdr>
            <w:top w:val="none" w:sz="0" w:space="0" w:color="auto"/>
            <w:left w:val="none" w:sz="0" w:space="0" w:color="auto"/>
            <w:bottom w:val="none" w:sz="0" w:space="0" w:color="auto"/>
            <w:right w:val="none" w:sz="0" w:space="0" w:color="auto"/>
          </w:divBdr>
        </w:div>
        <w:div w:id="2133741226">
          <w:marLeft w:val="0"/>
          <w:marRight w:val="0"/>
          <w:marTop w:val="0"/>
          <w:marBottom w:val="0"/>
          <w:divBdr>
            <w:top w:val="none" w:sz="0" w:space="0" w:color="auto"/>
            <w:left w:val="none" w:sz="0" w:space="0" w:color="auto"/>
            <w:bottom w:val="none" w:sz="0" w:space="0" w:color="auto"/>
            <w:right w:val="none" w:sz="0" w:space="0" w:color="auto"/>
          </w:divBdr>
        </w:div>
        <w:div w:id="1961715573">
          <w:marLeft w:val="0"/>
          <w:marRight w:val="0"/>
          <w:marTop w:val="0"/>
          <w:marBottom w:val="0"/>
          <w:divBdr>
            <w:top w:val="none" w:sz="0" w:space="0" w:color="auto"/>
            <w:left w:val="none" w:sz="0" w:space="0" w:color="auto"/>
            <w:bottom w:val="none" w:sz="0" w:space="0" w:color="auto"/>
            <w:right w:val="none" w:sz="0" w:space="0" w:color="auto"/>
          </w:divBdr>
        </w:div>
        <w:div w:id="502479657">
          <w:marLeft w:val="0"/>
          <w:marRight w:val="0"/>
          <w:marTop w:val="0"/>
          <w:marBottom w:val="0"/>
          <w:divBdr>
            <w:top w:val="none" w:sz="0" w:space="0" w:color="auto"/>
            <w:left w:val="none" w:sz="0" w:space="0" w:color="auto"/>
            <w:bottom w:val="none" w:sz="0" w:space="0" w:color="auto"/>
            <w:right w:val="none" w:sz="0" w:space="0" w:color="auto"/>
          </w:divBdr>
        </w:div>
        <w:div w:id="754322080">
          <w:marLeft w:val="0"/>
          <w:marRight w:val="0"/>
          <w:marTop w:val="0"/>
          <w:marBottom w:val="0"/>
          <w:divBdr>
            <w:top w:val="none" w:sz="0" w:space="0" w:color="auto"/>
            <w:left w:val="none" w:sz="0" w:space="0" w:color="auto"/>
            <w:bottom w:val="none" w:sz="0" w:space="0" w:color="auto"/>
            <w:right w:val="none" w:sz="0" w:space="0" w:color="auto"/>
          </w:divBdr>
        </w:div>
        <w:div w:id="712924302">
          <w:marLeft w:val="0"/>
          <w:marRight w:val="0"/>
          <w:marTop w:val="0"/>
          <w:marBottom w:val="0"/>
          <w:divBdr>
            <w:top w:val="none" w:sz="0" w:space="0" w:color="auto"/>
            <w:left w:val="none" w:sz="0" w:space="0" w:color="auto"/>
            <w:bottom w:val="none" w:sz="0" w:space="0" w:color="auto"/>
            <w:right w:val="none" w:sz="0" w:space="0" w:color="auto"/>
          </w:divBdr>
        </w:div>
        <w:div w:id="1693804191">
          <w:marLeft w:val="0"/>
          <w:marRight w:val="0"/>
          <w:marTop w:val="0"/>
          <w:marBottom w:val="0"/>
          <w:divBdr>
            <w:top w:val="none" w:sz="0" w:space="0" w:color="auto"/>
            <w:left w:val="none" w:sz="0" w:space="0" w:color="auto"/>
            <w:bottom w:val="none" w:sz="0" w:space="0" w:color="auto"/>
            <w:right w:val="none" w:sz="0" w:space="0" w:color="auto"/>
          </w:divBdr>
        </w:div>
        <w:div w:id="24184296">
          <w:marLeft w:val="0"/>
          <w:marRight w:val="0"/>
          <w:marTop w:val="0"/>
          <w:marBottom w:val="0"/>
          <w:divBdr>
            <w:top w:val="none" w:sz="0" w:space="0" w:color="auto"/>
            <w:left w:val="none" w:sz="0" w:space="0" w:color="auto"/>
            <w:bottom w:val="none" w:sz="0" w:space="0" w:color="auto"/>
            <w:right w:val="none" w:sz="0" w:space="0" w:color="auto"/>
          </w:divBdr>
        </w:div>
        <w:div w:id="439223886">
          <w:marLeft w:val="0"/>
          <w:marRight w:val="0"/>
          <w:marTop w:val="0"/>
          <w:marBottom w:val="0"/>
          <w:divBdr>
            <w:top w:val="none" w:sz="0" w:space="0" w:color="auto"/>
            <w:left w:val="none" w:sz="0" w:space="0" w:color="auto"/>
            <w:bottom w:val="none" w:sz="0" w:space="0" w:color="auto"/>
            <w:right w:val="none" w:sz="0" w:space="0" w:color="auto"/>
          </w:divBdr>
        </w:div>
        <w:div w:id="1459256408">
          <w:marLeft w:val="0"/>
          <w:marRight w:val="0"/>
          <w:marTop w:val="0"/>
          <w:marBottom w:val="0"/>
          <w:divBdr>
            <w:top w:val="none" w:sz="0" w:space="0" w:color="auto"/>
            <w:left w:val="none" w:sz="0" w:space="0" w:color="auto"/>
            <w:bottom w:val="none" w:sz="0" w:space="0" w:color="auto"/>
            <w:right w:val="none" w:sz="0" w:space="0" w:color="auto"/>
          </w:divBdr>
        </w:div>
        <w:div w:id="1740443589">
          <w:marLeft w:val="0"/>
          <w:marRight w:val="0"/>
          <w:marTop w:val="0"/>
          <w:marBottom w:val="0"/>
          <w:divBdr>
            <w:top w:val="none" w:sz="0" w:space="0" w:color="auto"/>
            <w:left w:val="none" w:sz="0" w:space="0" w:color="auto"/>
            <w:bottom w:val="none" w:sz="0" w:space="0" w:color="auto"/>
            <w:right w:val="none" w:sz="0" w:space="0" w:color="auto"/>
          </w:divBdr>
        </w:div>
        <w:div w:id="1914192606">
          <w:marLeft w:val="0"/>
          <w:marRight w:val="0"/>
          <w:marTop w:val="0"/>
          <w:marBottom w:val="0"/>
          <w:divBdr>
            <w:top w:val="none" w:sz="0" w:space="0" w:color="auto"/>
            <w:left w:val="none" w:sz="0" w:space="0" w:color="auto"/>
            <w:bottom w:val="none" w:sz="0" w:space="0" w:color="auto"/>
            <w:right w:val="none" w:sz="0" w:space="0" w:color="auto"/>
          </w:divBdr>
        </w:div>
        <w:div w:id="1383014602">
          <w:marLeft w:val="0"/>
          <w:marRight w:val="0"/>
          <w:marTop w:val="0"/>
          <w:marBottom w:val="0"/>
          <w:divBdr>
            <w:top w:val="none" w:sz="0" w:space="0" w:color="auto"/>
            <w:left w:val="none" w:sz="0" w:space="0" w:color="auto"/>
            <w:bottom w:val="none" w:sz="0" w:space="0" w:color="auto"/>
            <w:right w:val="none" w:sz="0" w:space="0" w:color="auto"/>
          </w:divBdr>
        </w:div>
        <w:div w:id="2039350913">
          <w:marLeft w:val="0"/>
          <w:marRight w:val="0"/>
          <w:marTop w:val="0"/>
          <w:marBottom w:val="0"/>
          <w:divBdr>
            <w:top w:val="none" w:sz="0" w:space="0" w:color="auto"/>
            <w:left w:val="none" w:sz="0" w:space="0" w:color="auto"/>
            <w:bottom w:val="none" w:sz="0" w:space="0" w:color="auto"/>
            <w:right w:val="none" w:sz="0" w:space="0" w:color="auto"/>
          </w:divBdr>
        </w:div>
        <w:div w:id="329412012">
          <w:marLeft w:val="0"/>
          <w:marRight w:val="0"/>
          <w:marTop w:val="0"/>
          <w:marBottom w:val="0"/>
          <w:divBdr>
            <w:top w:val="none" w:sz="0" w:space="0" w:color="auto"/>
            <w:left w:val="none" w:sz="0" w:space="0" w:color="auto"/>
            <w:bottom w:val="none" w:sz="0" w:space="0" w:color="auto"/>
            <w:right w:val="none" w:sz="0" w:space="0" w:color="auto"/>
          </w:divBdr>
        </w:div>
        <w:div w:id="87387928">
          <w:marLeft w:val="0"/>
          <w:marRight w:val="0"/>
          <w:marTop w:val="0"/>
          <w:marBottom w:val="0"/>
          <w:divBdr>
            <w:top w:val="none" w:sz="0" w:space="0" w:color="auto"/>
            <w:left w:val="none" w:sz="0" w:space="0" w:color="auto"/>
            <w:bottom w:val="none" w:sz="0" w:space="0" w:color="auto"/>
            <w:right w:val="none" w:sz="0" w:space="0" w:color="auto"/>
          </w:divBdr>
        </w:div>
        <w:div w:id="527722808">
          <w:marLeft w:val="0"/>
          <w:marRight w:val="0"/>
          <w:marTop w:val="0"/>
          <w:marBottom w:val="0"/>
          <w:divBdr>
            <w:top w:val="none" w:sz="0" w:space="0" w:color="auto"/>
            <w:left w:val="none" w:sz="0" w:space="0" w:color="auto"/>
            <w:bottom w:val="none" w:sz="0" w:space="0" w:color="auto"/>
            <w:right w:val="none" w:sz="0" w:space="0" w:color="auto"/>
          </w:divBdr>
        </w:div>
        <w:div w:id="982273481">
          <w:marLeft w:val="0"/>
          <w:marRight w:val="0"/>
          <w:marTop w:val="0"/>
          <w:marBottom w:val="0"/>
          <w:divBdr>
            <w:top w:val="none" w:sz="0" w:space="0" w:color="auto"/>
            <w:left w:val="none" w:sz="0" w:space="0" w:color="auto"/>
            <w:bottom w:val="none" w:sz="0" w:space="0" w:color="auto"/>
            <w:right w:val="none" w:sz="0" w:space="0" w:color="auto"/>
          </w:divBdr>
        </w:div>
        <w:div w:id="801729081">
          <w:marLeft w:val="0"/>
          <w:marRight w:val="0"/>
          <w:marTop w:val="0"/>
          <w:marBottom w:val="0"/>
          <w:divBdr>
            <w:top w:val="none" w:sz="0" w:space="0" w:color="auto"/>
            <w:left w:val="none" w:sz="0" w:space="0" w:color="auto"/>
            <w:bottom w:val="none" w:sz="0" w:space="0" w:color="auto"/>
            <w:right w:val="none" w:sz="0" w:space="0" w:color="auto"/>
          </w:divBdr>
        </w:div>
        <w:div w:id="1142118235">
          <w:marLeft w:val="0"/>
          <w:marRight w:val="0"/>
          <w:marTop w:val="0"/>
          <w:marBottom w:val="0"/>
          <w:divBdr>
            <w:top w:val="none" w:sz="0" w:space="0" w:color="auto"/>
            <w:left w:val="none" w:sz="0" w:space="0" w:color="auto"/>
            <w:bottom w:val="none" w:sz="0" w:space="0" w:color="auto"/>
            <w:right w:val="none" w:sz="0" w:space="0" w:color="auto"/>
          </w:divBdr>
        </w:div>
        <w:div w:id="1729920125">
          <w:marLeft w:val="0"/>
          <w:marRight w:val="0"/>
          <w:marTop w:val="0"/>
          <w:marBottom w:val="0"/>
          <w:divBdr>
            <w:top w:val="none" w:sz="0" w:space="0" w:color="auto"/>
            <w:left w:val="none" w:sz="0" w:space="0" w:color="auto"/>
            <w:bottom w:val="none" w:sz="0" w:space="0" w:color="auto"/>
            <w:right w:val="none" w:sz="0" w:space="0" w:color="auto"/>
          </w:divBdr>
        </w:div>
        <w:div w:id="115300781">
          <w:marLeft w:val="0"/>
          <w:marRight w:val="0"/>
          <w:marTop w:val="0"/>
          <w:marBottom w:val="0"/>
          <w:divBdr>
            <w:top w:val="none" w:sz="0" w:space="0" w:color="auto"/>
            <w:left w:val="none" w:sz="0" w:space="0" w:color="auto"/>
            <w:bottom w:val="none" w:sz="0" w:space="0" w:color="auto"/>
            <w:right w:val="none" w:sz="0" w:space="0" w:color="auto"/>
          </w:divBdr>
        </w:div>
        <w:div w:id="1586762350">
          <w:marLeft w:val="0"/>
          <w:marRight w:val="0"/>
          <w:marTop w:val="0"/>
          <w:marBottom w:val="0"/>
          <w:divBdr>
            <w:top w:val="none" w:sz="0" w:space="0" w:color="auto"/>
            <w:left w:val="none" w:sz="0" w:space="0" w:color="auto"/>
            <w:bottom w:val="none" w:sz="0" w:space="0" w:color="auto"/>
            <w:right w:val="none" w:sz="0" w:space="0" w:color="auto"/>
          </w:divBdr>
        </w:div>
        <w:div w:id="204830626">
          <w:marLeft w:val="0"/>
          <w:marRight w:val="0"/>
          <w:marTop w:val="0"/>
          <w:marBottom w:val="0"/>
          <w:divBdr>
            <w:top w:val="none" w:sz="0" w:space="0" w:color="auto"/>
            <w:left w:val="none" w:sz="0" w:space="0" w:color="auto"/>
            <w:bottom w:val="none" w:sz="0" w:space="0" w:color="auto"/>
            <w:right w:val="none" w:sz="0" w:space="0" w:color="auto"/>
          </w:divBdr>
        </w:div>
        <w:div w:id="452285234">
          <w:marLeft w:val="0"/>
          <w:marRight w:val="0"/>
          <w:marTop w:val="0"/>
          <w:marBottom w:val="0"/>
          <w:divBdr>
            <w:top w:val="none" w:sz="0" w:space="0" w:color="auto"/>
            <w:left w:val="none" w:sz="0" w:space="0" w:color="auto"/>
            <w:bottom w:val="none" w:sz="0" w:space="0" w:color="auto"/>
            <w:right w:val="none" w:sz="0" w:space="0" w:color="auto"/>
          </w:divBdr>
        </w:div>
        <w:div w:id="1465276219">
          <w:marLeft w:val="0"/>
          <w:marRight w:val="0"/>
          <w:marTop w:val="0"/>
          <w:marBottom w:val="0"/>
          <w:divBdr>
            <w:top w:val="none" w:sz="0" w:space="0" w:color="auto"/>
            <w:left w:val="none" w:sz="0" w:space="0" w:color="auto"/>
            <w:bottom w:val="none" w:sz="0" w:space="0" w:color="auto"/>
            <w:right w:val="none" w:sz="0" w:space="0" w:color="auto"/>
          </w:divBdr>
        </w:div>
      </w:divsChild>
    </w:div>
    <w:div w:id="450127040">
      <w:bodyDiv w:val="1"/>
      <w:marLeft w:val="0"/>
      <w:marRight w:val="0"/>
      <w:marTop w:val="0"/>
      <w:marBottom w:val="0"/>
      <w:divBdr>
        <w:top w:val="none" w:sz="0" w:space="0" w:color="auto"/>
        <w:left w:val="none" w:sz="0" w:space="0" w:color="auto"/>
        <w:bottom w:val="none" w:sz="0" w:space="0" w:color="auto"/>
        <w:right w:val="none" w:sz="0" w:space="0" w:color="auto"/>
      </w:divBdr>
    </w:div>
    <w:div w:id="523906193">
      <w:bodyDiv w:val="1"/>
      <w:marLeft w:val="0"/>
      <w:marRight w:val="0"/>
      <w:marTop w:val="0"/>
      <w:marBottom w:val="0"/>
      <w:divBdr>
        <w:top w:val="none" w:sz="0" w:space="0" w:color="auto"/>
        <w:left w:val="none" w:sz="0" w:space="0" w:color="auto"/>
        <w:bottom w:val="none" w:sz="0" w:space="0" w:color="auto"/>
        <w:right w:val="none" w:sz="0" w:space="0" w:color="auto"/>
      </w:divBdr>
      <w:divsChild>
        <w:div w:id="677271634">
          <w:marLeft w:val="0"/>
          <w:marRight w:val="0"/>
          <w:marTop w:val="0"/>
          <w:marBottom w:val="0"/>
          <w:divBdr>
            <w:top w:val="none" w:sz="0" w:space="0" w:color="auto"/>
            <w:left w:val="none" w:sz="0" w:space="0" w:color="auto"/>
            <w:bottom w:val="none" w:sz="0" w:space="0" w:color="auto"/>
            <w:right w:val="none" w:sz="0" w:space="0" w:color="auto"/>
          </w:divBdr>
        </w:div>
        <w:div w:id="1490052731">
          <w:marLeft w:val="0"/>
          <w:marRight w:val="0"/>
          <w:marTop w:val="0"/>
          <w:marBottom w:val="0"/>
          <w:divBdr>
            <w:top w:val="none" w:sz="0" w:space="0" w:color="auto"/>
            <w:left w:val="none" w:sz="0" w:space="0" w:color="auto"/>
            <w:bottom w:val="none" w:sz="0" w:space="0" w:color="auto"/>
            <w:right w:val="none" w:sz="0" w:space="0" w:color="auto"/>
          </w:divBdr>
        </w:div>
      </w:divsChild>
    </w:div>
    <w:div w:id="584921720">
      <w:bodyDiv w:val="1"/>
      <w:marLeft w:val="0"/>
      <w:marRight w:val="0"/>
      <w:marTop w:val="0"/>
      <w:marBottom w:val="0"/>
      <w:divBdr>
        <w:top w:val="none" w:sz="0" w:space="0" w:color="auto"/>
        <w:left w:val="none" w:sz="0" w:space="0" w:color="auto"/>
        <w:bottom w:val="none" w:sz="0" w:space="0" w:color="auto"/>
        <w:right w:val="none" w:sz="0" w:space="0" w:color="auto"/>
      </w:divBdr>
      <w:divsChild>
        <w:div w:id="770123844">
          <w:marLeft w:val="0"/>
          <w:marRight w:val="0"/>
          <w:marTop w:val="0"/>
          <w:marBottom w:val="0"/>
          <w:divBdr>
            <w:top w:val="none" w:sz="0" w:space="0" w:color="auto"/>
            <w:left w:val="none" w:sz="0" w:space="0" w:color="auto"/>
            <w:bottom w:val="none" w:sz="0" w:space="0" w:color="auto"/>
            <w:right w:val="none" w:sz="0" w:space="0" w:color="auto"/>
          </w:divBdr>
        </w:div>
        <w:div w:id="1241017974">
          <w:marLeft w:val="0"/>
          <w:marRight w:val="0"/>
          <w:marTop w:val="0"/>
          <w:marBottom w:val="0"/>
          <w:divBdr>
            <w:top w:val="none" w:sz="0" w:space="0" w:color="auto"/>
            <w:left w:val="none" w:sz="0" w:space="0" w:color="auto"/>
            <w:bottom w:val="none" w:sz="0" w:space="0" w:color="auto"/>
            <w:right w:val="none" w:sz="0" w:space="0" w:color="auto"/>
          </w:divBdr>
        </w:div>
        <w:div w:id="1456607187">
          <w:marLeft w:val="0"/>
          <w:marRight w:val="0"/>
          <w:marTop w:val="0"/>
          <w:marBottom w:val="0"/>
          <w:divBdr>
            <w:top w:val="none" w:sz="0" w:space="0" w:color="auto"/>
            <w:left w:val="none" w:sz="0" w:space="0" w:color="auto"/>
            <w:bottom w:val="none" w:sz="0" w:space="0" w:color="auto"/>
            <w:right w:val="none" w:sz="0" w:space="0" w:color="auto"/>
          </w:divBdr>
        </w:div>
        <w:div w:id="776603005">
          <w:marLeft w:val="0"/>
          <w:marRight w:val="0"/>
          <w:marTop w:val="0"/>
          <w:marBottom w:val="0"/>
          <w:divBdr>
            <w:top w:val="none" w:sz="0" w:space="0" w:color="auto"/>
            <w:left w:val="none" w:sz="0" w:space="0" w:color="auto"/>
            <w:bottom w:val="none" w:sz="0" w:space="0" w:color="auto"/>
            <w:right w:val="none" w:sz="0" w:space="0" w:color="auto"/>
          </w:divBdr>
        </w:div>
        <w:div w:id="278535214">
          <w:marLeft w:val="0"/>
          <w:marRight w:val="0"/>
          <w:marTop w:val="0"/>
          <w:marBottom w:val="0"/>
          <w:divBdr>
            <w:top w:val="none" w:sz="0" w:space="0" w:color="auto"/>
            <w:left w:val="none" w:sz="0" w:space="0" w:color="auto"/>
            <w:bottom w:val="none" w:sz="0" w:space="0" w:color="auto"/>
            <w:right w:val="none" w:sz="0" w:space="0" w:color="auto"/>
          </w:divBdr>
        </w:div>
        <w:div w:id="379937385">
          <w:marLeft w:val="0"/>
          <w:marRight w:val="0"/>
          <w:marTop w:val="0"/>
          <w:marBottom w:val="0"/>
          <w:divBdr>
            <w:top w:val="none" w:sz="0" w:space="0" w:color="auto"/>
            <w:left w:val="none" w:sz="0" w:space="0" w:color="auto"/>
            <w:bottom w:val="none" w:sz="0" w:space="0" w:color="auto"/>
            <w:right w:val="none" w:sz="0" w:space="0" w:color="auto"/>
          </w:divBdr>
        </w:div>
        <w:div w:id="1915047062">
          <w:marLeft w:val="0"/>
          <w:marRight w:val="0"/>
          <w:marTop w:val="0"/>
          <w:marBottom w:val="0"/>
          <w:divBdr>
            <w:top w:val="none" w:sz="0" w:space="0" w:color="auto"/>
            <w:left w:val="none" w:sz="0" w:space="0" w:color="auto"/>
            <w:bottom w:val="none" w:sz="0" w:space="0" w:color="auto"/>
            <w:right w:val="none" w:sz="0" w:space="0" w:color="auto"/>
          </w:divBdr>
        </w:div>
      </w:divsChild>
    </w:div>
    <w:div w:id="593364655">
      <w:bodyDiv w:val="1"/>
      <w:marLeft w:val="0"/>
      <w:marRight w:val="0"/>
      <w:marTop w:val="0"/>
      <w:marBottom w:val="0"/>
      <w:divBdr>
        <w:top w:val="none" w:sz="0" w:space="0" w:color="auto"/>
        <w:left w:val="none" w:sz="0" w:space="0" w:color="auto"/>
        <w:bottom w:val="none" w:sz="0" w:space="0" w:color="auto"/>
        <w:right w:val="none" w:sz="0" w:space="0" w:color="auto"/>
      </w:divBdr>
    </w:div>
    <w:div w:id="603155205">
      <w:bodyDiv w:val="1"/>
      <w:marLeft w:val="0"/>
      <w:marRight w:val="0"/>
      <w:marTop w:val="0"/>
      <w:marBottom w:val="0"/>
      <w:divBdr>
        <w:top w:val="none" w:sz="0" w:space="0" w:color="auto"/>
        <w:left w:val="none" w:sz="0" w:space="0" w:color="auto"/>
        <w:bottom w:val="none" w:sz="0" w:space="0" w:color="auto"/>
        <w:right w:val="none" w:sz="0" w:space="0" w:color="auto"/>
      </w:divBdr>
    </w:div>
    <w:div w:id="785925926">
      <w:bodyDiv w:val="1"/>
      <w:marLeft w:val="0"/>
      <w:marRight w:val="0"/>
      <w:marTop w:val="0"/>
      <w:marBottom w:val="0"/>
      <w:divBdr>
        <w:top w:val="none" w:sz="0" w:space="0" w:color="auto"/>
        <w:left w:val="none" w:sz="0" w:space="0" w:color="auto"/>
        <w:bottom w:val="none" w:sz="0" w:space="0" w:color="auto"/>
        <w:right w:val="none" w:sz="0" w:space="0" w:color="auto"/>
      </w:divBdr>
      <w:divsChild>
        <w:div w:id="1992559181">
          <w:marLeft w:val="0"/>
          <w:marRight w:val="0"/>
          <w:marTop w:val="0"/>
          <w:marBottom w:val="0"/>
          <w:divBdr>
            <w:top w:val="none" w:sz="0" w:space="0" w:color="auto"/>
            <w:left w:val="none" w:sz="0" w:space="0" w:color="auto"/>
            <w:bottom w:val="none" w:sz="0" w:space="0" w:color="auto"/>
            <w:right w:val="none" w:sz="0" w:space="0" w:color="auto"/>
          </w:divBdr>
        </w:div>
        <w:div w:id="1062292721">
          <w:marLeft w:val="0"/>
          <w:marRight w:val="0"/>
          <w:marTop w:val="0"/>
          <w:marBottom w:val="0"/>
          <w:divBdr>
            <w:top w:val="none" w:sz="0" w:space="0" w:color="auto"/>
            <w:left w:val="none" w:sz="0" w:space="0" w:color="auto"/>
            <w:bottom w:val="none" w:sz="0" w:space="0" w:color="auto"/>
            <w:right w:val="none" w:sz="0" w:space="0" w:color="auto"/>
          </w:divBdr>
        </w:div>
        <w:div w:id="1770738605">
          <w:marLeft w:val="0"/>
          <w:marRight w:val="0"/>
          <w:marTop w:val="0"/>
          <w:marBottom w:val="0"/>
          <w:divBdr>
            <w:top w:val="none" w:sz="0" w:space="0" w:color="auto"/>
            <w:left w:val="none" w:sz="0" w:space="0" w:color="auto"/>
            <w:bottom w:val="none" w:sz="0" w:space="0" w:color="auto"/>
            <w:right w:val="none" w:sz="0" w:space="0" w:color="auto"/>
          </w:divBdr>
        </w:div>
        <w:div w:id="762186890">
          <w:marLeft w:val="0"/>
          <w:marRight w:val="0"/>
          <w:marTop w:val="0"/>
          <w:marBottom w:val="0"/>
          <w:divBdr>
            <w:top w:val="none" w:sz="0" w:space="0" w:color="auto"/>
            <w:left w:val="none" w:sz="0" w:space="0" w:color="auto"/>
            <w:bottom w:val="none" w:sz="0" w:space="0" w:color="auto"/>
            <w:right w:val="none" w:sz="0" w:space="0" w:color="auto"/>
          </w:divBdr>
        </w:div>
        <w:div w:id="175731206">
          <w:marLeft w:val="0"/>
          <w:marRight w:val="0"/>
          <w:marTop w:val="0"/>
          <w:marBottom w:val="0"/>
          <w:divBdr>
            <w:top w:val="none" w:sz="0" w:space="0" w:color="auto"/>
            <w:left w:val="none" w:sz="0" w:space="0" w:color="auto"/>
            <w:bottom w:val="none" w:sz="0" w:space="0" w:color="auto"/>
            <w:right w:val="none" w:sz="0" w:space="0" w:color="auto"/>
          </w:divBdr>
        </w:div>
        <w:div w:id="207107214">
          <w:marLeft w:val="0"/>
          <w:marRight w:val="0"/>
          <w:marTop w:val="0"/>
          <w:marBottom w:val="0"/>
          <w:divBdr>
            <w:top w:val="none" w:sz="0" w:space="0" w:color="auto"/>
            <w:left w:val="none" w:sz="0" w:space="0" w:color="auto"/>
            <w:bottom w:val="none" w:sz="0" w:space="0" w:color="auto"/>
            <w:right w:val="none" w:sz="0" w:space="0" w:color="auto"/>
          </w:divBdr>
        </w:div>
        <w:div w:id="1340700391">
          <w:marLeft w:val="0"/>
          <w:marRight w:val="0"/>
          <w:marTop w:val="0"/>
          <w:marBottom w:val="0"/>
          <w:divBdr>
            <w:top w:val="none" w:sz="0" w:space="0" w:color="auto"/>
            <w:left w:val="none" w:sz="0" w:space="0" w:color="auto"/>
            <w:bottom w:val="none" w:sz="0" w:space="0" w:color="auto"/>
            <w:right w:val="none" w:sz="0" w:space="0" w:color="auto"/>
          </w:divBdr>
        </w:div>
        <w:div w:id="981352519">
          <w:marLeft w:val="0"/>
          <w:marRight w:val="0"/>
          <w:marTop w:val="0"/>
          <w:marBottom w:val="0"/>
          <w:divBdr>
            <w:top w:val="none" w:sz="0" w:space="0" w:color="auto"/>
            <w:left w:val="none" w:sz="0" w:space="0" w:color="auto"/>
            <w:bottom w:val="none" w:sz="0" w:space="0" w:color="auto"/>
            <w:right w:val="none" w:sz="0" w:space="0" w:color="auto"/>
          </w:divBdr>
        </w:div>
        <w:div w:id="1845826746">
          <w:marLeft w:val="0"/>
          <w:marRight w:val="0"/>
          <w:marTop w:val="0"/>
          <w:marBottom w:val="0"/>
          <w:divBdr>
            <w:top w:val="none" w:sz="0" w:space="0" w:color="auto"/>
            <w:left w:val="none" w:sz="0" w:space="0" w:color="auto"/>
            <w:bottom w:val="none" w:sz="0" w:space="0" w:color="auto"/>
            <w:right w:val="none" w:sz="0" w:space="0" w:color="auto"/>
          </w:divBdr>
        </w:div>
        <w:div w:id="758867099">
          <w:marLeft w:val="0"/>
          <w:marRight w:val="0"/>
          <w:marTop w:val="0"/>
          <w:marBottom w:val="0"/>
          <w:divBdr>
            <w:top w:val="none" w:sz="0" w:space="0" w:color="auto"/>
            <w:left w:val="none" w:sz="0" w:space="0" w:color="auto"/>
            <w:bottom w:val="none" w:sz="0" w:space="0" w:color="auto"/>
            <w:right w:val="none" w:sz="0" w:space="0" w:color="auto"/>
          </w:divBdr>
        </w:div>
        <w:div w:id="927999408">
          <w:marLeft w:val="0"/>
          <w:marRight w:val="0"/>
          <w:marTop w:val="0"/>
          <w:marBottom w:val="0"/>
          <w:divBdr>
            <w:top w:val="none" w:sz="0" w:space="0" w:color="auto"/>
            <w:left w:val="none" w:sz="0" w:space="0" w:color="auto"/>
            <w:bottom w:val="none" w:sz="0" w:space="0" w:color="auto"/>
            <w:right w:val="none" w:sz="0" w:space="0" w:color="auto"/>
          </w:divBdr>
        </w:div>
        <w:div w:id="1825780426">
          <w:marLeft w:val="0"/>
          <w:marRight w:val="0"/>
          <w:marTop w:val="0"/>
          <w:marBottom w:val="0"/>
          <w:divBdr>
            <w:top w:val="none" w:sz="0" w:space="0" w:color="auto"/>
            <w:left w:val="none" w:sz="0" w:space="0" w:color="auto"/>
            <w:bottom w:val="none" w:sz="0" w:space="0" w:color="auto"/>
            <w:right w:val="none" w:sz="0" w:space="0" w:color="auto"/>
          </w:divBdr>
        </w:div>
        <w:div w:id="15161274">
          <w:marLeft w:val="0"/>
          <w:marRight w:val="0"/>
          <w:marTop w:val="0"/>
          <w:marBottom w:val="0"/>
          <w:divBdr>
            <w:top w:val="none" w:sz="0" w:space="0" w:color="auto"/>
            <w:left w:val="none" w:sz="0" w:space="0" w:color="auto"/>
            <w:bottom w:val="none" w:sz="0" w:space="0" w:color="auto"/>
            <w:right w:val="none" w:sz="0" w:space="0" w:color="auto"/>
          </w:divBdr>
        </w:div>
      </w:divsChild>
    </w:div>
    <w:div w:id="832843582">
      <w:bodyDiv w:val="1"/>
      <w:marLeft w:val="0"/>
      <w:marRight w:val="0"/>
      <w:marTop w:val="0"/>
      <w:marBottom w:val="0"/>
      <w:divBdr>
        <w:top w:val="none" w:sz="0" w:space="0" w:color="auto"/>
        <w:left w:val="none" w:sz="0" w:space="0" w:color="auto"/>
        <w:bottom w:val="none" w:sz="0" w:space="0" w:color="auto"/>
        <w:right w:val="none" w:sz="0" w:space="0" w:color="auto"/>
      </w:divBdr>
    </w:div>
    <w:div w:id="894200536">
      <w:bodyDiv w:val="1"/>
      <w:marLeft w:val="0"/>
      <w:marRight w:val="0"/>
      <w:marTop w:val="0"/>
      <w:marBottom w:val="0"/>
      <w:divBdr>
        <w:top w:val="none" w:sz="0" w:space="0" w:color="auto"/>
        <w:left w:val="none" w:sz="0" w:space="0" w:color="auto"/>
        <w:bottom w:val="none" w:sz="0" w:space="0" w:color="auto"/>
        <w:right w:val="none" w:sz="0" w:space="0" w:color="auto"/>
      </w:divBdr>
      <w:divsChild>
        <w:div w:id="191963750">
          <w:marLeft w:val="0"/>
          <w:marRight w:val="0"/>
          <w:marTop w:val="0"/>
          <w:marBottom w:val="0"/>
          <w:divBdr>
            <w:top w:val="none" w:sz="0" w:space="0" w:color="auto"/>
            <w:left w:val="none" w:sz="0" w:space="0" w:color="auto"/>
            <w:bottom w:val="none" w:sz="0" w:space="0" w:color="auto"/>
            <w:right w:val="none" w:sz="0" w:space="0" w:color="auto"/>
          </w:divBdr>
          <w:divsChild>
            <w:div w:id="2061243560">
              <w:marLeft w:val="0"/>
              <w:marRight w:val="0"/>
              <w:marTop w:val="0"/>
              <w:marBottom w:val="0"/>
              <w:divBdr>
                <w:top w:val="none" w:sz="0" w:space="0" w:color="auto"/>
                <w:left w:val="none" w:sz="0" w:space="0" w:color="auto"/>
                <w:bottom w:val="none" w:sz="0" w:space="0" w:color="auto"/>
                <w:right w:val="none" w:sz="0" w:space="0" w:color="auto"/>
              </w:divBdr>
            </w:div>
            <w:div w:id="2010132143">
              <w:marLeft w:val="0"/>
              <w:marRight w:val="0"/>
              <w:marTop w:val="0"/>
              <w:marBottom w:val="0"/>
              <w:divBdr>
                <w:top w:val="none" w:sz="0" w:space="0" w:color="auto"/>
                <w:left w:val="none" w:sz="0" w:space="0" w:color="auto"/>
                <w:bottom w:val="none" w:sz="0" w:space="0" w:color="auto"/>
                <w:right w:val="none" w:sz="0" w:space="0" w:color="auto"/>
              </w:divBdr>
            </w:div>
            <w:div w:id="33383816">
              <w:marLeft w:val="0"/>
              <w:marRight w:val="0"/>
              <w:marTop w:val="0"/>
              <w:marBottom w:val="0"/>
              <w:divBdr>
                <w:top w:val="none" w:sz="0" w:space="0" w:color="auto"/>
                <w:left w:val="none" w:sz="0" w:space="0" w:color="auto"/>
                <w:bottom w:val="none" w:sz="0" w:space="0" w:color="auto"/>
                <w:right w:val="none" w:sz="0" w:space="0" w:color="auto"/>
              </w:divBdr>
            </w:div>
            <w:div w:id="844903220">
              <w:marLeft w:val="0"/>
              <w:marRight w:val="0"/>
              <w:marTop w:val="0"/>
              <w:marBottom w:val="0"/>
              <w:divBdr>
                <w:top w:val="none" w:sz="0" w:space="0" w:color="auto"/>
                <w:left w:val="none" w:sz="0" w:space="0" w:color="auto"/>
                <w:bottom w:val="none" w:sz="0" w:space="0" w:color="auto"/>
                <w:right w:val="none" w:sz="0" w:space="0" w:color="auto"/>
              </w:divBdr>
            </w:div>
            <w:div w:id="1940986180">
              <w:marLeft w:val="0"/>
              <w:marRight w:val="0"/>
              <w:marTop w:val="0"/>
              <w:marBottom w:val="0"/>
              <w:divBdr>
                <w:top w:val="none" w:sz="0" w:space="0" w:color="auto"/>
                <w:left w:val="none" w:sz="0" w:space="0" w:color="auto"/>
                <w:bottom w:val="none" w:sz="0" w:space="0" w:color="auto"/>
                <w:right w:val="none" w:sz="0" w:space="0" w:color="auto"/>
              </w:divBdr>
            </w:div>
            <w:div w:id="1634360794">
              <w:marLeft w:val="0"/>
              <w:marRight w:val="0"/>
              <w:marTop w:val="0"/>
              <w:marBottom w:val="0"/>
              <w:divBdr>
                <w:top w:val="none" w:sz="0" w:space="0" w:color="auto"/>
                <w:left w:val="none" w:sz="0" w:space="0" w:color="auto"/>
                <w:bottom w:val="none" w:sz="0" w:space="0" w:color="auto"/>
                <w:right w:val="none" w:sz="0" w:space="0" w:color="auto"/>
              </w:divBdr>
            </w:div>
            <w:div w:id="308438791">
              <w:marLeft w:val="0"/>
              <w:marRight w:val="0"/>
              <w:marTop w:val="0"/>
              <w:marBottom w:val="0"/>
              <w:divBdr>
                <w:top w:val="none" w:sz="0" w:space="0" w:color="auto"/>
                <w:left w:val="none" w:sz="0" w:space="0" w:color="auto"/>
                <w:bottom w:val="none" w:sz="0" w:space="0" w:color="auto"/>
                <w:right w:val="none" w:sz="0" w:space="0" w:color="auto"/>
              </w:divBdr>
            </w:div>
            <w:div w:id="512652163">
              <w:marLeft w:val="0"/>
              <w:marRight w:val="0"/>
              <w:marTop w:val="0"/>
              <w:marBottom w:val="0"/>
              <w:divBdr>
                <w:top w:val="none" w:sz="0" w:space="0" w:color="auto"/>
                <w:left w:val="none" w:sz="0" w:space="0" w:color="auto"/>
                <w:bottom w:val="none" w:sz="0" w:space="0" w:color="auto"/>
                <w:right w:val="none" w:sz="0" w:space="0" w:color="auto"/>
              </w:divBdr>
            </w:div>
            <w:div w:id="20084999">
              <w:marLeft w:val="0"/>
              <w:marRight w:val="0"/>
              <w:marTop w:val="0"/>
              <w:marBottom w:val="0"/>
              <w:divBdr>
                <w:top w:val="none" w:sz="0" w:space="0" w:color="auto"/>
                <w:left w:val="none" w:sz="0" w:space="0" w:color="auto"/>
                <w:bottom w:val="none" w:sz="0" w:space="0" w:color="auto"/>
                <w:right w:val="none" w:sz="0" w:space="0" w:color="auto"/>
              </w:divBdr>
            </w:div>
            <w:div w:id="453789767">
              <w:marLeft w:val="0"/>
              <w:marRight w:val="0"/>
              <w:marTop w:val="0"/>
              <w:marBottom w:val="0"/>
              <w:divBdr>
                <w:top w:val="none" w:sz="0" w:space="0" w:color="auto"/>
                <w:left w:val="none" w:sz="0" w:space="0" w:color="auto"/>
                <w:bottom w:val="none" w:sz="0" w:space="0" w:color="auto"/>
                <w:right w:val="none" w:sz="0" w:space="0" w:color="auto"/>
              </w:divBdr>
            </w:div>
            <w:div w:id="2029940039">
              <w:marLeft w:val="0"/>
              <w:marRight w:val="0"/>
              <w:marTop w:val="0"/>
              <w:marBottom w:val="0"/>
              <w:divBdr>
                <w:top w:val="none" w:sz="0" w:space="0" w:color="auto"/>
                <w:left w:val="none" w:sz="0" w:space="0" w:color="auto"/>
                <w:bottom w:val="none" w:sz="0" w:space="0" w:color="auto"/>
                <w:right w:val="none" w:sz="0" w:space="0" w:color="auto"/>
              </w:divBdr>
            </w:div>
            <w:div w:id="1715737660">
              <w:marLeft w:val="0"/>
              <w:marRight w:val="0"/>
              <w:marTop w:val="0"/>
              <w:marBottom w:val="0"/>
              <w:divBdr>
                <w:top w:val="none" w:sz="0" w:space="0" w:color="auto"/>
                <w:left w:val="none" w:sz="0" w:space="0" w:color="auto"/>
                <w:bottom w:val="none" w:sz="0" w:space="0" w:color="auto"/>
                <w:right w:val="none" w:sz="0" w:space="0" w:color="auto"/>
              </w:divBdr>
            </w:div>
            <w:div w:id="1465922829">
              <w:marLeft w:val="0"/>
              <w:marRight w:val="0"/>
              <w:marTop w:val="0"/>
              <w:marBottom w:val="0"/>
              <w:divBdr>
                <w:top w:val="none" w:sz="0" w:space="0" w:color="auto"/>
                <w:left w:val="none" w:sz="0" w:space="0" w:color="auto"/>
                <w:bottom w:val="none" w:sz="0" w:space="0" w:color="auto"/>
                <w:right w:val="none" w:sz="0" w:space="0" w:color="auto"/>
              </w:divBdr>
            </w:div>
            <w:div w:id="1219826069">
              <w:marLeft w:val="0"/>
              <w:marRight w:val="0"/>
              <w:marTop w:val="0"/>
              <w:marBottom w:val="0"/>
              <w:divBdr>
                <w:top w:val="none" w:sz="0" w:space="0" w:color="auto"/>
                <w:left w:val="none" w:sz="0" w:space="0" w:color="auto"/>
                <w:bottom w:val="none" w:sz="0" w:space="0" w:color="auto"/>
                <w:right w:val="none" w:sz="0" w:space="0" w:color="auto"/>
              </w:divBdr>
            </w:div>
            <w:div w:id="539709131">
              <w:marLeft w:val="0"/>
              <w:marRight w:val="0"/>
              <w:marTop w:val="0"/>
              <w:marBottom w:val="0"/>
              <w:divBdr>
                <w:top w:val="none" w:sz="0" w:space="0" w:color="auto"/>
                <w:left w:val="none" w:sz="0" w:space="0" w:color="auto"/>
                <w:bottom w:val="none" w:sz="0" w:space="0" w:color="auto"/>
                <w:right w:val="none" w:sz="0" w:space="0" w:color="auto"/>
              </w:divBdr>
            </w:div>
            <w:div w:id="1371153091">
              <w:marLeft w:val="0"/>
              <w:marRight w:val="0"/>
              <w:marTop w:val="0"/>
              <w:marBottom w:val="0"/>
              <w:divBdr>
                <w:top w:val="none" w:sz="0" w:space="0" w:color="auto"/>
                <w:left w:val="none" w:sz="0" w:space="0" w:color="auto"/>
                <w:bottom w:val="none" w:sz="0" w:space="0" w:color="auto"/>
                <w:right w:val="none" w:sz="0" w:space="0" w:color="auto"/>
              </w:divBdr>
            </w:div>
            <w:div w:id="800653964">
              <w:marLeft w:val="0"/>
              <w:marRight w:val="0"/>
              <w:marTop w:val="0"/>
              <w:marBottom w:val="0"/>
              <w:divBdr>
                <w:top w:val="none" w:sz="0" w:space="0" w:color="auto"/>
                <w:left w:val="none" w:sz="0" w:space="0" w:color="auto"/>
                <w:bottom w:val="none" w:sz="0" w:space="0" w:color="auto"/>
                <w:right w:val="none" w:sz="0" w:space="0" w:color="auto"/>
              </w:divBdr>
            </w:div>
            <w:div w:id="869799545">
              <w:marLeft w:val="0"/>
              <w:marRight w:val="0"/>
              <w:marTop w:val="0"/>
              <w:marBottom w:val="0"/>
              <w:divBdr>
                <w:top w:val="none" w:sz="0" w:space="0" w:color="auto"/>
                <w:left w:val="none" w:sz="0" w:space="0" w:color="auto"/>
                <w:bottom w:val="none" w:sz="0" w:space="0" w:color="auto"/>
                <w:right w:val="none" w:sz="0" w:space="0" w:color="auto"/>
              </w:divBdr>
            </w:div>
            <w:div w:id="1007053934">
              <w:marLeft w:val="0"/>
              <w:marRight w:val="0"/>
              <w:marTop w:val="0"/>
              <w:marBottom w:val="0"/>
              <w:divBdr>
                <w:top w:val="none" w:sz="0" w:space="0" w:color="auto"/>
                <w:left w:val="none" w:sz="0" w:space="0" w:color="auto"/>
                <w:bottom w:val="none" w:sz="0" w:space="0" w:color="auto"/>
                <w:right w:val="none" w:sz="0" w:space="0" w:color="auto"/>
              </w:divBdr>
            </w:div>
            <w:div w:id="1360741808">
              <w:marLeft w:val="0"/>
              <w:marRight w:val="0"/>
              <w:marTop w:val="0"/>
              <w:marBottom w:val="0"/>
              <w:divBdr>
                <w:top w:val="none" w:sz="0" w:space="0" w:color="auto"/>
                <w:left w:val="none" w:sz="0" w:space="0" w:color="auto"/>
                <w:bottom w:val="none" w:sz="0" w:space="0" w:color="auto"/>
                <w:right w:val="none" w:sz="0" w:space="0" w:color="auto"/>
              </w:divBdr>
            </w:div>
            <w:div w:id="141315628">
              <w:marLeft w:val="0"/>
              <w:marRight w:val="0"/>
              <w:marTop w:val="0"/>
              <w:marBottom w:val="0"/>
              <w:divBdr>
                <w:top w:val="none" w:sz="0" w:space="0" w:color="auto"/>
                <w:left w:val="none" w:sz="0" w:space="0" w:color="auto"/>
                <w:bottom w:val="none" w:sz="0" w:space="0" w:color="auto"/>
                <w:right w:val="none" w:sz="0" w:space="0" w:color="auto"/>
              </w:divBdr>
            </w:div>
            <w:div w:id="516424563">
              <w:marLeft w:val="0"/>
              <w:marRight w:val="0"/>
              <w:marTop w:val="0"/>
              <w:marBottom w:val="0"/>
              <w:divBdr>
                <w:top w:val="none" w:sz="0" w:space="0" w:color="auto"/>
                <w:left w:val="none" w:sz="0" w:space="0" w:color="auto"/>
                <w:bottom w:val="none" w:sz="0" w:space="0" w:color="auto"/>
                <w:right w:val="none" w:sz="0" w:space="0" w:color="auto"/>
              </w:divBdr>
            </w:div>
            <w:div w:id="1639021603">
              <w:marLeft w:val="0"/>
              <w:marRight w:val="0"/>
              <w:marTop w:val="0"/>
              <w:marBottom w:val="0"/>
              <w:divBdr>
                <w:top w:val="none" w:sz="0" w:space="0" w:color="auto"/>
                <w:left w:val="none" w:sz="0" w:space="0" w:color="auto"/>
                <w:bottom w:val="none" w:sz="0" w:space="0" w:color="auto"/>
                <w:right w:val="none" w:sz="0" w:space="0" w:color="auto"/>
              </w:divBdr>
            </w:div>
            <w:div w:id="84498479">
              <w:marLeft w:val="0"/>
              <w:marRight w:val="0"/>
              <w:marTop w:val="0"/>
              <w:marBottom w:val="0"/>
              <w:divBdr>
                <w:top w:val="none" w:sz="0" w:space="0" w:color="auto"/>
                <w:left w:val="none" w:sz="0" w:space="0" w:color="auto"/>
                <w:bottom w:val="none" w:sz="0" w:space="0" w:color="auto"/>
                <w:right w:val="none" w:sz="0" w:space="0" w:color="auto"/>
              </w:divBdr>
            </w:div>
            <w:div w:id="374933403">
              <w:marLeft w:val="0"/>
              <w:marRight w:val="0"/>
              <w:marTop w:val="0"/>
              <w:marBottom w:val="0"/>
              <w:divBdr>
                <w:top w:val="none" w:sz="0" w:space="0" w:color="auto"/>
                <w:left w:val="none" w:sz="0" w:space="0" w:color="auto"/>
                <w:bottom w:val="none" w:sz="0" w:space="0" w:color="auto"/>
                <w:right w:val="none" w:sz="0" w:space="0" w:color="auto"/>
              </w:divBdr>
            </w:div>
            <w:div w:id="1040544886">
              <w:marLeft w:val="0"/>
              <w:marRight w:val="0"/>
              <w:marTop w:val="0"/>
              <w:marBottom w:val="0"/>
              <w:divBdr>
                <w:top w:val="none" w:sz="0" w:space="0" w:color="auto"/>
                <w:left w:val="none" w:sz="0" w:space="0" w:color="auto"/>
                <w:bottom w:val="none" w:sz="0" w:space="0" w:color="auto"/>
                <w:right w:val="none" w:sz="0" w:space="0" w:color="auto"/>
              </w:divBdr>
            </w:div>
            <w:div w:id="231505060">
              <w:marLeft w:val="0"/>
              <w:marRight w:val="0"/>
              <w:marTop w:val="0"/>
              <w:marBottom w:val="0"/>
              <w:divBdr>
                <w:top w:val="none" w:sz="0" w:space="0" w:color="auto"/>
                <w:left w:val="none" w:sz="0" w:space="0" w:color="auto"/>
                <w:bottom w:val="none" w:sz="0" w:space="0" w:color="auto"/>
                <w:right w:val="none" w:sz="0" w:space="0" w:color="auto"/>
              </w:divBdr>
            </w:div>
            <w:div w:id="1227648007">
              <w:marLeft w:val="0"/>
              <w:marRight w:val="0"/>
              <w:marTop w:val="0"/>
              <w:marBottom w:val="0"/>
              <w:divBdr>
                <w:top w:val="none" w:sz="0" w:space="0" w:color="auto"/>
                <w:left w:val="none" w:sz="0" w:space="0" w:color="auto"/>
                <w:bottom w:val="none" w:sz="0" w:space="0" w:color="auto"/>
                <w:right w:val="none" w:sz="0" w:space="0" w:color="auto"/>
              </w:divBdr>
            </w:div>
            <w:div w:id="2004626710">
              <w:marLeft w:val="0"/>
              <w:marRight w:val="0"/>
              <w:marTop w:val="0"/>
              <w:marBottom w:val="0"/>
              <w:divBdr>
                <w:top w:val="none" w:sz="0" w:space="0" w:color="auto"/>
                <w:left w:val="none" w:sz="0" w:space="0" w:color="auto"/>
                <w:bottom w:val="none" w:sz="0" w:space="0" w:color="auto"/>
                <w:right w:val="none" w:sz="0" w:space="0" w:color="auto"/>
              </w:divBdr>
            </w:div>
            <w:div w:id="753625754">
              <w:marLeft w:val="0"/>
              <w:marRight w:val="0"/>
              <w:marTop w:val="0"/>
              <w:marBottom w:val="0"/>
              <w:divBdr>
                <w:top w:val="none" w:sz="0" w:space="0" w:color="auto"/>
                <w:left w:val="none" w:sz="0" w:space="0" w:color="auto"/>
                <w:bottom w:val="none" w:sz="0" w:space="0" w:color="auto"/>
                <w:right w:val="none" w:sz="0" w:space="0" w:color="auto"/>
              </w:divBdr>
            </w:div>
            <w:div w:id="1348411635">
              <w:marLeft w:val="0"/>
              <w:marRight w:val="0"/>
              <w:marTop w:val="0"/>
              <w:marBottom w:val="0"/>
              <w:divBdr>
                <w:top w:val="none" w:sz="0" w:space="0" w:color="auto"/>
                <w:left w:val="none" w:sz="0" w:space="0" w:color="auto"/>
                <w:bottom w:val="none" w:sz="0" w:space="0" w:color="auto"/>
                <w:right w:val="none" w:sz="0" w:space="0" w:color="auto"/>
              </w:divBdr>
            </w:div>
            <w:div w:id="360210943">
              <w:marLeft w:val="0"/>
              <w:marRight w:val="0"/>
              <w:marTop w:val="0"/>
              <w:marBottom w:val="0"/>
              <w:divBdr>
                <w:top w:val="none" w:sz="0" w:space="0" w:color="auto"/>
                <w:left w:val="none" w:sz="0" w:space="0" w:color="auto"/>
                <w:bottom w:val="none" w:sz="0" w:space="0" w:color="auto"/>
                <w:right w:val="none" w:sz="0" w:space="0" w:color="auto"/>
              </w:divBdr>
            </w:div>
            <w:div w:id="727999644">
              <w:marLeft w:val="0"/>
              <w:marRight w:val="0"/>
              <w:marTop w:val="0"/>
              <w:marBottom w:val="0"/>
              <w:divBdr>
                <w:top w:val="none" w:sz="0" w:space="0" w:color="auto"/>
                <w:left w:val="none" w:sz="0" w:space="0" w:color="auto"/>
                <w:bottom w:val="none" w:sz="0" w:space="0" w:color="auto"/>
                <w:right w:val="none" w:sz="0" w:space="0" w:color="auto"/>
              </w:divBdr>
            </w:div>
            <w:div w:id="1446461176">
              <w:marLeft w:val="0"/>
              <w:marRight w:val="0"/>
              <w:marTop w:val="0"/>
              <w:marBottom w:val="0"/>
              <w:divBdr>
                <w:top w:val="none" w:sz="0" w:space="0" w:color="auto"/>
                <w:left w:val="none" w:sz="0" w:space="0" w:color="auto"/>
                <w:bottom w:val="none" w:sz="0" w:space="0" w:color="auto"/>
                <w:right w:val="none" w:sz="0" w:space="0" w:color="auto"/>
              </w:divBdr>
            </w:div>
            <w:div w:id="1396974715">
              <w:marLeft w:val="0"/>
              <w:marRight w:val="0"/>
              <w:marTop w:val="0"/>
              <w:marBottom w:val="0"/>
              <w:divBdr>
                <w:top w:val="none" w:sz="0" w:space="0" w:color="auto"/>
                <w:left w:val="none" w:sz="0" w:space="0" w:color="auto"/>
                <w:bottom w:val="none" w:sz="0" w:space="0" w:color="auto"/>
                <w:right w:val="none" w:sz="0" w:space="0" w:color="auto"/>
              </w:divBdr>
            </w:div>
            <w:div w:id="358163314">
              <w:marLeft w:val="0"/>
              <w:marRight w:val="0"/>
              <w:marTop w:val="0"/>
              <w:marBottom w:val="0"/>
              <w:divBdr>
                <w:top w:val="none" w:sz="0" w:space="0" w:color="auto"/>
                <w:left w:val="none" w:sz="0" w:space="0" w:color="auto"/>
                <w:bottom w:val="none" w:sz="0" w:space="0" w:color="auto"/>
                <w:right w:val="none" w:sz="0" w:space="0" w:color="auto"/>
              </w:divBdr>
            </w:div>
            <w:div w:id="1772584945">
              <w:marLeft w:val="0"/>
              <w:marRight w:val="0"/>
              <w:marTop w:val="0"/>
              <w:marBottom w:val="0"/>
              <w:divBdr>
                <w:top w:val="none" w:sz="0" w:space="0" w:color="auto"/>
                <w:left w:val="none" w:sz="0" w:space="0" w:color="auto"/>
                <w:bottom w:val="none" w:sz="0" w:space="0" w:color="auto"/>
                <w:right w:val="none" w:sz="0" w:space="0" w:color="auto"/>
              </w:divBdr>
            </w:div>
            <w:div w:id="2007199301">
              <w:marLeft w:val="0"/>
              <w:marRight w:val="0"/>
              <w:marTop w:val="0"/>
              <w:marBottom w:val="0"/>
              <w:divBdr>
                <w:top w:val="none" w:sz="0" w:space="0" w:color="auto"/>
                <w:left w:val="none" w:sz="0" w:space="0" w:color="auto"/>
                <w:bottom w:val="none" w:sz="0" w:space="0" w:color="auto"/>
                <w:right w:val="none" w:sz="0" w:space="0" w:color="auto"/>
              </w:divBdr>
            </w:div>
            <w:div w:id="1881894228">
              <w:marLeft w:val="0"/>
              <w:marRight w:val="0"/>
              <w:marTop w:val="0"/>
              <w:marBottom w:val="0"/>
              <w:divBdr>
                <w:top w:val="none" w:sz="0" w:space="0" w:color="auto"/>
                <w:left w:val="none" w:sz="0" w:space="0" w:color="auto"/>
                <w:bottom w:val="none" w:sz="0" w:space="0" w:color="auto"/>
                <w:right w:val="none" w:sz="0" w:space="0" w:color="auto"/>
              </w:divBdr>
            </w:div>
            <w:div w:id="1346052992">
              <w:marLeft w:val="0"/>
              <w:marRight w:val="0"/>
              <w:marTop w:val="0"/>
              <w:marBottom w:val="0"/>
              <w:divBdr>
                <w:top w:val="none" w:sz="0" w:space="0" w:color="auto"/>
                <w:left w:val="none" w:sz="0" w:space="0" w:color="auto"/>
                <w:bottom w:val="none" w:sz="0" w:space="0" w:color="auto"/>
                <w:right w:val="none" w:sz="0" w:space="0" w:color="auto"/>
              </w:divBdr>
            </w:div>
            <w:div w:id="1792817773">
              <w:marLeft w:val="0"/>
              <w:marRight w:val="0"/>
              <w:marTop w:val="0"/>
              <w:marBottom w:val="0"/>
              <w:divBdr>
                <w:top w:val="none" w:sz="0" w:space="0" w:color="auto"/>
                <w:left w:val="none" w:sz="0" w:space="0" w:color="auto"/>
                <w:bottom w:val="none" w:sz="0" w:space="0" w:color="auto"/>
                <w:right w:val="none" w:sz="0" w:space="0" w:color="auto"/>
              </w:divBdr>
            </w:div>
            <w:div w:id="1873221190">
              <w:marLeft w:val="0"/>
              <w:marRight w:val="0"/>
              <w:marTop w:val="0"/>
              <w:marBottom w:val="0"/>
              <w:divBdr>
                <w:top w:val="none" w:sz="0" w:space="0" w:color="auto"/>
                <w:left w:val="none" w:sz="0" w:space="0" w:color="auto"/>
                <w:bottom w:val="none" w:sz="0" w:space="0" w:color="auto"/>
                <w:right w:val="none" w:sz="0" w:space="0" w:color="auto"/>
              </w:divBdr>
            </w:div>
            <w:div w:id="2118139010">
              <w:marLeft w:val="0"/>
              <w:marRight w:val="0"/>
              <w:marTop w:val="0"/>
              <w:marBottom w:val="0"/>
              <w:divBdr>
                <w:top w:val="none" w:sz="0" w:space="0" w:color="auto"/>
                <w:left w:val="none" w:sz="0" w:space="0" w:color="auto"/>
                <w:bottom w:val="none" w:sz="0" w:space="0" w:color="auto"/>
                <w:right w:val="none" w:sz="0" w:space="0" w:color="auto"/>
              </w:divBdr>
            </w:div>
            <w:div w:id="1901747352">
              <w:marLeft w:val="0"/>
              <w:marRight w:val="0"/>
              <w:marTop w:val="0"/>
              <w:marBottom w:val="0"/>
              <w:divBdr>
                <w:top w:val="none" w:sz="0" w:space="0" w:color="auto"/>
                <w:left w:val="none" w:sz="0" w:space="0" w:color="auto"/>
                <w:bottom w:val="none" w:sz="0" w:space="0" w:color="auto"/>
                <w:right w:val="none" w:sz="0" w:space="0" w:color="auto"/>
              </w:divBdr>
            </w:div>
            <w:div w:id="1624799753">
              <w:marLeft w:val="0"/>
              <w:marRight w:val="0"/>
              <w:marTop w:val="0"/>
              <w:marBottom w:val="0"/>
              <w:divBdr>
                <w:top w:val="none" w:sz="0" w:space="0" w:color="auto"/>
                <w:left w:val="none" w:sz="0" w:space="0" w:color="auto"/>
                <w:bottom w:val="none" w:sz="0" w:space="0" w:color="auto"/>
                <w:right w:val="none" w:sz="0" w:space="0" w:color="auto"/>
              </w:divBdr>
            </w:div>
            <w:div w:id="1528643744">
              <w:marLeft w:val="0"/>
              <w:marRight w:val="0"/>
              <w:marTop w:val="0"/>
              <w:marBottom w:val="0"/>
              <w:divBdr>
                <w:top w:val="none" w:sz="0" w:space="0" w:color="auto"/>
                <w:left w:val="none" w:sz="0" w:space="0" w:color="auto"/>
                <w:bottom w:val="none" w:sz="0" w:space="0" w:color="auto"/>
                <w:right w:val="none" w:sz="0" w:space="0" w:color="auto"/>
              </w:divBdr>
            </w:div>
            <w:div w:id="1170870279">
              <w:marLeft w:val="0"/>
              <w:marRight w:val="0"/>
              <w:marTop w:val="0"/>
              <w:marBottom w:val="0"/>
              <w:divBdr>
                <w:top w:val="none" w:sz="0" w:space="0" w:color="auto"/>
                <w:left w:val="none" w:sz="0" w:space="0" w:color="auto"/>
                <w:bottom w:val="none" w:sz="0" w:space="0" w:color="auto"/>
                <w:right w:val="none" w:sz="0" w:space="0" w:color="auto"/>
              </w:divBdr>
            </w:div>
            <w:div w:id="1560437546">
              <w:marLeft w:val="0"/>
              <w:marRight w:val="0"/>
              <w:marTop w:val="0"/>
              <w:marBottom w:val="0"/>
              <w:divBdr>
                <w:top w:val="none" w:sz="0" w:space="0" w:color="auto"/>
                <w:left w:val="none" w:sz="0" w:space="0" w:color="auto"/>
                <w:bottom w:val="none" w:sz="0" w:space="0" w:color="auto"/>
                <w:right w:val="none" w:sz="0" w:space="0" w:color="auto"/>
              </w:divBdr>
            </w:div>
            <w:div w:id="1948344303">
              <w:marLeft w:val="0"/>
              <w:marRight w:val="0"/>
              <w:marTop w:val="0"/>
              <w:marBottom w:val="0"/>
              <w:divBdr>
                <w:top w:val="none" w:sz="0" w:space="0" w:color="auto"/>
                <w:left w:val="none" w:sz="0" w:space="0" w:color="auto"/>
                <w:bottom w:val="none" w:sz="0" w:space="0" w:color="auto"/>
                <w:right w:val="none" w:sz="0" w:space="0" w:color="auto"/>
              </w:divBdr>
            </w:div>
            <w:div w:id="1933053216">
              <w:marLeft w:val="0"/>
              <w:marRight w:val="0"/>
              <w:marTop w:val="0"/>
              <w:marBottom w:val="0"/>
              <w:divBdr>
                <w:top w:val="none" w:sz="0" w:space="0" w:color="auto"/>
                <w:left w:val="none" w:sz="0" w:space="0" w:color="auto"/>
                <w:bottom w:val="none" w:sz="0" w:space="0" w:color="auto"/>
                <w:right w:val="none" w:sz="0" w:space="0" w:color="auto"/>
              </w:divBdr>
            </w:div>
            <w:div w:id="289363778">
              <w:marLeft w:val="0"/>
              <w:marRight w:val="0"/>
              <w:marTop w:val="0"/>
              <w:marBottom w:val="0"/>
              <w:divBdr>
                <w:top w:val="none" w:sz="0" w:space="0" w:color="auto"/>
                <w:left w:val="none" w:sz="0" w:space="0" w:color="auto"/>
                <w:bottom w:val="none" w:sz="0" w:space="0" w:color="auto"/>
                <w:right w:val="none" w:sz="0" w:space="0" w:color="auto"/>
              </w:divBdr>
            </w:div>
            <w:div w:id="485171758">
              <w:marLeft w:val="0"/>
              <w:marRight w:val="0"/>
              <w:marTop w:val="0"/>
              <w:marBottom w:val="0"/>
              <w:divBdr>
                <w:top w:val="none" w:sz="0" w:space="0" w:color="auto"/>
                <w:left w:val="none" w:sz="0" w:space="0" w:color="auto"/>
                <w:bottom w:val="none" w:sz="0" w:space="0" w:color="auto"/>
                <w:right w:val="none" w:sz="0" w:space="0" w:color="auto"/>
              </w:divBdr>
            </w:div>
            <w:div w:id="1195461709">
              <w:marLeft w:val="0"/>
              <w:marRight w:val="0"/>
              <w:marTop w:val="0"/>
              <w:marBottom w:val="0"/>
              <w:divBdr>
                <w:top w:val="none" w:sz="0" w:space="0" w:color="auto"/>
                <w:left w:val="none" w:sz="0" w:space="0" w:color="auto"/>
                <w:bottom w:val="none" w:sz="0" w:space="0" w:color="auto"/>
                <w:right w:val="none" w:sz="0" w:space="0" w:color="auto"/>
              </w:divBdr>
            </w:div>
            <w:div w:id="1123307704">
              <w:marLeft w:val="0"/>
              <w:marRight w:val="0"/>
              <w:marTop w:val="0"/>
              <w:marBottom w:val="0"/>
              <w:divBdr>
                <w:top w:val="none" w:sz="0" w:space="0" w:color="auto"/>
                <w:left w:val="none" w:sz="0" w:space="0" w:color="auto"/>
                <w:bottom w:val="none" w:sz="0" w:space="0" w:color="auto"/>
                <w:right w:val="none" w:sz="0" w:space="0" w:color="auto"/>
              </w:divBdr>
            </w:div>
            <w:div w:id="1221984559">
              <w:marLeft w:val="0"/>
              <w:marRight w:val="0"/>
              <w:marTop w:val="0"/>
              <w:marBottom w:val="0"/>
              <w:divBdr>
                <w:top w:val="none" w:sz="0" w:space="0" w:color="auto"/>
                <w:left w:val="none" w:sz="0" w:space="0" w:color="auto"/>
                <w:bottom w:val="none" w:sz="0" w:space="0" w:color="auto"/>
                <w:right w:val="none" w:sz="0" w:space="0" w:color="auto"/>
              </w:divBdr>
            </w:div>
            <w:div w:id="1622497085">
              <w:marLeft w:val="0"/>
              <w:marRight w:val="0"/>
              <w:marTop w:val="0"/>
              <w:marBottom w:val="0"/>
              <w:divBdr>
                <w:top w:val="none" w:sz="0" w:space="0" w:color="auto"/>
                <w:left w:val="none" w:sz="0" w:space="0" w:color="auto"/>
                <w:bottom w:val="none" w:sz="0" w:space="0" w:color="auto"/>
                <w:right w:val="none" w:sz="0" w:space="0" w:color="auto"/>
              </w:divBdr>
            </w:div>
            <w:div w:id="1763529136">
              <w:marLeft w:val="0"/>
              <w:marRight w:val="0"/>
              <w:marTop w:val="0"/>
              <w:marBottom w:val="0"/>
              <w:divBdr>
                <w:top w:val="none" w:sz="0" w:space="0" w:color="auto"/>
                <w:left w:val="none" w:sz="0" w:space="0" w:color="auto"/>
                <w:bottom w:val="none" w:sz="0" w:space="0" w:color="auto"/>
                <w:right w:val="none" w:sz="0" w:space="0" w:color="auto"/>
              </w:divBdr>
            </w:div>
            <w:div w:id="1581595796">
              <w:marLeft w:val="0"/>
              <w:marRight w:val="0"/>
              <w:marTop w:val="0"/>
              <w:marBottom w:val="0"/>
              <w:divBdr>
                <w:top w:val="none" w:sz="0" w:space="0" w:color="auto"/>
                <w:left w:val="none" w:sz="0" w:space="0" w:color="auto"/>
                <w:bottom w:val="none" w:sz="0" w:space="0" w:color="auto"/>
                <w:right w:val="none" w:sz="0" w:space="0" w:color="auto"/>
              </w:divBdr>
            </w:div>
            <w:div w:id="589776908">
              <w:marLeft w:val="0"/>
              <w:marRight w:val="0"/>
              <w:marTop w:val="0"/>
              <w:marBottom w:val="0"/>
              <w:divBdr>
                <w:top w:val="none" w:sz="0" w:space="0" w:color="auto"/>
                <w:left w:val="none" w:sz="0" w:space="0" w:color="auto"/>
                <w:bottom w:val="none" w:sz="0" w:space="0" w:color="auto"/>
                <w:right w:val="none" w:sz="0" w:space="0" w:color="auto"/>
              </w:divBdr>
            </w:div>
            <w:div w:id="93208907">
              <w:marLeft w:val="0"/>
              <w:marRight w:val="0"/>
              <w:marTop w:val="0"/>
              <w:marBottom w:val="0"/>
              <w:divBdr>
                <w:top w:val="none" w:sz="0" w:space="0" w:color="auto"/>
                <w:left w:val="none" w:sz="0" w:space="0" w:color="auto"/>
                <w:bottom w:val="none" w:sz="0" w:space="0" w:color="auto"/>
                <w:right w:val="none" w:sz="0" w:space="0" w:color="auto"/>
              </w:divBdr>
            </w:div>
            <w:div w:id="19672260">
              <w:marLeft w:val="0"/>
              <w:marRight w:val="0"/>
              <w:marTop w:val="0"/>
              <w:marBottom w:val="0"/>
              <w:divBdr>
                <w:top w:val="none" w:sz="0" w:space="0" w:color="auto"/>
                <w:left w:val="none" w:sz="0" w:space="0" w:color="auto"/>
                <w:bottom w:val="none" w:sz="0" w:space="0" w:color="auto"/>
                <w:right w:val="none" w:sz="0" w:space="0" w:color="auto"/>
              </w:divBdr>
            </w:div>
            <w:div w:id="1771269463">
              <w:marLeft w:val="0"/>
              <w:marRight w:val="0"/>
              <w:marTop w:val="0"/>
              <w:marBottom w:val="0"/>
              <w:divBdr>
                <w:top w:val="none" w:sz="0" w:space="0" w:color="auto"/>
                <w:left w:val="none" w:sz="0" w:space="0" w:color="auto"/>
                <w:bottom w:val="none" w:sz="0" w:space="0" w:color="auto"/>
                <w:right w:val="none" w:sz="0" w:space="0" w:color="auto"/>
              </w:divBdr>
            </w:div>
            <w:div w:id="1458454851">
              <w:marLeft w:val="0"/>
              <w:marRight w:val="0"/>
              <w:marTop w:val="0"/>
              <w:marBottom w:val="0"/>
              <w:divBdr>
                <w:top w:val="none" w:sz="0" w:space="0" w:color="auto"/>
                <w:left w:val="none" w:sz="0" w:space="0" w:color="auto"/>
                <w:bottom w:val="none" w:sz="0" w:space="0" w:color="auto"/>
                <w:right w:val="none" w:sz="0" w:space="0" w:color="auto"/>
              </w:divBdr>
            </w:div>
            <w:div w:id="1126696312">
              <w:marLeft w:val="0"/>
              <w:marRight w:val="0"/>
              <w:marTop w:val="0"/>
              <w:marBottom w:val="0"/>
              <w:divBdr>
                <w:top w:val="none" w:sz="0" w:space="0" w:color="auto"/>
                <w:left w:val="none" w:sz="0" w:space="0" w:color="auto"/>
                <w:bottom w:val="none" w:sz="0" w:space="0" w:color="auto"/>
                <w:right w:val="none" w:sz="0" w:space="0" w:color="auto"/>
              </w:divBdr>
            </w:div>
            <w:div w:id="1419055813">
              <w:marLeft w:val="0"/>
              <w:marRight w:val="0"/>
              <w:marTop w:val="0"/>
              <w:marBottom w:val="0"/>
              <w:divBdr>
                <w:top w:val="none" w:sz="0" w:space="0" w:color="auto"/>
                <w:left w:val="none" w:sz="0" w:space="0" w:color="auto"/>
                <w:bottom w:val="none" w:sz="0" w:space="0" w:color="auto"/>
                <w:right w:val="none" w:sz="0" w:space="0" w:color="auto"/>
              </w:divBdr>
            </w:div>
            <w:div w:id="665936934">
              <w:marLeft w:val="0"/>
              <w:marRight w:val="0"/>
              <w:marTop w:val="0"/>
              <w:marBottom w:val="0"/>
              <w:divBdr>
                <w:top w:val="none" w:sz="0" w:space="0" w:color="auto"/>
                <w:left w:val="none" w:sz="0" w:space="0" w:color="auto"/>
                <w:bottom w:val="none" w:sz="0" w:space="0" w:color="auto"/>
                <w:right w:val="none" w:sz="0" w:space="0" w:color="auto"/>
              </w:divBdr>
            </w:div>
            <w:div w:id="511144294">
              <w:marLeft w:val="0"/>
              <w:marRight w:val="0"/>
              <w:marTop w:val="0"/>
              <w:marBottom w:val="0"/>
              <w:divBdr>
                <w:top w:val="none" w:sz="0" w:space="0" w:color="auto"/>
                <w:left w:val="none" w:sz="0" w:space="0" w:color="auto"/>
                <w:bottom w:val="none" w:sz="0" w:space="0" w:color="auto"/>
                <w:right w:val="none" w:sz="0" w:space="0" w:color="auto"/>
              </w:divBdr>
            </w:div>
            <w:div w:id="1947075360">
              <w:marLeft w:val="0"/>
              <w:marRight w:val="0"/>
              <w:marTop w:val="0"/>
              <w:marBottom w:val="0"/>
              <w:divBdr>
                <w:top w:val="none" w:sz="0" w:space="0" w:color="auto"/>
                <w:left w:val="none" w:sz="0" w:space="0" w:color="auto"/>
                <w:bottom w:val="none" w:sz="0" w:space="0" w:color="auto"/>
                <w:right w:val="none" w:sz="0" w:space="0" w:color="auto"/>
              </w:divBdr>
            </w:div>
            <w:div w:id="1901135999">
              <w:marLeft w:val="0"/>
              <w:marRight w:val="0"/>
              <w:marTop w:val="0"/>
              <w:marBottom w:val="0"/>
              <w:divBdr>
                <w:top w:val="none" w:sz="0" w:space="0" w:color="auto"/>
                <w:left w:val="none" w:sz="0" w:space="0" w:color="auto"/>
                <w:bottom w:val="none" w:sz="0" w:space="0" w:color="auto"/>
                <w:right w:val="none" w:sz="0" w:space="0" w:color="auto"/>
              </w:divBdr>
            </w:div>
            <w:div w:id="1959793496">
              <w:marLeft w:val="0"/>
              <w:marRight w:val="0"/>
              <w:marTop w:val="0"/>
              <w:marBottom w:val="0"/>
              <w:divBdr>
                <w:top w:val="none" w:sz="0" w:space="0" w:color="auto"/>
                <w:left w:val="none" w:sz="0" w:space="0" w:color="auto"/>
                <w:bottom w:val="none" w:sz="0" w:space="0" w:color="auto"/>
                <w:right w:val="none" w:sz="0" w:space="0" w:color="auto"/>
              </w:divBdr>
            </w:div>
            <w:div w:id="859470010">
              <w:marLeft w:val="0"/>
              <w:marRight w:val="0"/>
              <w:marTop w:val="0"/>
              <w:marBottom w:val="0"/>
              <w:divBdr>
                <w:top w:val="none" w:sz="0" w:space="0" w:color="auto"/>
                <w:left w:val="none" w:sz="0" w:space="0" w:color="auto"/>
                <w:bottom w:val="none" w:sz="0" w:space="0" w:color="auto"/>
                <w:right w:val="none" w:sz="0" w:space="0" w:color="auto"/>
              </w:divBdr>
            </w:div>
            <w:div w:id="369302675">
              <w:marLeft w:val="0"/>
              <w:marRight w:val="0"/>
              <w:marTop w:val="0"/>
              <w:marBottom w:val="0"/>
              <w:divBdr>
                <w:top w:val="none" w:sz="0" w:space="0" w:color="auto"/>
                <w:left w:val="none" w:sz="0" w:space="0" w:color="auto"/>
                <w:bottom w:val="none" w:sz="0" w:space="0" w:color="auto"/>
                <w:right w:val="none" w:sz="0" w:space="0" w:color="auto"/>
              </w:divBdr>
            </w:div>
            <w:div w:id="1290358419">
              <w:marLeft w:val="0"/>
              <w:marRight w:val="0"/>
              <w:marTop w:val="0"/>
              <w:marBottom w:val="0"/>
              <w:divBdr>
                <w:top w:val="none" w:sz="0" w:space="0" w:color="auto"/>
                <w:left w:val="none" w:sz="0" w:space="0" w:color="auto"/>
                <w:bottom w:val="none" w:sz="0" w:space="0" w:color="auto"/>
                <w:right w:val="none" w:sz="0" w:space="0" w:color="auto"/>
              </w:divBdr>
            </w:div>
            <w:div w:id="1851486655">
              <w:marLeft w:val="0"/>
              <w:marRight w:val="0"/>
              <w:marTop w:val="0"/>
              <w:marBottom w:val="0"/>
              <w:divBdr>
                <w:top w:val="none" w:sz="0" w:space="0" w:color="auto"/>
                <w:left w:val="none" w:sz="0" w:space="0" w:color="auto"/>
                <w:bottom w:val="none" w:sz="0" w:space="0" w:color="auto"/>
                <w:right w:val="none" w:sz="0" w:space="0" w:color="auto"/>
              </w:divBdr>
            </w:div>
            <w:div w:id="1624921548">
              <w:marLeft w:val="0"/>
              <w:marRight w:val="0"/>
              <w:marTop w:val="0"/>
              <w:marBottom w:val="0"/>
              <w:divBdr>
                <w:top w:val="none" w:sz="0" w:space="0" w:color="auto"/>
                <w:left w:val="none" w:sz="0" w:space="0" w:color="auto"/>
                <w:bottom w:val="none" w:sz="0" w:space="0" w:color="auto"/>
                <w:right w:val="none" w:sz="0" w:space="0" w:color="auto"/>
              </w:divBdr>
            </w:div>
            <w:div w:id="172110876">
              <w:marLeft w:val="0"/>
              <w:marRight w:val="0"/>
              <w:marTop w:val="0"/>
              <w:marBottom w:val="0"/>
              <w:divBdr>
                <w:top w:val="none" w:sz="0" w:space="0" w:color="auto"/>
                <w:left w:val="none" w:sz="0" w:space="0" w:color="auto"/>
                <w:bottom w:val="none" w:sz="0" w:space="0" w:color="auto"/>
                <w:right w:val="none" w:sz="0" w:space="0" w:color="auto"/>
              </w:divBdr>
            </w:div>
            <w:div w:id="760570579">
              <w:marLeft w:val="0"/>
              <w:marRight w:val="0"/>
              <w:marTop w:val="0"/>
              <w:marBottom w:val="0"/>
              <w:divBdr>
                <w:top w:val="none" w:sz="0" w:space="0" w:color="auto"/>
                <w:left w:val="none" w:sz="0" w:space="0" w:color="auto"/>
                <w:bottom w:val="none" w:sz="0" w:space="0" w:color="auto"/>
                <w:right w:val="none" w:sz="0" w:space="0" w:color="auto"/>
              </w:divBdr>
            </w:div>
            <w:div w:id="1458600354">
              <w:marLeft w:val="0"/>
              <w:marRight w:val="0"/>
              <w:marTop w:val="0"/>
              <w:marBottom w:val="0"/>
              <w:divBdr>
                <w:top w:val="none" w:sz="0" w:space="0" w:color="auto"/>
                <w:left w:val="none" w:sz="0" w:space="0" w:color="auto"/>
                <w:bottom w:val="none" w:sz="0" w:space="0" w:color="auto"/>
                <w:right w:val="none" w:sz="0" w:space="0" w:color="auto"/>
              </w:divBdr>
            </w:div>
            <w:div w:id="1458832898">
              <w:marLeft w:val="0"/>
              <w:marRight w:val="0"/>
              <w:marTop w:val="0"/>
              <w:marBottom w:val="0"/>
              <w:divBdr>
                <w:top w:val="none" w:sz="0" w:space="0" w:color="auto"/>
                <w:left w:val="none" w:sz="0" w:space="0" w:color="auto"/>
                <w:bottom w:val="none" w:sz="0" w:space="0" w:color="auto"/>
                <w:right w:val="none" w:sz="0" w:space="0" w:color="auto"/>
              </w:divBdr>
            </w:div>
            <w:div w:id="382411910">
              <w:marLeft w:val="0"/>
              <w:marRight w:val="0"/>
              <w:marTop w:val="0"/>
              <w:marBottom w:val="0"/>
              <w:divBdr>
                <w:top w:val="none" w:sz="0" w:space="0" w:color="auto"/>
                <w:left w:val="none" w:sz="0" w:space="0" w:color="auto"/>
                <w:bottom w:val="none" w:sz="0" w:space="0" w:color="auto"/>
                <w:right w:val="none" w:sz="0" w:space="0" w:color="auto"/>
              </w:divBdr>
            </w:div>
            <w:div w:id="1169559180">
              <w:marLeft w:val="0"/>
              <w:marRight w:val="0"/>
              <w:marTop w:val="0"/>
              <w:marBottom w:val="0"/>
              <w:divBdr>
                <w:top w:val="none" w:sz="0" w:space="0" w:color="auto"/>
                <w:left w:val="none" w:sz="0" w:space="0" w:color="auto"/>
                <w:bottom w:val="none" w:sz="0" w:space="0" w:color="auto"/>
                <w:right w:val="none" w:sz="0" w:space="0" w:color="auto"/>
              </w:divBdr>
            </w:div>
            <w:div w:id="499539725">
              <w:marLeft w:val="0"/>
              <w:marRight w:val="0"/>
              <w:marTop w:val="0"/>
              <w:marBottom w:val="0"/>
              <w:divBdr>
                <w:top w:val="none" w:sz="0" w:space="0" w:color="auto"/>
                <w:left w:val="none" w:sz="0" w:space="0" w:color="auto"/>
                <w:bottom w:val="none" w:sz="0" w:space="0" w:color="auto"/>
                <w:right w:val="none" w:sz="0" w:space="0" w:color="auto"/>
              </w:divBdr>
            </w:div>
            <w:div w:id="562495964">
              <w:marLeft w:val="0"/>
              <w:marRight w:val="0"/>
              <w:marTop w:val="0"/>
              <w:marBottom w:val="0"/>
              <w:divBdr>
                <w:top w:val="none" w:sz="0" w:space="0" w:color="auto"/>
                <w:left w:val="none" w:sz="0" w:space="0" w:color="auto"/>
                <w:bottom w:val="none" w:sz="0" w:space="0" w:color="auto"/>
                <w:right w:val="none" w:sz="0" w:space="0" w:color="auto"/>
              </w:divBdr>
            </w:div>
            <w:div w:id="1614635162">
              <w:marLeft w:val="0"/>
              <w:marRight w:val="0"/>
              <w:marTop w:val="0"/>
              <w:marBottom w:val="0"/>
              <w:divBdr>
                <w:top w:val="none" w:sz="0" w:space="0" w:color="auto"/>
                <w:left w:val="none" w:sz="0" w:space="0" w:color="auto"/>
                <w:bottom w:val="none" w:sz="0" w:space="0" w:color="auto"/>
                <w:right w:val="none" w:sz="0" w:space="0" w:color="auto"/>
              </w:divBdr>
            </w:div>
            <w:div w:id="640892267">
              <w:marLeft w:val="0"/>
              <w:marRight w:val="0"/>
              <w:marTop w:val="0"/>
              <w:marBottom w:val="0"/>
              <w:divBdr>
                <w:top w:val="none" w:sz="0" w:space="0" w:color="auto"/>
                <w:left w:val="none" w:sz="0" w:space="0" w:color="auto"/>
                <w:bottom w:val="none" w:sz="0" w:space="0" w:color="auto"/>
                <w:right w:val="none" w:sz="0" w:space="0" w:color="auto"/>
              </w:divBdr>
            </w:div>
            <w:div w:id="1321615134">
              <w:marLeft w:val="0"/>
              <w:marRight w:val="0"/>
              <w:marTop w:val="0"/>
              <w:marBottom w:val="0"/>
              <w:divBdr>
                <w:top w:val="none" w:sz="0" w:space="0" w:color="auto"/>
                <w:left w:val="none" w:sz="0" w:space="0" w:color="auto"/>
                <w:bottom w:val="none" w:sz="0" w:space="0" w:color="auto"/>
                <w:right w:val="none" w:sz="0" w:space="0" w:color="auto"/>
              </w:divBdr>
            </w:div>
            <w:div w:id="1906598628">
              <w:marLeft w:val="0"/>
              <w:marRight w:val="0"/>
              <w:marTop w:val="0"/>
              <w:marBottom w:val="0"/>
              <w:divBdr>
                <w:top w:val="none" w:sz="0" w:space="0" w:color="auto"/>
                <w:left w:val="none" w:sz="0" w:space="0" w:color="auto"/>
                <w:bottom w:val="none" w:sz="0" w:space="0" w:color="auto"/>
                <w:right w:val="none" w:sz="0" w:space="0" w:color="auto"/>
              </w:divBdr>
            </w:div>
            <w:div w:id="1674725127">
              <w:marLeft w:val="0"/>
              <w:marRight w:val="0"/>
              <w:marTop w:val="0"/>
              <w:marBottom w:val="0"/>
              <w:divBdr>
                <w:top w:val="none" w:sz="0" w:space="0" w:color="auto"/>
                <w:left w:val="none" w:sz="0" w:space="0" w:color="auto"/>
                <w:bottom w:val="none" w:sz="0" w:space="0" w:color="auto"/>
                <w:right w:val="none" w:sz="0" w:space="0" w:color="auto"/>
              </w:divBdr>
            </w:div>
            <w:div w:id="2364879">
              <w:marLeft w:val="0"/>
              <w:marRight w:val="0"/>
              <w:marTop w:val="0"/>
              <w:marBottom w:val="0"/>
              <w:divBdr>
                <w:top w:val="none" w:sz="0" w:space="0" w:color="auto"/>
                <w:left w:val="none" w:sz="0" w:space="0" w:color="auto"/>
                <w:bottom w:val="none" w:sz="0" w:space="0" w:color="auto"/>
                <w:right w:val="none" w:sz="0" w:space="0" w:color="auto"/>
              </w:divBdr>
            </w:div>
            <w:div w:id="860246779">
              <w:marLeft w:val="0"/>
              <w:marRight w:val="0"/>
              <w:marTop w:val="0"/>
              <w:marBottom w:val="0"/>
              <w:divBdr>
                <w:top w:val="none" w:sz="0" w:space="0" w:color="auto"/>
                <w:left w:val="none" w:sz="0" w:space="0" w:color="auto"/>
                <w:bottom w:val="none" w:sz="0" w:space="0" w:color="auto"/>
                <w:right w:val="none" w:sz="0" w:space="0" w:color="auto"/>
              </w:divBdr>
            </w:div>
            <w:div w:id="335575503">
              <w:marLeft w:val="0"/>
              <w:marRight w:val="0"/>
              <w:marTop w:val="0"/>
              <w:marBottom w:val="0"/>
              <w:divBdr>
                <w:top w:val="none" w:sz="0" w:space="0" w:color="auto"/>
                <w:left w:val="none" w:sz="0" w:space="0" w:color="auto"/>
                <w:bottom w:val="none" w:sz="0" w:space="0" w:color="auto"/>
                <w:right w:val="none" w:sz="0" w:space="0" w:color="auto"/>
              </w:divBdr>
            </w:div>
            <w:div w:id="811674195">
              <w:marLeft w:val="0"/>
              <w:marRight w:val="0"/>
              <w:marTop w:val="0"/>
              <w:marBottom w:val="0"/>
              <w:divBdr>
                <w:top w:val="none" w:sz="0" w:space="0" w:color="auto"/>
                <w:left w:val="none" w:sz="0" w:space="0" w:color="auto"/>
                <w:bottom w:val="none" w:sz="0" w:space="0" w:color="auto"/>
                <w:right w:val="none" w:sz="0" w:space="0" w:color="auto"/>
              </w:divBdr>
            </w:div>
            <w:div w:id="947084576">
              <w:marLeft w:val="0"/>
              <w:marRight w:val="0"/>
              <w:marTop w:val="0"/>
              <w:marBottom w:val="0"/>
              <w:divBdr>
                <w:top w:val="none" w:sz="0" w:space="0" w:color="auto"/>
                <w:left w:val="none" w:sz="0" w:space="0" w:color="auto"/>
                <w:bottom w:val="none" w:sz="0" w:space="0" w:color="auto"/>
                <w:right w:val="none" w:sz="0" w:space="0" w:color="auto"/>
              </w:divBdr>
            </w:div>
            <w:div w:id="1036662955">
              <w:marLeft w:val="0"/>
              <w:marRight w:val="0"/>
              <w:marTop w:val="0"/>
              <w:marBottom w:val="0"/>
              <w:divBdr>
                <w:top w:val="none" w:sz="0" w:space="0" w:color="auto"/>
                <w:left w:val="none" w:sz="0" w:space="0" w:color="auto"/>
                <w:bottom w:val="none" w:sz="0" w:space="0" w:color="auto"/>
                <w:right w:val="none" w:sz="0" w:space="0" w:color="auto"/>
              </w:divBdr>
            </w:div>
            <w:div w:id="219753497">
              <w:marLeft w:val="0"/>
              <w:marRight w:val="0"/>
              <w:marTop w:val="0"/>
              <w:marBottom w:val="0"/>
              <w:divBdr>
                <w:top w:val="none" w:sz="0" w:space="0" w:color="auto"/>
                <w:left w:val="none" w:sz="0" w:space="0" w:color="auto"/>
                <w:bottom w:val="none" w:sz="0" w:space="0" w:color="auto"/>
                <w:right w:val="none" w:sz="0" w:space="0" w:color="auto"/>
              </w:divBdr>
            </w:div>
            <w:div w:id="1147356331">
              <w:marLeft w:val="0"/>
              <w:marRight w:val="0"/>
              <w:marTop w:val="0"/>
              <w:marBottom w:val="0"/>
              <w:divBdr>
                <w:top w:val="none" w:sz="0" w:space="0" w:color="auto"/>
                <w:left w:val="none" w:sz="0" w:space="0" w:color="auto"/>
                <w:bottom w:val="none" w:sz="0" w:space="0" w:color="auto"/>
                <w:right w:val="none" w:sz="0" w:space="0" w:color="auto"/>
              </w:divBdr>
            </w:div>
            <w:div w:id="2032757643">
              <w:marLeft w:val="0"/>
              <w:marRight w:val="0"/>
              <w:marTop w:val="0"/>
              <w:marBottom w:val="0"/>
              <w:divBdr>
                <w:top w:val="none" w:sz="0" w:space="0" w:color="auto"/>
                <w:left w:val="none" w:sz="0" w:space="0" w:color="auto"/>
                <w:bottom w:val="none" w:sz="0" w:space="0" w:color="auto"/>
                <w:right w:val="none" w:sz="0" w:space="0" w:color="auto"/>
              </w:divBdr>
            </w:div>
            <w:div w:id="1582524300">
              <w:marLeft w:val="0"/>
              <w:marRight w:val="0"/>
              <w:marTop w:val="0"/>
              <w:marBottom w:val="0"/>
              <w:divBdr>
                <w:top w:val="none" w:sz="0" w:space="0" w:color="auto"/>
                <w:left w:val="none" w:sz="0" w:space="0" w:color="auto"/>
                <w:bottom w:val="none" w:sz="0" w:space="0" w:color="auto"/>
                <w:right w:val="none" w:sz="0" w:space="0" w:color="auto"/>
              </w:divBdr>
            </w:div>
            <w:div w:id="94516960">
              <w:marLeft w:val="0"/>
              <w:marRight w:val="0"/>
              <w:marTop w:val="0"/>
              <w:marBottom w:val="0"/>
              <w:divBdr>
                <w:top w:val="none" w:sz="0" w:space="0" w:color="auto"/>
                <w:left w:val="none" w:sz="0" w:space="0" w:color="auto"/>
                <w:bottom w:val="none" w:sz="0" w:space="0" w:color="auto"/>
                <w:right w:val="none" w:sz="0" w:space="0" w:color="auto"/>
              </w:divBdr>
            </w:div>
            <w:div w:id="1300644131">
              <w:marLeft w:val="0"/>
              <w:marRight w:val="0"/>
              <w:marTop w:val="0"/>
              <w:marBottom w:val="0"/>
              <w:divBdr>
                <w:top w:val="none" w:sz="0" w:space="0" w:color="auto"/>
                <w:left w:val="none" w:sz="0" w:space="0" w:color="auto"/>
                <w:bottom w:val="none" w:sz="0" w:space="0" w:color="auto"/>
                <w:right w:val="none" w:sz="0" w:space="0" w:color="auto"/>
              </w:divBdr>
            </w:div>
            <w:div w:id="1944603557">
              <w:marLeft w:val="0"/>
              <w:marRight w:val="0"/>
              <w:marTop w:val="0"/>
              <w:marBottom w:val="0"/>
              <w:divBdr>
                <w:top w:val="none" w:sz="0" w:space="0" w:color="auto"/>
                <w:left w:val="none" w:sz="0" w:space="0" w:color="auto"/>
                <w:bottom w:val="none" w:sz="0" w:space="0" w:color="auto"/>
                <w:right w:val="none" w:sz="0" w:space="0" w:color="auto"/>
              </w:divBdr>
            </w:div>
            <w:div w:id="488401212">
              <w:marLeft w:val="0"/>
              <w:marRight w:val="0"/>
              <w:marTop w:val="0"/>
              <w:marBottom w:val="0"/>
              <w:divBdr>
                <w:top w:val="none" w:sz="0" w:space="0" w:color="auto"/>
                <w:left w:val="none" w:sz="0" w:space="0" w:color="auto"/>
                <w:bottom w:val="none" w:sz="0" w:space="0" w:color="auto"/>
                <w:right w:val="none" w:sz="0" w:space="0" w:color="auto"/>
              </w:divBdr>
            </w:div>
            <w:div w:id="1542397925">
              <w:marLeft w:val="0"/>
              <w:marRight w:val="0"/>
              <w:marTop w:val="0"/>
              <w:marBottom w:val="0"/>
              <w:divBdr>
                <w:top w:val="none" w:sz="0" w:space="0" w:color="auto"/>
                <w:left w:val="none" w:sz="0" w:space="0" w:color="auto"/>
                <w:bottom w:val="none" w:sz="0" w:space="0" w:color="auto"/>
                <w:right w:val="none" w:sz="0" w:space="0" w:color="auto"/>
              </w:divBdr>
            </w:div>
            <w:div w:id="523177388">
              <w:marLeft w:val="0"/>
              <w:marRight w:val="0"/>
              <w:marTop w:val="0"/>
              <w:marBottom w:val="0"/>
              <w:divBdr>
                <w:top w:val="none" w:sz="0" w:space="0" w:color="auto"/>
                <w:left w:val="none" w:sz="0" w:space="0" w:color="auto"/>
                <w:bottom w:val="none" w:sz="0" w:space="0" w:color="auto"/>
                <w:right w:val="none" w:sz="0" w:space="0" w:color="auto"/>
              </w:divBdr>
            </w:div>
            <w:div w:id="146170174">
              <w:marLeft w:val="0"/>
              <w:marRight w:val="0"/>
              <w:marTop w:val="0"/>
              <w:marBottom w:val="0"/>
              <w:divBdr>
                <w:top w:val="none" w:sz="0" w:space="0" w:color="auto"/>
                <w:left w:val="none" w:sz="0" w:space="0" w:color="auto"/>
                <w:bottom w:val="none" w:sz="0" w:space="0" w:color="auto"/>
                <w:right w:val="none" w:sz="0" w:space="0" w:color="auto"/>
              </w:divBdr>
            </w:div>
            <w:div w:id="577712551">
              <w:marLeft w:val="0"/>
              <w:marRight w:val="0"/>
              <w:marTop w:val="0"/>
              <w:marBottom w:val="0"/>
              <w:divBdr>
                <w:top w:val="none" w:sz="0" w:space="0" w:color="auto"/>
                <w:left w:val="none" w:sz="0" w:space="0" w:color="auto"/>
                <w:bottom w:val="none" w:sz="0" w:space="0" w:color="auto"/>
                <w:right w:val="none" w:sz="0" w:space="0" w:color="auto"/>
              </w:divBdr>
            </w:div>
            <w:div w:id="1900247415">
              <w:marLeft w:val="0"/>
              <w:marRight w:val="0"/>
              <w:marTop w:val="0"/>
              <w:marBottom w:val="0"/>
              <w:divBdr>
                <w:top w:val="none" w:sz="0" w:space="0" w:color="auto"/>
                <w:left w:val="none" w:sz="0" w:space="0" w:color="auto"/>
                <w:bottom w:val="none" w:sz="0" w:space="0" w:color="auto"/>
                <w:right w:val="none" w:sz="0" w:space="0" w:color="auto"/>
              </w:divBdr>
            </w:div>
            <w:div w:id="1726366794">
              <w:marLeft w:val="0"/>
              <w:marRight w:val="0"/>
              <w:marTop w:val="0"/>
              <w:marBottom w:val="0"/>
              <w:divBdr>
                <w:top w:val="none" w:sz="0" w:space="0" w:color="auto"/>
                <w:left w:val="none" w:sz="0" w:space="0" w:color="auto"/>
                <w:bottom w:val="none" w:sz="0" w:space="0" w:color="auto"/>
                <w:right w:val="none" w:sz="0" w:space="0" w:color="auto"/>
              </w:divBdr>
            </w:div>
            <w:div w:id="1996910858">
              <w:marLeft w:val="0"/>
              <w:marRight w:val="0"/>
              <w:marTop w:val="0"/>
              <w:marBottom w:val="0"/>
              <w:divBdr>
                <w:top w:val="none" w:sz="0" w:space="0" w:color="auto"/>
                <w:left w:val="none" w:sz="0" w:space="0" w:color="auto"/>
                <w:bottom w:val="none" w:sz="0" w:space="0" w:color="auto"/>
                <w:right w:val="none" w:sz="0" w:space="0" w:color="auto"/>
              </w:divBdr>
            </w:div>
            <w:div w:id="751006353">
              <w:marLeft w:val="0"/>
              <w:marRight w:val="0"/>
              <w:marTop w:val="0"/>
              <w:marBottom w:val="0"/>
              <w:divBdr>
                <w:top w:val="none" w:sz="0" w:space="0" w:color="auto"/>
                <w:left w:val="none" w:sz="0" w:space="0" w:color="auto"/>
                <w:bottom w:val="none" w:sz="0" w:space="0" w:color="auto"/>
                <w:right w:val="none" w:sz="0" w:space="0" w:color="auto"/>
              </w:divBdr>
            </w:div>
            <w:div w:id="1075011962">
              <w:marLeft w:val="0"/>
              <w:marRight w:val="0"/>
              <w:marTop w:val="0"/>
              <w:marBottom w:val="0"/>
              <w:divBdr>
                <w:top w:val="none" w:sz="0" w:space="0" w:color="auto"/>
                <w:left w:val="none" w:sz="0" w:space="0" w:color="auto"/>
                <w:bottom w:val="none" w:sz="0" w:space="0" w:color="auto"/>
                <w:right w:val="none" w:sz="0" w:space="0" w:color="auto"/>
              </w:divBdr>
            </w:div>
            <w:div w:id="431173558">
              <w:marLeft w:val="0"/>
              <w:marRight w:val="0"/>
              <w:marTop w:val="0"/>
              <w:marBottom w:val="0"/>
              <w:divBdr>
                <w:top w:val="none" w:sz="0" w:space="0" w:color="auto"/>
                <w:left w:val="none" w:sz="0" w:space="0" w:color="auto"/>
                <w:bottom w:val="none" w:sz="0" w:space="0" w:color="auto"/>
                <w:right w:val="none" w:sz="0" w:space="0" w:color="auto"/>
              </w:divBdr>
            </w:div>
            <w:div w:id="2096783557">
              <w:marLeft w:val="0"/>
              <w:marRight w:val="0"/>
              <w:marTop w:val="0"/>
              <w:marBottom w:val="0"/>
              <w:divBdr>
                <w:top w:val="none" w:sz="0" w:space="0" w:color="auto"/>
                <w:left w:val="none" w:sz="0" w:space="0" w:color="auto"/>
                <w:bottom w:val="none" w:sz="0" w:space="0" w:color="auto"/>
                <w:right w:val="none" w:sz="0" w:space="0" w:color="auto"/>
              </w:divBdr>
            </w:div>
            <w:div w:id="2066761403">
              <w:marLeft w:val="0"/>
              <w:marRight w:val="0"/>
              <w:marTop w:val="0"/>
              <w:marBottom w:val="0"/>
              <w:divBdr>
                <w:top w:val="none" w:sz="0" w:space="0" w:color="auto"/>
                <w:left w:val="none" w:sz="0" w:space="0" w:color="auto"/>
                <w:bottom w:val="none" w:sz="0" w:space="0" w:color="auto"/>
                <w:right w:val="none" w:sz="0" w:space="0" w:color="auto"/>
              </w:divBdr>
            </w:div>
            <w:div w:id="483814329">
              <w:marLeft w:val="0"/>
              <w:marRight w:val="0"/>
              <w:marTop w:val="0"/>
              <w:marBottom w:val="0"/>
              <w:divBdr>
                <w:top w:val="none" w:sz="0" w:space="0" w:color="auto"/>
                <w:left w:val="none" w:sz="0" w:space="0" w:color="auto"/>
                <w:bottom w:val="none" w:sz="0" w:space="0" w:color="auto"/>
                <w:right w:val="none" w:sz="0" w:space="0" w:color="auto"/>
              </w:divBdr>
            </w:div>
            <w:div w:id="783886270">
              <w:marLeft w:val="0"/>
              <w:marRight w:val="0"/>
              <w:marTop w:val="0"/>
              <w:marBottom w:val="0"/>
              <w:divBdr>
                <w:top w:val="none" w:sz="0" w:space="0" w:color="auto"/>
                <w:left w:val="none" w:sz="0" w:space="0" w:color="auto"/>
                <w:bottom w:val="none" w:sz="0" w:space="0" w:color="auto"/>
                <w:right w:val="none" w:sz="0" w:space="0" w:color="auto"/>
              </w:divBdr>
            </w:div>
            <w:div w:id="683166521">
              <w:marLeft w:val="0"/>
              <w:marRight w:val="0"/>
              <w:marTop w:val="0"/>
              <w:marBottom w:val="0"/>
              <w:divBdr>
                <w:top w:val="none" w:sz="0" w:space="0" w:color="auto"/>
                <w:left w:val="none" w:sz="0" w:space="0" w:color="auto"/>
                <w:bottom w:val="none" w:sz="0" w:space="0" w:color="auto"/>
                <w:right w:val="none" w:sz="0" w:space="0" w:color="auto"/>
              </w:divBdr>
            </w:div>
            <w:div w:id="1625695864">
              <w:marLeft w:val="0"/>
              <w:marRight w:val="0"/>
              <w:marTop w:val="0"/>
              <w:marBottom w:val="0"/>
              <w:divBdr>
                <w:top w:val="none" w:sz="0" w:space="0" w:color="auto"/>
                <w:left w:val="none" w:sz="0" w:space="0" w:color="auto"/>
                <w:bottom w:val="none" w:sz="0" w:space="0" w:color="auto"/>
                <w:right w:val="none" w:sz="0" w:space="0" w:color="auto"/>
              </w:divBdr>
            </w:div>
            <w:div w:id="1487628137">
              <w:marLeft w:val="0"/>
              <w:marRight w:val="0"/>
              <w:marTop w:val="0"/>
              <w:marBottom w:val="0"/>
              <w:divBdr>
                <w:top w:val="none" w:sz="0" w:space="0" w:color="auto"/>
                <w:left w:val="none" w:sz="0" w:space="0" w:color="auto"/>
                <w:bottom w:val="none" w:sz="0" w:space="0" w:color="auto"/>
                <w:right w:val="none" w:sz="0" w:space="0" w:color="auto"/>
              </w:divBdr>
            </w:div>
            <w:div w:id="1135830052">
              <w:marLeft w:val="0"/>
              <w:marRight w:val="0"/>
              <w:marTop w:val="0"/>
              <w:marBottom w:val="0"/>
              <w:divBdr>
                <w:top w:val="none" w:sz="0" w:space="0" w:color="auto"/>
                <w:left w:val="none" w:sz="0" w:space="0" w:color="auto"/>
                <w:bottom w:val="none" w:sz="0" w:space="0" w:color="auto"/>
                <w:right w:val="none" w:sz="0" w:space="0" w:color="auto"/>
              </w:divBdr>
            </w:div>
            <w:div w:id="1625119127">
              <w:marLeft w:val="0"/>
              <w:marRight w:val="0"/>
              <w:marTop w:val="0"/>
              <w:marBottom w:val="0"/>
              <w:divBdr>
                <w:top w:val="none" w:sz="0" w:space="0" w:color="auto"/>
                <w:left w:val="none" w:sz="0" w:space="0" w:color="auto"/>
                <w:bottom w:val="none" w:sz="0" w:space="0" w:color="auto"/>
                <w:right w:val="none" w:sz="0" w:space="0" w:color="auto"/>
              </w:divBdr>
            </w:div>
            <w:div w:id="510337343">
              <w:marLeft w:val="0"/>
              <w:marRight w:val="0"/>
              <w:marTop w:val="0"/>
              <w:marBottom w:val="0"/>
              <w:divBdr>
                <w:top w:val="none" w:sz="0" w:space="0" w:color="auto"/>
                <w:left w:val="none" w:sz="0" w:space="0" w:color="auto"/>
                <w:bottom w:val="none" w:sz="0" w:space="0" w:color="auto"/>
                <w:right w:val="none" w:sz="0" w:space="0" w:color="auto"/>
              </w:divBdr>
            </w:div>
            <w:div w:id="1956718292">
              <w:marLeft w:val="0"/>
              <w:marRight w:val="0"/>
              <w:marTop w:val="0"/>
              <w:marBottom w:val="0"/>
              <w:divBdr>
                <w:top w:val="none" w:sz="0" w:space="0" w:color="auto"/>
                <w:left w:val="none" w:sz="0" w:space="0" w:color="auto"/>
                <w:bottom w:val="none" w:sz="0" w:space="0" w:color="auto"/>
                <w:right w:val="none" w:sz="0" w:space="0" w:color="auto"/>
              </w:divBdr>
            </w:div>
            <w:div w:id="599218180">
              <w:marLeft w:val="0"/>
              <w:marRight w:val="0"/>
              <w:marTop w:val="0"/>
              <w:marBottom w:val="0"/>
              <w:divBdr>
                <w:top w:val="none" w:sz="0" w:space="0" w:color="auto"/>
                <w:left w:val="none" w:sz="0" w:space="0" w:color="auto"/>
                <w:bottom w:val="none" w:sz="0" w:space="0" w:color="auto"/>
                <w:right w:val="none" w:sz="0" w:space="0" w:color="auto"/>
              </w:divBdr>
            </w:div>
            <w:div w:id="652638077">
              <w:marLeft w:val="0"/>
              <w:marRight w:val="0"/>
              <w:marTop w:val="0"/>
              <w:marBottom w:val="0"/>
              <w:divBdr>
                <w:top w:val="none" w:sz="0" w:space="0" w:color="auto"/>
                <w:left w:val="none" w:sz="0" w:space="0" w:color="auto"/>
                <w:bottom w:val="none" w:sz="0" w:space="0" w:color="auto"/>
                <w:right w:val="none" w:sz="0" w:space="0" w:color="auto"/>
              </w:divBdr>
            </w:div>
            <w:div w:id="702630733">
              <w:marLeft w:val="0"/>
              <w:marRight w:val="0"/>
              <w:marTop w:val="0"/>
              <w:marBottom w:val="0"/>
              <w:divBdr>
                <w:top w:val="none" w:sz="0" w:space="0" w:color="auto"/>
                <w:left w:val="none" w:sz="0" w:space="0" w:color="auto"/>
                <w:bottom w:val="none" w:sz="0" w:space="0" w:color="auto"/>
                <w:right w:val="none" w:sz="0" w:space="0" w:color="auto"/>
              </w:divBdr>
            </w:div>
            <w:div w:id="2024629853">
              <w:marLeft w:val="0"/>
              <w:marRight w:val="0"/>
              <w:marTop w:val="0"/>
              <w:marBottom w:val="0"/>
              <w:divBdr>
                <w:top w:val="none" w:sz="0" w:space="0" w:color="auto"/>
                <w:left w:val="none" w:sz="0" w:space="0" w:color="auto"/>
                <w:bottom w:val="none" w:sz="0" w:space="0" w:color="auto"/>
                <w:right w:val="none" w:sz="0" w:space="0" w:color="auto"/>
              </w:divBdr>
            </w:div>
            <w:div w:id="564881303">
              <w:marLeft w:val="0"/>
              <w:marRight w:val="0"/>
              <w:marTop w:val="0"/>
              <w:marBottom w:val="0"/>
              <w:divBdr>
                <w:top w:val="none" w:sz="0" w:space="0" w:color="auto"/>
                <w:left w:val="none" w:sz="0" w:space="0" w:color="auto"/>
                <w:bottom w:val="none" w:sz="0" w:space="0" w:color="auto"/>
                <w:right w:val="none" w:sz="0" w:space="0" w:color="auto"/>
              </w:divBdr>
            </w:div>
            <w:div w:id="1137989346">
              <w:marLeft w:val="0"/>
              <w:marRight w:val="0"/>
              <w:marTop w:val="0"/>
              <w:marBottom w:val="0"/>
              <w:divBdr>
                <w:top w:val="none" w:sz="0" w:space="0" w:color="auto"/>
                <w:left w:val="none" w:sz="0" w:space="0" w:color="auto"/>
                <w:bottom w:val="none" w:sz="0" w:space="0" w:color="auto"/>
                <w:right w:val="none" w:sz="0" w:space="0" w:color="auto"/>
              </w:divBdr>
            </w:div>
            <w:div w:id="1190485644">
              <w:marLeft w:val="0"/>
              <w:marRight w:val="0"/>
              <w:marTop w:val="0"/>
              <w:marBottom w:val="0"/>
              <w:divBdr>
                <w:top w:val="none" w:sz="0" w:space="0" w:color="auto"/>
                <w:left w:val="none" w:sz="0" w:space="0" w:color="auto"/>
                <w:bottom w:val="none" w:sz="0" w:space="0" w:color="auto"/>
                <w:right w:val="none" w:sz="0" w:space="0" w:color="auto"/>
              </w:divBdr>
            </w:div>
            <w:div w:id="1078406092">
              <w:marLeft w:val="0"/>
              <w:marRight w:val="0"/>
              <w:marTop w:val="0"/>
              <w:marBottom w:val="0"/>
              <w:divBdr>
                <w:top w:val="none" w:sz="0" w:space="0" w:color="auto"/>
                <w:left w:val="none" w:sz="0" w:space="0" w:color="auto"/>
                <w:bottom w:val="none" w:sz="0" w:space="0" w:color="auto"/>
                <w:right w:val="none" w:sz="0" w:space="0" w:color="auto"/>
              </w:divBdr>
            </w:div>
            <w:div w:id="1231185664">
              <w:marLeft w:val="0"/>
              <w:marRight w:val="0"/>
              <w:marTop w:val="0"/>
              <w:marBottom w:val="0"/>
              <w:divBdr>
                <w:top w:val="none" w:sz="0" w:space="0" w:color="auto"/>
                <w:left w:val="none" w:sz="0" w:space="0" w:color="auto"/>
                <w:bottom w:val="none" w:sz="0" w:space="0" w:color="auto"/>
                <w:right w:val="none" w:sz="0" w:space="0" w:color="auto"/>
              </w:divBdr>
            </w:div>
            <w:div w:id="420106407">
              <w:marLeft w:val="0"/>
              <w:marRight w:val="0"/>
              <w:marTop w:val="0"/>
              <w:marBottom w:val="0"/>
              <w:divBdr>
                <w:top w:val="none" w:sz="0" w:space="0" w:color="auto"/>
                <w:left w:val="none" w:sz="0" w:space="0" w:color="auto"/>
                <w:bottom w:val="none" w:sz="0" w:space="0" w:color="auto"/>
                <w:right w:val="none" w:sz="0" w:space="0" w:color="auto"/>
              </w:divBdr>
            </w:div>
            <w:div w:id="1198547690">
              <w:marLeft w:val="0"/>
              <w:marRight w:val="0"/>
              <w:marTop w:val="0"/>
              <w:marBottom w:val="0"/>
              <w:divBdr>
                <w:top w:val="none" w:sz="0" w:space="0" w:color="auto"/>
                <w:left w:val="none" w:sz="0" w:space="0" w:color="auto"/>
                <w:bottom w:val="none" w:sz="0" w:space="0" w:color="auto"/>
                <w:right w:val="none" w:sz="0" w:space="0" w:color="auto"/>
              </w:divBdr>
            </w:div>
            <w:div w:id="1163399614">
              <w:marLeft w:val="0"/>
              <w:marRight w:val="0"/>
              <w:marTop w:val="0"/>
              <w:marBottom w:val="0"/>
              <w:divBdr>
                <w:top w:val="none" w:sz="0" w:space="0" w:color="auto"/>
                <w:left w:val="none" w:sz="0" w:space="0" w:color="auto"/>
                <w:bottom w:val="none" w:sz="0" w:space="0" w:color="auto"/>
                <w:right w:val="none" w:sz="0" w:space="0" w:color="auto"/>
              </w:divBdr>
            </w:div>
            <w:div w:id="1125847629">
              <w:marLeft w:val="0"/>
              <w:marRight w:val="0"/>
              <w:marTop w:val="0"/>
              <w:marBottom w:val="0"/>
              <w:divBdr>
                <w:top w:val="none" w:sz="0" w:space="0" w:color="auto"/>
                <w:left w:val="none" w:sz="0" w:space="0" w:color="auto"/>
                <w:bottom w:val="none" w:sz="0" w:space="0" w:color="auto"/>
                <w:right w:val="none" w:sz="0" w:space="0" w:color="auto"/>
              </w:divBdr>
            </w:div>
            <w:div w:id="741027423">
              <w:marLeft w:val="0"/>
              <w:marRight w:val="0"/>
              <w:marTop w:val="0"/>
              <w:marBottom w:val="0"/>
              <w:divBdr>
                <w:top w:val="none" w:sz="0" w:space="0" w:color="auto"/>
                <w:left w:val="none" w:sz="0" w:space="0" w:color="auto"/>
                <w:bottom w:val="none" w:sz="0" w:space="0" w:color="auto"/>
                <w:right w:val="none" w:sz="0" w:space="0" w:color="auto"/>
              </w:divBdr>
            </w:div>
            <w:div w:id="304285762">
              <w:marLeft w:val="0"/>
              <w:marRight w:val="0"/>
              <w:marTop w:val="0"/>
              <w:marBottom w:val="0"/>
              <w:divBdr>
                <w:top w:val="none" w:sz="0" w:space="0" w:color="auto"/>
                <w:left w:val="none" w:sz="0" w:space="0" w:color="auto"/>
                <w:bottom w:val="none" w:sz="0" w:space="0" w:color="auto"/>
                <w:right w:val="none" w:sz="0" w:space="0" w:color="auto"/>
              </w:divBdr>
            </w:div>
            <w:div w:id="1136796730">
              <w:marLeft w:val="0"/>
              <w:marRight w:val="0"/>
              <w:marTop w:val="0"/>
              <w:marBottom w:val="0"/>
              <w:divBdr>
                <w:top w:val="none" w:sz="0" w:space="0" w:color="auto"/>
                <w:left w:val="none" w:sz="0" w:space="0" w:color="auto"/>
                <w:bottom w:val="none" w:sz="0" w:space="0" w:color="auto"/>
                <w:right w:val="none" w:sz="0" w:space="0" w:color="auto"/>
              </w:divBdr>
            </w:div>
            <w:div w:id="1740250368">
              <w:marLeft w:val="0"/>
              <w:marRight w:val="0"/>
              <w:marTop w:val="0"/>
              <w:marBottom w:val="0"/>
              <w:divBdr>
                <w:top w:val="none" w:sz="0" w:space="0" w:color="auto"/>
                <w:left w:val="none" w:sz="0" w:space="0" w:color="auto"/>
                <w:bottom w:val="none" w:sz="0" w:space="0" w:color="auto"/>
                <w:right w:val="none" w:sz="0" w:space="0" w:color="auto"/>
              </w:divBdr>
            </w:div>
          </w:divsChild>
        </w:div>
        <w:div w:id="878007339">
          <w:marLeft w:val="0"/>
          <w:marRight w:val="0"/>
          <w:marTop w:val="0"/>
          <w:marBottom w:val="0"/>
          <w:divBdr>
            <w:top w:val="none" w:sz="0" w:space="0" w:color="auto"/>
            <w:left w:val="none" w:sz="0" w:space="0" w:color="auto"/>
            <w:bottom w:val="none" w:sz="0" w:space="0" w:color="auto"/>
            <w:right w:val="none" w:sz="0" w:space="0" w:color="auto"/>
          </w:divBdr>
        </w:div>
        <w:div w:id="416556119">
          <w:marLeft w:val="0"/>
          <w:marRight w:val="0"/>
          <w:marTop w:val="0"/>
          <w:marBottom w:val="0"/>
          <w:divBdr>
            <w:top w:val="none" w:sz="0" w:space="0" w:color="auto"/>
            <w:left w:val="none" w:sz="0" w:space="0" w:color="auto"/>
            <w:bottom w:val="none" w:sz="0" w:space="0" w:color="auto"/>
            <w:right w:val="none" w:sz="0" w:space="0" w:color="auto"/>
          </w:divBdr>
        </w:div>
        <w:div w:id="1067918634">
          <w:marLeft w:val="0"/>
          <w:marRight w:val="0"/>
          <w:marTop w:val="0"/>
          <w:marBottom w:val="0"/>
          <w:divBdr>
            <w:top w:val="none" w:sz="0" w:space="0" w:color="auto"/>
            <w:left w:val="none" w:sz="0" w:space="0" w:color="auto"/>
            <w:bottom w:val="none" w:sz="0" w:space="0" w:color="auto"/>
            <w:right w:val="none" w:sz="0" w:space="0" w:color="auto"/>
          </w:divBdr>
        </w:div>
        <w:div w:id="1236629677">
          <w:marLeft w:val="0"/>
          <w:marRight w:val="0"/>
          <w:marTop w:val="0"/>
          <w:marBottom w:val="0"/>
          <w:divBdr>
            <w:top w:val="none" w:sz="0" w:space="0" w:color="auto"/>
            <w:left w:val="none" w:sz="0" w:space="0" w:color="auto"/>
            <w:bottom w:val="none" w:sz="0" w:space="0" w:color="auto"/>
            <w:right w:val="none" w:sz="0" w:space="0" w:color="auto"/>
          </w:divBdr>
        </w:div>
        <w:div w:id="837503992">
          <w:marLeft w:val="0"/>
          <w:marRight w:val="0"/>
          <w:marTop w:val="0"/>
          <w:marBottom w:val="0"/>
          <w:divBdr>
            <w:top w:val="none" w:sz="0" w:space="0" w:color="auto"/>
            <w:left w:val="none" w:sz="0" w:space="0" w:color="auto"/>
            <w:bottom w:val="none" w:sz="0" w:space="0" w:color="auto"/>
            <w:right w:val="none" w:sz="0" w:space="0" w:color="auto"/>
          </w:divBdr>
        </w:div>
        <w:div w:id="2115664790">
          <w:marLeft w:val="0"/>
          <w:marRight w:val="0"/>
          <w:marTop w:val="0"/>
          <w:marBottom w:val="0"/>
          <w:divBdr>
            <w:top w:val="none" w:sz="0" w:space="0" w:color="auto"/>
            <w:left w:val="none" w:sz="0" w:space="0" w:color="auto"/>
            <w:bottom w:val="none" w:sz="0" w:space="0" w:color="auto"/>
            <w:right w:val="none" w:sz="0" w:space="0" w:color="auto"/>
          </w:divBdr>
        </w:div>
        <w:div w:id="1609460279">
          <w:marLeft w:val="0"/>
          <w:marRight w:val="0"/>
          <w:marTop w:val="0"/>
          <w:marBottom w:val="0"/>
          <w:divBdr>
            <w:top w:val="none" w:sz="0" w:space="0" w:color="auto"/>
            <w:left w:val="none" w:sz="0" w:space="0" w:color="auto"/>
            <w:bottom w:val="none" w:sz="0" w:space="0" w:color="auto"/>
            <w:right w:val="none" w:sz="0" w:space="0" w:color="auto"/>
          </w:divBdr>
        </w:div>
        <w:div w:id="1619676845">
          <w:marLeft w:val="0"/>
          <w:marRight w:val="0"/>
          <w:marTop w:val="0"/>
          <w:marBottom w:val="0"/>
          <w:divBdr>
            <w:top w:val="none" w:sz="0" w:space="0" w:color="auto"/>
            <w:left w:val="none" w:sz="0" w:space="0" w:color="auto"/>
            <w:bottom w:val="none" w:sz="0" w:space="0" w:color="auto"/>
            <w:right w:val="none" w:sz="0" w:space="0" w:color="auto"/>
          </w:divBdr>
        </w:div>
        <w:div w:id="1831210763">
          <w:marLeft w:val="0"/>
          <w:marRight w:val="0"/>
          <w:marTop w:val="0"/>
          <w:marBottom w:val="0"/>
          <w:divBdr>
            <w:top w:val="none" w:sz="0" w:space="0" w:color="auto"/>
            <w:left w:val="none" w:sz="0" w:space="0" w:color="auto"/>
            <w:bottom w:val="none" w:sz="0" w:space="0" w:color="auto"/>
            <w:right w:val="none" w:sz="0" w:space="0" w:color="auto"/>
          </w:divBdr>
        </w:div>
        <w:div w:id="454298013">
          <w:marLeft w:val="0"/>
          <w:marRight w:val="0"/>
          <w:marTop w:val="0"/>
          <w:marBottom w:val="0"/>
          <w:divBdr>
            <w:top w:val="none" w:sz="0" w:space="0" w:color="auto"/>
            <w:left w:val="none" w:sz="0" w:space="0" w:color="auto"/>
            <w:bottom w:val="none" w:sz="0" w:space="0" w:color="auto"/>
            <w:right w:val="none" w:sz="0" w:space="0" w:color="auto"/>
          </w:divBdr>
        </w:div>
        <w:div w:id="1228691805">
          <w:marLeft w:val="0"/>
          <w:marRight w:val="0"/>
          <w:marTop w:val="0"/>
          <w:marBottom w:val="0"/>
          <w:divBdr>
            <w:top w:val="none" w:sz="0" w:space="0" w:color="auto"/>
            <w:left w:val="none" w:sz="0" w:space="0" w:color="auto"/>
            <w:bottom w:val="none" w:sz="0" w:space="0" w:color="auto"/>
            <w:right w:val="none" w:sz="0" w:space="0" w:color="auto"/>
          </w:divBdr>
        </w:div>
        <w:div w:id="1763145654">
          <w:marLeft w:val="0"/>
          <w:marRight w:val="0"/>
          <w:marTop w:val="0"/>
          <w:marBottom w:val="0"/>
          <w:divBdr>
            <w:top w:val="none" w:sz="0" w:space="0" w:color="auto"/>
            <w:left w:val="none" w:sz="0" w:space="0" w:color="auto"/>
            <w:bottom w:val="none" w:sz="0" w:space="0" w:color="auto"/>
            <w:right w:val="none" w:sz="0" w:space="0" w:color="auto"/>
          </w:divBdr>
        </w:div>
        <w:div w:id="866329920">
          <w:marLeft w:val="0"/>
          <w:marRight w:val="0"/>
          <w:marTop w:val="0"/>
          <w:marBottom w:val="0"/>
          <w:divBdr>
            <w:top w:val="none" w:sz="0" w:space="0" w:color="auto"/>
            <w:left w:val="none" w:sz="0" w:space="0" w:color="auto"/>
            <w:bottom w:val="none" w:sz="0" w:space="0" w:color="auto"/>
            <w:right w:val="none" w:sz="0" w:space="0" w:color="auto"/>
          </w:divBdr>
        </w:div>
        <w:div w:id="331106233">
          <w:marLeft w:val="0"/>
          <w:marRight w:val="0"/>
          <w:marTop w:val="0"/>
          <w:marBottom w:val="0"/>
          <w:divBdr>
            <w:top w:val="none" w:sz="0" w:space="0" w:color="auto"/>
            <w:left w:val="none" w:sz="0" w:space="0" w:color="auto"/>
            <w:bottom w:val="none" w:sz="0" w:space="0" w:color="auto"/>
            <w:right w:val="none" w:sz="0" w:space="0" w:color="auto"/>
          </w:divBdr>
        </w:div>
        <w:div w:id="805972243">
          <w:marLeft w:val="0"/>
          <w:marRight w:val="0"/>
          <w:marTop w:val="0"/>
          <w:marBottom w:val="0"/>
          <w:divBdr>
            <w:top w:val="none" w:sz="0" w:space="0" w:color="auto"/>
            <w:left w:val="none" w:sz="0" w:space="0" w:color="auto"/>
            <w:bottom w:val="none" w:sz="0" w:space="0" w:color="auto"/>
            <w:right w:val="none" w:sz="0" w:space="0" w:color="auto"/>
          </w:divBdr>
        </w:div>
        <w:div w:id="1488936378">
          <w:marLeft w:val="0"/>
          <w:marRight w:val="0"/>
          <w:marTop w:val="0"/>
          <w:marBottom w:val="0"/>
          <w:divBdr>
            <w:top w:val="none" w:sz="0" w:space="0" w:color="auto"/>
            <w:left w:val="none" w:sz="0" w:space="0" w:color="auto"/>
            <w:bottom w:val="none" w:sz="0" w:space="0" w:color="auto"/>
            <w:right w:val="none" w:sz="0" w:space="0" w:color="auto"/>
          </w:divBdr>
        </w:div>
        <w:div w:id="1467813326">
          <w:marLeft w:val="0"/>
          <w:marRight w:val="0"/>
          <w:marTop w:val="0"/>
          <w:marBottom w:val="0"/>
          <w:divBdr>
            <w:top w:val="none" w:sz="0" w:space="0" w:color="auto"/>
            <w:left w:val="none" w:sz="0" w:space="0" w:color="auto"/>
            <w:bottom w:val="none" w:sz="0" w:space="0" w:color="auto"/>
            <w:right w:val="none" w:sz="0" w:space="0" w:color="auto"/>
          </w:divBdr>
        </w:div>
        <w:div w:id="886184942">
          <w:marLeft w:val="0"/>
          <w:marRight w:val="0"/>
          <w:marTop w:val="0"/>
          <w:marBottom w:val="0"/>
          <w:divBdr>
            <w:top w:val="none" w:sz="0" w:space="0" w:color="auto"/>
            <w:left w:val="none" w:sz="0" w:space="0" w:color="auto"/>
            <w:bottom w:val="none" w:sz="0" w:space="0" w:color="auto"/>
            <w:right w:val="none" w:sz="0" w:space="0" w:color="auto"/>
          </w:divBdr>
        </w:div>
        <w:div w:id="5636862">
          <w:marLeft w:val="0"/>
          <w:marRight w:val="0"/>
          <w:marTop w:val="0"/>
          <w:marBottom w:val="0"/>
          <w:divBdr>
            <w:top w:val="none" w:sz="0" w:space="0" w:color="auto"/>
            <w:left w:val="none" w:sz="0" w:space="0" w:color="auto"/>
            <w:bottom w:val="none" w:sz="0" w:space="0" w:color="auto"/>
            <w:right w:val="none" w:sz="0" w:space="0" w:color="auto"/>
          </w:divBdr>
        </w:div>
        <w:div w:id="1566184576">
          <w:marLeft w:val="0"/>
          <w:marRight w:val="0"/>
          <w:marTop w:val="0"/>
          <w:marBottom w:val="0"/>
          <w:divBdr>
            <w:top w:val="none" w:sz="0" w:space="0" w:color="auto"/>
            <w:left w:val="none" w:sz="0" w:space="0" w:color="auto"/>
            <w:bottom w:val="none" w:sz="0" w:space="0" w:color="auto"/>
            <w:right w:val="none" w:sz="0" w:space="0" w:color="auto"/>
          </w:divBdr>
        </w:div>
        <w:div w:id="2034963650">
          <w:marLeft w:val="0"/>
          <w:marRight w:val="0"/>
          <w:marTop w:val="0"/>
          <w:marBottom w:val="0"/>
          <w:divBdr>
            <w:top w:val="none" w:sz="0" w:space="0" w:color="auto"/>
            <w:left w:val="none" w:sz="0" w:space="0" w:color="auto"/>
            <w:bottom w:val="none" w:sz="0" w:space="0" w:color="auto"/>
            <w:right w:val="none" w:sz="0" w:space="0" w:color="auto"/>
          </w:divBdr>
        </w:div>
        <w:div w:id="1524629740">
          <w:marLeft w:val="0"/>
          <w:marRight w:val="0"/>
          <w:marTop w:val="0"/>
          <w:marBottom w:val="0"/>
          <w:divBdr>
            <w:top w:val="none" w:sz="0" w:space="0" w:color="auto"/>
            <w:left w:val="none" w:sz="0" w:space="0" w:color="auto"/>
            <w:bottom w:val="none" w:sz="0" w:space="0" w:color="auto"/>
            <w:right w:val="none" w:sz="0" w:space="0" w:color="auto"/>
          </w:divBdr>
        </w:div>
        <w:div w:id="1773934713">
          <w:marLeft w:val="0"/>
          <w:marRight w:val="0"/>
          <w:marTop w:val="0"/>
          <w:marBottom w:val="0"/>
          <w:divBdr>
            <w:top w:val="none" w:sz="0" w:space="0" w:color="auto"/>
            <w:left w:val="none" w:sz="0" w:space="0" w:color="auto"/>
            <w:bottom w:val="none" w:sz="0" w:space="0" w:color="auto"/>
            <w:right w:val="none" w:sz="0" w:space="0" w:color="auto"/>
          </w:divBdr>
        </w:div>
        <w:div w:id="2051567338">
          <w:marLeft w:val="0"/>
          <w:marRight w:val="0"/>
          <w:marTop w:val="0"/>
          <w:marBottom w:val="0"/>
          <w:divBdr>
            <w:top w:val="none" w:sz="0" w:space="0" w:color="auto"/>
            <w:left w:val="none" w:sz="0" w:space="0" w:color="auto"/>
            <w:bottom w:val="none" w:sz="0" w:space="0" w:color="auto"/>
            <w:right w:val="none" w:sz="0" w:space="0" w:color="auto"/>
          </w:divBdr>
        </w:div>
        <w:div w:id="499271012">
          <w:marLeft w:val="0"/>
          <w:marRight w:val="0"/>
          <w:marTop w:val="0"/>
          <w:marBottom w:val="0"/>
          <w:divBdr>
            <w:top w:val="none" w:sz="0" w:space="0" w:color="auto"/>
            <w:left w:val="none" w:sz="0" w:space="0" w:color="auto"/>
            <w:bottom w:val="none" w:sz="0" w:space="0" w:color="auto"/>
            <w:right w:val="none" w:sz="0" w:space="0" w:color="auto"/>
          </w:divBdr>
        </w:div>
        <w:div w:id="526407721">
          <w:marLeft w:val="0"/>
          <w:marRight w:val="0"/>
          <w:marTop w:val="0"/>
          <w:marBottom w:val="0"/>
          <w:divBdr>
            <w:top w:val="none" w:sz="0" w:space="0" w:color="auto"/>
            <w:left w:val="none" w:sz="0" w:space="0" w:color="auto"/>
            <w:bottom w:val="none" w:sz="0" w:space="0" w:color="auto"/>
            <w:right w:val="none" w:sz="0" w:space="0" w:color="auto"/>
          </w:divBdr>
        </w:div>
        <w:div w:id="1332219273">
          <w:marLeft w:val="0"/>
          <w:marRight w:val="0"/>
          <w:marTop w:val="0"/>
          <w:marBottom w:val="0"/>
          <w:divBdr>
            <w:top w:val="none" w:sz="0" w:space="0" w:color="auto"/>
            <w:left w:val="none" w:sz="0" w:space="0" w:color="auto"/>
            <w:bottom w:val="none" w:sz="0" w:space="0" w:color="auto"/>
            <w:right w:val="none" w:sz="0" w:space="0" w:color="auto"/>
          </w:divBdr>
        </w:div>
        <w:div w:id="1401320419">
          <w:marLeft w:val="0"/>
          <w:marRight w:val="0"/>
          <w:marTop w:val="0"/>
          <w:marBottom w:val="0"/>
          <w:divBdr>
            <w:top w:val="none" w:sz="0" w:space="0" w:color="auto"/>
            <w:left w:val="none" w:sz="0" w:space="0" w:color="auto"/>
            <w:bottom w:val="none" w:sz="0" w:space="0" w:color="auto"/>
            <w:right w:val="none" w:sz="0" w:space="0" w:color="auto"/>
          </w:divBdr>
        </w:div>
        <w:div w:id="2003118496">
          <w:marLeft w:val="0"/>
          <w:marRight w:val="0"/>
          <w:marTop w:val="0"/>
          <w:marBottom w:val="0"/>
          <w:divBdr>
            <w:top w:val="none" w:sz="0" w:space="0" w:color="auto"/>
            <w:left w:val="none" w:sz="0" w:space="0" w:color="auto"/>
            <w:bottom w:val="none" w:sz="0" w:space="0" w:color="auto"/>
            <w:right w:val="none" w:sz="0" w:space="0" w:color="auto"/>
          </w:divBdr>
        </w:div>
        <w:div w:id="71464219">
          <w:marLeft w:val="0"/>
          <w:marRight w:val="0"/>
          <w:marTop w:val="0"/>
          <w:marBottom w:val="0"/>
          <w:divBdr>
            <w:top w:val="none" w:sz="0" w:space="0" w:color="auto"/>
            <w:left w:val="none" w:sz="0" w:space="0" w:color="auto"/>
            <w:bottom w:val="none" w:sz="0" w:space="0" w:color="auto"/>
            <w:right w:val="none" w:sz="0" w:space="0" w:color="auto"/>
          </w:divBdr>
        </w:div>
        <w:div w:id="813763291">
          <w:marLeft w:val="0"/>
          <w:marRight w:val="0"/>
          <w:marTop w:val="0"/>
          <w:marBottom w:val="0"/>
          <w:divBdr>
            <w:top w:val="none" w:sz="0" w:space="0" w:color="auto"/>
            <w:left w:val="none" w:sz="0" w:space="0" w:color="auto"/>
            <w:bottom w:val="none" w:sz="0" w:space="0" w:color="auto"/>
            <w:right w:val="none" w:sz="0" w:space="0" w:color="auto"/>
          </w:divBdr>
        </w:div>
        <w:div w:id="1944342023">
          <w:marLeft w:val="0"/>
          <w:marRight w:val="0"/>
          <w:marTop w:val="0"/>
          <w:marBottom w:val="0"/>
          <w:divBdr>
            <w:top w:val="none" w:sz="0" w:space="0" w:color="auto"/>
            <w:left w:val="none" w:sz="0" w:space="0" w:color="auto"/>
            <w:bottom w:val="none" w:sz="0" w:space="0" w:color="auto"/>
            <w:right w:val="none" w:sz="0" w:space="0" w:color="auto"/>
          </w:divBdr>
        </w:div>
        <w:div w:id="2020036704">
          <w:marLeft w:val="0"/>
          <w:marRight w:val="0"/>
          <w:marTop w:val="0"/>
          <w:marBottom w:val="0"/>
          <w:divBdr>
            <w:top w:val="none" w:sz="0" w:space="0" w:color="auto"/>
            <w:left w:val="none" w:sz="0" w:space="0" w:color="auto"/>
            <w:bottom w:val="none" w:sz="0" w:space="0" w:color="auto"/>
            <w:right w:val="none" w:sz="0" w:space="0" w:color="auto"/>
          </w:divBdr>
        </w:div>
        <w:div w:id="487983447">
          <w:marLeft w:val="0"/>
          <w:marRight w:val="0"/>
          <w:marTop w:val="0"/>
          <w:marBottom w:val="0"/>
          <w:divBdr>
            <w:top w:val="none" w:sz="0" w:space="0" w:color="auto"/>
            <w:left w:val="none" w:sz="0" w:space="0" w:color="auto"/>
            <w:bottom w:val="none" w:sz="0" w:space="0" w:color="auto"/>
            <w:right w:val="none" w:sz="0" w:space="0" w:color="auto"/>
          </w:divBdr>
        </w:div>
        <w:div w:id="1378046906">
          <w:marLeft w:val="0"/>
          <w:marRight w:val="0"/>
          <w:marTop w:val="0"/>
          <w:marBottom w:val="0"/>
          <w:divBdr>
            <w:top w:val="none" w:sz="0" w:space="0" w:color="auto"/>
            <w:left w:val="none" w:sz="0" w:space="0" w:color="auto"/>
            <w:bottom w:val="none" w:sz="0" w:space="0" w:color="auto"/>
            <w:right w:val="none" w:sz="0" w:space="0" w:color="auto"/>
          </w:divBdr>
        </w:div>
        <w:div w:id="514422034">
          <w:marLeft w:val="0"/>
          <w:marRight w:val="0"/>
          <w:marTop w:val="0"/>
          <w:marBottom w:val="0"/>
          <w:divBdr>
            <w:top w:val="none" w:sz="0" w:space="0" w:color="auto"/>
            <w:left w:val="none" w:sz="0" w:space="0" w:color="auto"/>
            <w:bottom w:val="none" w:sz="0" w:space="0" w:color="auto"/>
            <w:right w:val="none" w:sz="0" w:space="0" w:color="auto"/>
          </w:divBdr>
        </w:div>
        <w:div w:id="1607731068">
          <w:marLeft w:val="0"/>
          <w:marRight w:val="0"/>
          <w:marTop w:val="0"/>
          <w:marBottom w:val="0"/>
          <w:divBdr>
            <w:top w:val="none" w:sz="0" w:space="0" w:color="auto"/>
            <w:left w:val="none" w:sz="0" w:space="0" w:color="auto"/>
            <w:bottom w:val="none" w:sz="0" w:space="0" w:color="auto"/>
            <w:right w:val="none" w:sz="0" w:space="0" w:color="auto"/>
          </w:divBdr>
        </w:div>
        <w:div w:id="931856475">
          <w:marLeft w:val="0"/>
          <w:marRight w:val="0"/>
          <w:marTop w:val="0"/>
          <w:marBottom w:val="0"/>
          <w:divBdr>
            <w:top w:val="none" w:sz="0" w:space="0" w:color="auto"/>
            <w:left w:val="none" w:sz="0" w:space="0" w:color="auto"/>
            <w:bottom w:val="none" w:sz="0" w:space="0" w:color="auto"/>
            <w:right w:val="none" w:sz="0" w:space="0" w:color="auto"/>
          </w:divBdr>
        </w:div>
        <w:div w:id="503013616">
          <w:marLeft w:val="0"/>
          <w:marRight w:val="0"/>
          <w:marTop w:val="0"/>
          <w:marBottom w:val="0"/>
          <w:divBdr>
            <w:top w:val="none" w:sz="0" w:space="0" w:color="auto"/>
            <w:left w:val="none" w:sz="0" w:space="0" w:color="auto"/>
            <w:bottom w:val="none" w:sz="0" w:space="0" w:color="auto"/>
            <w:right w:val="none" w:sz="0" w:space="0" w:color="auto"/>
          </w:divBdr>
        </w:div>
        <w:div w:id="1995714857">
          <w:marLeft w:val="0"/>
          <w:marRight w:val="0"/>
          <w:marTop w:val="0"/>
          <w:marBottom w:val="0"/>
          <w:divBdr>
            <w:top w:val="none" w:sz="0" w:space="0" w:color="auto"/>
            <w:left w:val="none" w:sz="0" w:space="0" w:color="auto"/>
            <w:bottom w:val="none" w:sz="0" w:space="0" w:color="auto"/>
            <w:right w:val="none" w:sz="0" w:space="0" w:color="auto"/>
          </w:divBdr>
        </w:div>
        <w:div w:id="175851819">
          <w:marLeft w:val="0"/>
          <w:marRight w:val="0"/>
          <w:marTop w:val="0"/>
          <w:marBottom w:val="0"/>
          <w:divBdr>
            <w:top w:val="none" w:sz="0" w:space="0" w:color="auto"/>
            <w:left w:val="none" w:sz="0" w:space="0" w:color="auto"/>
            <w:bottom w:val="none" w:sz="0" w:space="0" w:color="auto"/>
            <w:right w:val="none" w:sz="0" w:space="0" w:color="auto"/>
          </w:divBdr>
        </w:div>
        <w:div w:id="548499173">
          <w:marLeft w:val="0"/>
          <w:marRight w:val="0"/>
          <w:marTop w:val="0"/>
          <w:marBottom w:val="0"/>
          <w:divBdr>
            <w:top w:val="none" w:sz="0" w:space="0" w:color="auto"/>
            <w:left w:val="none" w:sz="0" w:space="0" w:color="auto"/>
            <w:bottom w:val="none" w:sz="0" w:space="0" w:color="auto"/>
            <w:right w:val="none" w:sz="0" w:space="0" w:color="auto"/>
          </w:divBdr>
        </w:div>
        <w:div w:id="55394476">
          <w:marLeft w:val="0"/>
          <w:marRight w:val="0"/>
          <w:marTop w:val="0"/>
          <w:marBottom w:val="0"/>
          <w:divBdr>
            <w:top w:val="none" w:sz="0" w:space="0" w:color="auto"/>
            <w:left w:val="none" w:sz="0" w:space="0" w:color="auto"/>
            <w:bottom w:val="none" w:sz="0" w:space="0" w:color="auto"/>
            <w:right w:val="none" w:sz="0" w:space="0" w:color="auto"/>
          </w:divBdr>
        </w:div>
        <w:div w:id="437531446">
          <w:marLeft w:val="0"/>
          <w:marRight w:val="0"/>
          <w:marTop w:val="0"/>
          <w:marBottom w:val="0"/>
          <w:divBdr>
            <w:top w:val="none" w:sz="0" w:space="0" w:color="auto"/>
            <w:left w:val="none" w:sz="0" w:space="0" w:color="auto"/>
            <w:bottom w:val="none" w:sz="0" w:space="0" w:color="auto"/>
            <w:right w:val="none" w:sz="0" w:space="0" w:color="auto"/>
          </w:divBdr>
        </w:div>
        <w:div w:id="647561531">
          <w:marLeft w:val="0"/>
          <w:marRight w:val="0"/>
          <w:marTop w:val="0"/>
          <w:marBottom w:val="0"/>
          <w:divBdr>
            <w:top w:val="none" w:sz="0" w:space="0" w:color="auto"/>
            <w:left w:val="none" w:sz="0" w:space="0" w:color="auto"/>
            <w:bottom w:val="none" w:sz="0" w:space="0" w:color="auto"/>
            <w:right w:val="none" w:sz="0" w:space="0" w:color="auto"/>
          </w:divBdr>
        </w:div>
        <w:div w:id="1015301758">
          <w:marLeft w:val="0"/>
          <w:marRight w:val="0"/>
          <w:marTop w:val="0"/>
          <w:marBottom w:val="0"/>
          <w:divBdr>
            <w:top w:val="none" w:sz="0" w:space="0" w:color="auto"/>
            <w:left w:val="none" w:sz="0" w:space="0" w:color="auto"/>
            <w:bottom w:val="none" w:sz="0" w:space="0" w:color="auto"/>
            <w:right w:val="none" w:sz="0" w:space="0" w:color="auto"/>
          </w:divBdr>
        </w:div>
        <w:div w:id="1946157221">
          <w:marLeft w:val="0"/>
          <w:marRight w:val="0"/>
          <w:marTop w:val="0"/>
          <w:marBottom w:val="0"/>
          <w:divBdr>
            <w:top w:val="none" w:sz="0" w:space="0" w:color="auto"/>
            <w:left w:val="none" w:sz="0" w:space="0" w:color="auto"/>
            <w:bottom w:val="none" w:sz="0" w:space="0" w:color="auto"/>
            <w:right w:val="none" w:sz="0" w:space="0" w:color="auto"/>
          </w:divBdr>
        </w:div>
      </w:divsChild>
    </w:div>
    <w:div w:id="992762067">
      <w:bodyDiv w:val="1"/>
      <w:marLeft w:val="0"/>
      <w:marRight w:val="0"/>
      <w:marTop w:val="0"/>
      <w:marBottom w:val="0"/>
      <w:divBdr>
        <w:top w:val="none" w:sz="0" w:space="0" w:color="auto"/>
        <w:left w:val="none" w:sz="0" w:space="0" w:color="auto"/>
        <w:bottom w:val="none" w:sz="0" w:space="0" w:color="auto"/>
        <w:right w:val="none" w:sz="0" w:space="0" w:color="auto"/>
      </w:divBdr>
    </w:div>
    <w:div w:id="1006252177">
      <w:bodyDiv w:val="1"/>
      <w:marLeft w:val="0"/>
      <w:marRight w:val="0"/>
      <w:marTop w:val="0"/>
      <w:marBottom w:val="0"/>
      <w:divBdr>
        <w:top w:val="none" w:sz="0" w:space="0" w:color="auto"/>
        <w:left w:val="none" w:sz="0" w:space="0" w:color="auto"/>
        <w:bottom w:val="none" w:sz="0" w:space="0" w:color="auto"/>
        <w:right w:val="none" w:sz="0" w:space="0" w:color="auto"/>
      </w:divBdr>
    </w:div>
    <w:div w:id="1036931180">
      <w:bodyDiv w:val="1"/>
      <w:marLeft w:val="0"/>
      <w:marRight w:val="0"/>
      <w:marTop w:val="0"/>
      <w:marBottom w:val="0"/>
      <w:divBdr>
        <w:top w:val="none" w:sz="0" w:space="0" w:color="auto"/>
        <w:left w:val="none" w:sz="0" w:space="0" w:color="auto"/>
        <w:bottom w:val="none" w:sz="0" w:space="0" w:color="auto"/>
        <w:right w:val="none" w:sz="0" w:space="0" w:color="auto"/>
      </w:divBdr>
    </w:div>
    <w:div w:id="1096561762">
      <w:bodyDiv w:val="1"/>
      <w:marLeft w:val="0"/>
      <w:marRight w:val="0"/>
      <w:marTop w:val="0"/>
      <w:marBottom w:val="0"/>
      <w:divBdr>
        <w:top w:val="none" w:sz="0" w:space="0" w:color="auto"/>
        <w:left w:val="none" w:sz="0" w:space="0" w:color="auto"/>
        <w:bottom w:val="none" w:sz="0" w:space="0" w:color="auto"/>
        <w:right w:val="none" w:sz="0" w:space="0" w:color="auto"/>
      </w:divBdr>
    </w:div>
    <w:div w:id="1112478540">
      <w:bodyDiv w:val="1"/>
      <w:marLeft w:val="0"/>
      <w:marRight w:val="0"/>
      <w:marTop w:val="0"/>
      <w:marBottom w:val="0"/>
      <w:divBdr>
        <w:top w:val="none" w:sz="0" w:space="0" w:color="auto"/>
        <w:left w:val="none" w:sz="0" w:space="0" w:color="auto"/>
        <w:bottom w:val="none" w:sz="0" w:space="0" w:color="auto"/>
        <w:right w:val="none" w:sz="0" w:space="0" w:color="auto"/>
      </w:divBdr>
    </w:div>
    <w:div w:id="1212811944">
      <w:bodyDiv w:val="1"/>
      <w:marLeft w:val="0"/>
      <w:marRight w:val="0"/>
      <w:marTop w:val="0"/>
      <w:marBottom w:val="0"/>
      <w:divBdr>
        <w:top w:val="none" w:sz="0" w:space="0" w:color="auto"/>
        <w:left w:val="none" w:sz="0" w:space="0" w:color="auto"/>
        <w:bottom w:val="none" w:sz="0" w:space="0" w:color="auto"/>
        <w:right w:val="none" w:sz="0" w:space="0" w:color="auto"/>
      </w:divBdr>
    </w:div>
    <w:div w:id="1231385691">
      <w:bodyDiv w:val="1"/>
      <w:marLeft w:val="0"/>
      <w:marRight w:val="0"/>
      <w:marTop w:val="0"/>
      <w:marBottom w:val="0"/>
      <w:divBdr>
        <w:top w:val="none" w:sz="0" w:space="0" w:color="auto"/>
        <w:left w:val="none" w:sz="0" w:space="0" w:color="auto"/>
        <w:bottom w:val="none" w:sz="0" w:space="0" w:color="auto"/>
        <w:right w:val="none" w:sz="0" w:space="0" w:color="auto"/>
      </w:divBdr>
    </w:div>
    <w:div w:id="1268930574">
      <w:bodyDiv w:val="1"/>
      <w:marLeft w:val="0"/>
      <w:marRight w:val="0"/>
      <w:marTop w:val="0"/>
      <w:marBottom w:val="0"/>
      <w:divBdr>
        <w:top w:val="none" w:sz="0" w:space="0" w:color="auto"/>
        <w:left w:val="none" w:sz="0" w:space="0" w:color="auto"/>
        <w:bottom w:val="none" w:sz="0" w:space="0" w:color="auto"/>
        <w:right w:val="none" w:sz="0" w:space="0" w:color="auto"/>
      </w:divBdr>
    </w:div>
    <w:div w:id="1358627699">
      <w:bodyDiv w:val="1"/>
      <w:marLeft w:val="0"/>
      <w:marRight w:val="0"/>
      <w:marTop w:val="0"/>
      <w:marBottom w:val="0"/>
      <w:divBdr>
        <w:top w:val="none" w:sz="0" w:space="0" w:color="auto"/>
        <w:left w:val="none" w:sz="0" w:space="0" w:color="auto"/>
        <w:bottom w:val="none" w:sz="0" w:space="0" w:color="auto"/>
        <w:right w:val="none" w:sz="0" w:space="0" w:color="auto"/>
      </w:divBdr>
    </w:div>
    <w:div w:id="1390375275">
      <w:bodyDiv w:val="1"/>
      <w:marLeft w:val="0"/>
      <w:marRight w:val="0"/>
      <w:marTop w:val="0"/>
      <w:marBottom w:val="0"/>
      <w:divBdr>
        <w:top w:val="none" w:sz="0" w:space="0" w:color="auto"/>
        <w:left w:val="none" w:sz="0" w:space="0" w:color="auto"/>
        <w:bottom w:val="none" w:sz="0" w:space="0" w:color="auto"/>
        <w:right w:val="none" w:sz="0" w:space="0" w:color="auto"/>
      </w:divBdr>
    </w:div>
    <w:div w:id="1430467383">
      <w:bodyDiv w:val="1"/>
      <w:marLeft w:val="0"/>
      <w:marRight w:val="0"/>
      <w:marTop w:val="0"/>
      <w:marBottom w:val="0"/>
      <w:divBdr>
        <w:top w:val="none" w:sz="0" w:space="0" w:color="auto"/>
        <w:left w:val="none" w:sz="0" w:space="0" w:color="auto"/>
        <w:bottom w:val="none" w:sz="0" w:space="0" w:color="auto"/>
        <w:right w:val="none" w:sz="0" w:space="0" w:color="auto"/>
      </w:divBdr>
      <w:divsChild>
        <w:div w:id="825823846">
          <w:marLeft w:val="0"/>
          <w:marRight w:val="0"/>
          <w:marTop w:val="0"/>
          <w:marBottom w:val="0"/>
          <w:divBdr>
            <w:top w:val="none" w:sz="0" w:space="0" w:color="auto"/>
            <w:left w:val="none" w:sz="0" w:space="0" w:color="auto"/>
            <w:bottom w:val="none" w:sz="0" w:space="0" w:color="auto"/>
            <w:right w:val="none" w:sz="0" w:space="0" w:color="auto"/>
          </w:divBdr>
          <w:divsChild>
            <w:div w:id="1434862153">
              <w:marLeft w:val="0"/>
              <w:marRight w:val="0"/>
              <w:marTop w:val="0"/>
              <w:marBottom w:val="0"/>
              <w:divBdr>
                <w:top w:val="none" w:sz="0" w:space="0" w:color="auto"/>
                <w:left w:val="none" w:sz="0" w:space="0" w:color="auto"/>
                <w:bottom w:val="none" w:sz="0" w:space="0" w:color="auto"/>
                <w:right w:val="none" w:sz="0" w:space="0" w:color="auto"/>
              </w:divBdr>
            </w:div>
            <w:div w:id="370813522">
              <w:marLeft w:val="0"/>
              <w:marRight w:val="0"/>
              <w:marTop w:val="0"/>
              <w:marBottom w:val="0"/>
              <w:divBdr>
                <w:top w:val="none" w:sz="0" w:space="0" w:color="auto"/>
                <w:left w:val="none" w:sz="0" w:space="0" w:color="auto"/>
                <w:bottom w:val="none" w:sz="0" w:space="0" w:color="auto"/>
                <w:right w:val="none" w:sz="0" w:space="0" w:color="auto"/>
              </w:divBdr>
            </w:div>
            <w:div w:id="718550256">
              <w:marLeft w:val="0"/>
              <w:marRight w:val="0"/>
              <w:marTop w:val="0"/>
              <w:marBottom w:val="0"/>
              <w:divBdr>
                <w:top w:val="none" w:sz="0" w:space="0" w:color="auto"/>
                <w:left w:val="none" w:sz="0" w:space="0" w:color="auto"/>
                <w:bottom w:val="none" w:sz="0" w:space="0" w:color="auto"/>
                <w:right w:val="none" w:sz="0" w:space="0" w:color="auto"/>
              </w:divBdr>
            </w:div>
            <w:div w:id="2078630206">
              <w:marLeft w:val="0"/>
              <w:marRight w:val="0"/>
              <w:marTop w:val="0"/>
              <w:marBottom w:val="0"/>
              <w:divBdr>
                <w:top w:val="none" w:sz="0" w:space="0" w:color="auto"/>
                <w:left w:val="none" w:sz="0" w:space="0" w:color="auto"/>
                <w:bottom w:val="none" w:sz="0" w:space="0" w:color="auto"/>
                <w:right w:val="none" w:sz="0" w:space="0" w:color="auto"/>
              </w:divBdr>
            </w:div>
            <w:div w:id="964390540">
              <w:marLeft w:val="0"/>
              <w:marRight w:val="0"/>
              <w:marTop w:val="0"/>
              <w:marBottom w:val="0"/>
              <w:divBdr>
                <w:top w:val="none" w:sz="0" w:space="0" w:color="auto"/>
                <w:left w:val="none" w:sz="0" w:space="0" w:color="auto"/>
                <w:bottom w:val="none" w:sz="0" w:space="0" w:color="auto"/>
                <w:right w:val="none" w:sz="0" w:space="0" w:color="auto"/>
              </w:divBdr>
            </w:div>
            <w:div w:id="344748923">
              <w:marLeft w:val="0"/>
              <w:marRight w:val="0"/>
              <w:marTop w:val="0"/>
              <w:marBottom w:val="0"/>
              <w:divBdr>
                <w:top w:val="none" w:sz="0" w:space="0" w:color="auto"/>
                <w:left w:val="none" w:sz="0" w:space="0" w:color="auto"/>
                <w:bottom w:val="none" w:sz="0" w:space="0" w:color="auto"/>
                <w:right w:val="none" w:sz="0" w:space="0" w:color="auto"/>
              </w:divBdr>
            </w:div>
            <w:div w:id="1378317366">
              <w:marLeft w:val="0"/>
              <w:marRight w:val="0"/>
              <w:marTop w:val="0"/>
              <w:marBottom w:val="0"/>
              <w:divBdr>
                <w:top w:val="none" w:sz="0" w:space="0" w:color="auto"/>
                <w:left w:val="none" w:sz="0" w:space="0" w:color="auto"/>
                <w:bottom w:val="none" w:sz="0" w:space="0" w:color="auto"/>
                <w:right w:val="none" w:sz="0" w:space="0" w:color="auto"/>
              </w:divBdr>
            </w:div>
            <w:div w:id="1761216753">
              <w:marLeft w:val="0"/>
              <w:marRight w:val="0"/>
              <w:marTop w:val="0"/>
              <w:marBottom w:val="0"/>
              <w:divBdr>
                <w:top w:val="none" w:sz="0" w:space="0" w:color="auto"/>
                <w:left w:val="none" w:sz="0" w:space="0" w:color="auto"/>
                <w:bottom w:val="none" w:sz="0" w:space="0" w:color="auto"/>
                <w:right w:val="none" w:sz="0" w:space="0" w:color="auto"/>
              </w:divBdr>
            </w:div>
            <w:div w:id="148374914">
              <w:marLeft w:val="0"/>
              <w:marRight w:val="0"/>
              <w:marTop w:val="0"/>
              <w:marBottom w:val="0"/>
              <w:divBdr>
                <w:top w:val="none" w:sz="0" w:space="0" w:color="auto"/>
                <w:left w:val="none" w:sz="0" w:space="0" w:color="auto"/>
                <w:bottom w:val="none" w:sz="0" w:space="0" w:color="auto"/>
                <w:right w:val="none" w:sz="0" w:space="0" w:color="auto"/>
              </w:divBdr>
            </w:div>
            <w:div w:id="1489589596">
              <w:marLeft w:val="0"/>
              <w:marRight w:val="0"/>
              <w:marTop w:val="0"/>
              <w:marBottom w:val="0"/>
              <w:divBdr>
                <w:top w:val="none" w:sz="0" w:space="0" w:color="auto"/>
                <w:left w:val="none" w:sz="0" w:space="0" w:color="auto"/>
                <w:bottom w:val="none" w:sz="0" w:space="0" w:color="auto"/>
                <w:right w:val="none" w:sz="0" w:space="0" w:color="auto"/>
              </w:divBdr>
            </w:div>
            <w:div w:id="1386104672">
              <w:marLeft w:val="0"/>
              <w:marRight w:val="0"/>
              <w:marTop w:val="0"/>
              <w:marBottom w:val="0"/>
              <w:divBdr>
                <w:top w:val="none" w:sz="0" w:space="0" w:color="auto"/>
                <w:left w:val="none" w:sz="0" w:space="0" w:color="auto"/>
                <w:bottom w:val="none" w:sz="0" w:space="0" w:color="auto"/>
                <w:right w:val="none" w:sz="0" w:space="0" w:color="auto"/>
              </w:divBdr>
            </w:div>
            <w:div w:id="1147820553">
              <w:marLeft w:val="0"/>
              <w:marRight w:val="0"/>
              <w:marTop w:val="0"/>
              <w:marBottom w:val="0"/>
              <w:divBdr>
                <w:top w:val="none" w:sz="0" w:space="0" w:color="auto"/>
                <w:left w:val="none" w:sz="0" w:space="0" w:color="auto"/>
                <w:bottom w:val="none" w:sz="0" w:space="0" w:color="auto"/>
                <w:right w:val="none" w:sz="0" w:space="0" w:color="auto"/>
              </w:divBdr>
            </w:div>
            <w:div w:id="1087772967">
              <w:marLeft w:val="0"/>
              <w:marRight w:val="0"/>
              <w:marTop w:val="0"/>
              <w:marBottom w:val="0"/>
              <w:divBdr>
                <w:top w:val="none" w:sz="0" w:space="0" w:color="auto"/>
                <w:left w:val="none" w:sz="0" w:space="0" w:color="auto"/>
                <w:bottom w:val="none" w:sz="0" w:space="0" w:color="auto"/>
                <w:right w:val="none" w:sz="0" w:space="0" w:color="auto"/>
              </w:divBdr>
            </w:div>
            <w:div w:id="2083208989">
              <w:marLeft w:val="0"/>
              <w:marRight w:val="0"/>
              <w:marTop w:val="0"/>
              <w:marBottom w:val="0"/>
              <w:divBdr>
                <w:top w:val="none" w:sz="0" w:space="0" w:color="auto"/>
                <w:left w:val="none" w:sz="0" w:space="0" w:color="auto"/>
                <w:bottom w:val="none" w:sz="0" w:space="0" w:color="auto"/>
                <w:right w:val="none" w:sz="0" w:space="0" w:color="auto"/>
              </w:divBdr>
            </w:div>
            <w:div w:id="1744717972">
              <w:marLeft w:val="0"/>
              <w:marRight w:val="0"/>
              <w:marTop w:val="0"/>
              <w:marBottom w:val="0"/>
              <w:divBdr>
                <w:top w:val="none" w:sz="0" w:space="0" w:color="auto"/>
                <w:left w:val="none" w:sz="0" w:space="0" w:color="auto"/>
                <w:bottom w:val="none" w:sz="0" w:space="0" w:color="auto"/>
                <w:right w:val="none" w:sz="0" w:space="0" w:color="auto"/>
              </w:divBdr>
            </w:div>
            <w:div w:id="1774783028">
              <w:marLeft w:val="0"/>
              <w:marRight w:val="0"/>
              <w:marTop w:val="0"/>
              <w:marBottom w:val="0"/>
              <w:divBdr>
                <w:top w:val="none" w:sz="0" w:space="0" w:color="auto"/>
                <w:left w:val="none" w:sz="0" w:space="0" w:color="auto"/>
                <w:bottom w:val="none" w:sz="0" w:space="0" w:color="auto"/>
                <w:right w:val="none" w:sz="0" w:space="0" w:color="auto"/>
              </w:divBdr>
            </w:div>
            <w:div w:id="2096512909">
              <w:marLeft w:val="0"/>
              <w:marRight w:val="0"/>
              <w:marTop w:val="0"/>
              <w:marBottom w:val="0"/>
              <w:divBdr>
                <w:top w:val="none" w:sz="0" w:space="0" w:color="auto"/>
                <w:left w:val="none" w:sz="0" w:space="0" w:color="auto"/>
                <w:bottom w:val="none" w:sz="0" w:space="0" w:color="auto"/>
                <w:right w:val="none" w:sz="0" w:space="0" w:color="auto"/>
              </w:divBdr>
            </w:div>
            <w:div w:id="347873841">
              <w:marLeft w:val="0"/>
              <w:marRight w:val="0"/>
              <w:marTop w:val="0"/>
              <w:marBottom w:val="0"/>
              <w:divBdr>
                <w:top w:val="none" w:sz="0" w:space="0" w:color="auto"/>
                <w:left w:val="none" w:sz="0" w:space="0" w:color="auto"/>
                <w:bottom w:val="none" w:sz="0" w:space="0" w:color="auto"/>
                <w:right w:val="none" w:sz="0" w:space="0" w:color="auto"/>
              </w:divBdr>
            </w:div>
            <w:div w:id="1173766186">
              <w:marLeft w:val="0"/>
              <w:marRight w:val="0"/>
              <w:marTop w:val="0"/>
              <w:marBottom w:val="0"/>
              <w:divBdr>
                <w:top w:val="none" w:sz="0" w:space="0" w:color="auto"/>
                <w:left w:val="none" w:sz="0" w:space="0" w:color="auto"/>
                <w:bottom w:val="none" w:sz="0" w:space="0" w:color="auto"/>
                <w:right w:val="none" w:sz="0" w:space="0" w:color="auto"/>
              </w:divBdr>
            </w:div>
            <w:div w:id="678429060">
              <w:marLeft w:val="0"/>
              <w:marRight w:val="0"/>
              <w:marTop w:val="0"/>
              <w:marBottom w:val="0"/>
              <w:divBdr>
                <w:top w:val="none" w:sz="0" w:space="0" w:color="auto"/>
                <w:left w:val="none" w:sz="0" w:space="0" w:color="auto"/>
                <w:bottom w:val="none" w:sz="0" w:space="0" w:color="auto"/>
                <w:right w:val="none" w:sz="0" w:space="0" w:color="auto"/>
              </w:divBdr>
            </w:div>
            <w:div w:id="1051687968">
              <w:marLeft w:val="0"/>
              <w:marRight w:val="0"/>
              <w:marTop w:val="0"/>
              <w:marBottom w:val="0"/>
              <w:divBdr>
                <w:top w:val="none" w:sz="0" w:space="0" w:color="auto"/>
                <w:left w:val="none" w:sz="0" w:space="0" w:color="auto"/>
                <w:bottom w:val="none" w:sz="0" w:space="0" w:color="auto"/>
                <w:right w:val="none" w:sz="0" w:space="0" w:color="auto"/>
              </w:divBdr>
            </w:div>
            <w:div w:id="2079668684">
              <w:marLeft w:val="0"/>
              <w:marRight w:val="0"/>
              <w:marTop w:val="0"/>
              <w:marBottom w:val="0"/>
              <w:divBdr>
                <w:top w:val="none" w:sz="0" w:space="0" w:color="auto"/>
                <w:left w:val="none" w:sz="0" w:space="0" w:color="auto"/>
                <w:bottom w:val="none" w:sz="0" w:space="0" w:color="auto"/>
                <w:right w:val="none" w:sz="0" w:space="0" w:color="auto"/>
              </w:divBdr>
            </w:div>
            <w:div w:id="1305816632">
              <w:marLeft w:val="0"/>
              <w:marRight w:val="0"/>
              <w:marTop w:val="0"/>
              <w:marBottom w:val="0"/>
              <w:divBdr>
                <w:top w:val="none" w:sz="0" w:space="0" w:color="auto"/>
                <w:left w:val="none" w:sz="0" w:space="0" w:color="auto"/>
                <w:bottom w:val="none" w:sz="0" w:space="0" w:color="auto"/>
                <w:right w:val="none" w:sz="0" w:space="0" w:color="auto"/>
              </w:divBdr>
            </w:div>
            <w:div w:id="6302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7691">
      <w:bodyDiv w:val="1"/>
      <w:marLeft w:val="0"/>
      <w:marRight w:val="0"/>
      <w:marTop w:val="0"/>
      <w:marBottom w:val="0"/>
      <w:divBdr>
        <w:top w:val="none" w:sz="0" w:space="0" w:color="auto"/>
        <w:left w:val="none" w:sz="0" w:space="0" w:color="auto"/>
        <w:bottom w:val="none" w:sz="0" w:space="0" w:color="auto"/>
        <w:right w:val="none" w:sz="0" w:space="0" w:color="auto"/>
      </w:divBdr>
    </w:div>
    <w:div w:id="1498957736">
      <w:bodyDiv w:val="1"/>
      <w:marLeft w:val="0"/>
      <w:marRight w:val="0"/>
      <w:marTop w:val="0"/>
      <w:marBottom w:val="0"/>
      <w:divBdr>
        <w:top w:val="none" w:sz="0" w:space="0" w:color="auto"/>
        <w:left w:val="none" w:sz="0" w:space="0" w:color="auto"/>
        <w:bottom w:val="none" w:sz="0" w:space="0" w:color="auto"/>
        <w:right w:val="none" w:sz="0" w:space="0" w:color="auto"/>
      </w:divBdr>
    </w:div>
    <w:div w:id="1572812989">
      <w:bodyDiv w:val="1"/>
      <w:marLeft w:val="0"/>
      <w:marRight w:val="0"/>
      <w:marTop w:val="0"/>
      <w:marBottom w:val="0"/>
      <w:divBdr>
        <w:top w:val="none" w:sz="0" w:space="0" w:color="auto"/>
        <w:left w:val="none" w:sz="0" w:space="0" w:color="auto"/>
        <w:bottom w:val="none" w:sz="0" w:space="0" w:color="auto"/>
        <w:right w:val="none" w:sz="0" w:space="0" w:color="auto"/>
      </w:divBdr>
    </w:div>
    <w:div w:id="1673680520">
      <w:bodyDiv w:val="1"/>
      <w:marLeft w:val="0"/>
      <w:marRight w:val="0"/>
      <w:marTop w:val="0"/>
      <w:marBottom w:val="0"/>
      <w:divBdr>
        <w:top w:val="none" w:sz="0" w:space="0" w:color="auto"/>
        <w:left w:val="none" w:sz="0" w:space="0" w:color="auto"/>
        <w:bottom w:val="none" w:sz="0" w:space="0" w:color="auto"/>
        <w:right w:val="none" w:sz="0" w:space="0" w:color="auto"/>
      </w:divBdr>
    </w:div>
    <w:div w:id="1727949816">
      <w:bodyDiv w:val="1"/>
      <w:marLeft w:val="0"/>
      <w:marRight w:val="0"/>
      <w:marTop w:val="0"/>
      <w:marBottom w:val="0"/>
      <w:divBdr>
        <w:top w:val="none" w:sz="0" w:space="0" w:color="auto"/>
        <w:left w:val="none" w:sz="0" w:space="0" w:color="auto"/>
        <w:bottom w:val="none" w:sz="0" w:space="0" w:color="auto"/>
        <w:right w:val="none" w:sz="0" w:space="0" w:color="auto"/>
      </w:divBdr>
    </w:div>
    <w:div w:id="1741948741">
      <w:bodyDiv w:val="1"/>
      <w:marLeft w:val="0"/>
      <w:marRight w:val="0"/>
      <w:marTop w:val="0"/>
      <w:marBottom w:val="0"/>
      <w:divBdr>
        <w:top w:val="none" w:sz="0" w:space="0" w:color="auto"/>
        <w:left w:val="none" w:sz="0" w:space="0" w:color="auto"/>
        <w:bottom w:val="none" w:sz="0" w:space="0" w:color="auto"/>
        <w:right w:val="none" w:sz="0" w:space="0" w:color="auto"/>
      </w:divBdr>
    </w:div>
    <w:div w:id="1795445068">
      <w:bodyDiv w:val="1"/>
      <w:marLeft w:val="0"/>
      <w:marRight w:val="0"/>
      <w:marTop w:val="0"/>
      <w:marBottom w:val="0"/>
      <w:divBdr>
        <w:top w:val="none" w:sz="0" w:space="0" w:color="auto"/>
        <w:left w:val="none" w:sz="0" w:space="0" w:color="auto"/>
        <w:bottom w:val="none" w:sz="0" w:space="0" w:color="auto"/>
        <w:right w:val="none" w:sz="0" w:space="0" w:color="auto"/>
      </w:divBdr>
      <w:divsChild>
        <w:div w:id="1718234892">
          <w:marLeft w:val="0"/>
          <w:marRight w:val="0"/>
          <w:marTop w:val="0"/>
          <w:marBottom w:val="0"/>
          <w:divBdr>
            <w:top w:val="none" w:sz="0" w:space="0" w:color="auto"/>
            <w:left w:val="none" w:sz="0" w:space="0" w:color="auto"/>
            <w:bottom w:val="none" w:sz="0" w:space="0" w:color="auto"/>
            <w:right w:val="none" w:sz="0" w:space="0" w:color="auto"/>
          </w:divBdr>
        </w:div>
        <w:div w:id="1916426783">
          <w:marLeft w:val="0"/>
          <w:marRight w:val="0"/>
          <w:marTop w:val="0"/>
          <w:marBottom w:val="0"/>
          <w:divBdr>
            <w:top w:val="none" w:sz="0" w:space="0" w:color="auto"/>
            <w:left w:val="none" w:sz="0" w:space="0" w:color="auto"/>
            <w:bottom w:val="none" w:sz="0" w:space="0" w:color="auto"/>
            <w:right w:val="none" w:sz="0" w:space="0" w:color="auto"/>
          </w:divBdr>
        </w:div>
        <w:div w:id="222957912">
          <w:marLeft w:val="0"/>
          <w:marRight w:val="0"/>
          <w:marTop w:val="0"/>
          <w:marBottom w:val="0"/>
          <w:divBdr>
            <w:top w:val="none" w:sz="0" w:space="0" w:color="auto"/>
            <w:left w:val="none" w:sz="0" w:space="0" w:color="auto"/>
            <w:bottom w:val="none" w:sz="0" w:space="0" w:color="auto"/>
            <w:right w:val="none" w:sz="0" w:space="0" w:color="auto"/>
          </w:divBdr>
        </w:div>
      </w:divsChild>
    </w:div>
    <w:div w:id="1818493184">
      <w:bodyDiv w:val="1"/>
      <w:marLeft w:val="0"/>
      <w:marRight w:val="0"/>
      <w:marTop w:val="0"/>
      <w:marBottom w:val="0"/>
      <w:divBdr>
        <w:top w:val="none" w:sz="0" w:space="0" w:color="auto"/>
        <w:left w:val="none" w:sz="0" w:space="0" w:color="auto"/>
        <w:bottom w:val="none" w:sz="0" w:space="0" w:color="auto"/>
        <w:right w:val="none" w:sz="0" w:space="0" w:color="auto"/>
      </w:divBdr>
    </w:div>
    <w:div w:id="1882866715">
      <w:bodyDiv w:val="1"/>
      <w:marLeft w:val="0"/>
      <w:marRight w:val="0"/>
      <w:marTop w:val="0"/>
      <w:marBottom w:val="0"/>
      <w:divBdr>
        <w:top w:val="none" w:sz="0" w:space="0" w:color="auto"/>
        <w:left w:val="none" w:sz="0" w:space="0" w:color="auto"/>
        <w:bottom w:val="none" w:sz="0" w:space="0" w:color="auto"/>
        <w:right w:val="none" w:sz="0" w:space="0" w:color="auto"/>
      </w:divBdr>
    </w:div>
    <w:div w:id="1953709314">
      <w:bodyDiv w:val="1"/>
      <w:marLeft w:val="0"/>
      <w:marRight w:val="0"/>
      <w:marTop w:val="0"/>
      <w:marBottom w:val="0"/>
      <w:divBdr>
        <w:top w:val="none" w:sz="0" w:space="0" w:color="auto"/>
        <w:left w:val="none" w:sz="0" w:space="0" w:color="auto"/>
        <w:bottom w:val="none" w:sz="0" w:space="0" w:color="auto"/>
        <w:right w:val="none" w:sz="0" w:space="0" w:color="auto"/>
      </w:divBdr>
      <w:divsChild>
        <w:div w:id="538667532">
          <w:marLeft w:val="0"/>
          <w:marRight w:val="0"/>
          <w:marTop w:val="0"/>
          <w:marBottom w:val="0"/>
          <w:divBdr>
            <w:top w:val="none" w:sz="0" w:space="0" w:color="auto"/>
            <w:left w:val="none" w:sz="0" w:space="0" w:color="auto"/>
            <w:bottom w:val="none" w:sz="0" w:space="0" w:color="auto"/>
            <w:right w:val="none" w:sz="0" w:space="0" w:color="auto"/>
          </w:divBdr>
          <w:divsChild>
            <w:div w:id="310450339">
              <w:marLeft w:val="0"/>
              <w:marRight w:val="0"/>
              <w:marTop w:val="0"/>
              <w:marBottom w:val="0"/>
              <w:divBdr>
                <w:top w:val="none" w:sz="0" w:space="0" w:color="auto"/>
                <w:left w:val="none" w:sz="0" w:space="0" w:color="auto"/>
                <w:bottom w:val="none" w:sz="0" w:space="0" w:color="auto"/>
                <w:right w:val="none" w:sz="0" w:space="0" w:color="auto"/>
              </w:divBdr>
            </w:div>
            <w:div w:id="1115442677">
              <w:marLeft w:val="0"/>
              <w:marRight w:val="0"/>
              <w:marTop w:val="0"/>
              <w:marBottom w:val="0"/>
              <w:divBdr>
                <w:top w:val="none" w:sz="0" w:space="0" w:color="auto"/>
                <w:left w:val="none" w:sz="0" w:space="0" w:color="auto"/>
                <w:bottom w:val="none" w:sz="0" w:space="0" w:color="auto"/>
                <w:right w:val="none" w:sz="0" w:space="0" w:color="auto"/>
              </w:divBdr>
            </w:div>
            <w:div w:id="1345548525">
              <w:marLeft w:val="0"/>
              <w:marRight w:val="0"/>
              <w:marTop w:val="0"/>
              <w:marBottom w:val="0"/>
              <w:divBdr>
                <w:top w:val="none" w:sz="0" w:space="0" w:color="auto"/>
                <w:left w:val="none" w:sz="0" w:space="0" w:color="auto"/>
                <w:bottom w:val="none" w:sz="0" w:space="0" w:color="auto"/>
                <w:right w:val="none" w:sz="0" w:space="0" w:color="auto"/>
              </w:divBdr>
            </w:div>
            <w:div w:id="1473715982">
              <w:marLeft w:val="0"/>
              <w:marRight w:val="0"/>
              <w:marTop w:val="0"/>
              <w:marBottom w:val="0"/>
              <w:divBdr>
                <w:top w:val="none" w:sz="0" w:space="0" w:color="auto"/>
                <w:left w:val="none" w:sz="0" w:space="0" w:color="auto"/>
                <w:bottom w:val="none" w:sz="0" w:space="0" w:color="auto"/>
                <w:right w:val="none" w:sz="0" w:space="0" w:color="auto"/>
              </w:divBdr>
            </w:div>
            <w:div w:id="2046127236">
              <w:marLeft w:val="0"/>
              <w:marRight w:val="0"/>
              <w:marTop w:val="0"/>
              <w:marBottom w:val="0"/>
              <w:divBdr>
                <w:top w:val="none" w:sz="0" w:space="0" w:color="auto"/>
                <w:left w:val="none" w:sz="0" w:space="0" w:color="auto"/>
                <w:bottom w:val="none" w:sz="0" w:space="0" w:color="auto"/>
                <w:right w:val="none" w:sz="0" w:space="0" w:color="auto"/>
              </w:divBdr>
            </w:div>
            <w:div w:id="445392229">
              <w:marLeft w:val="0"/>
              <w:marRight w:val="0"/>
              <w:marTop w:val="0"/>
              <w:marBottom w:val="0"/>
              <w:divBdr>
                <w:top w:val="none" w:sz="0" w:space="0" w:color="auto"/>
                <w:left w:val="none" w:sz="0" w:space="0" w:color="auto"/>
                <w:bottom w:val="none" w:sz="0" w:space="0" w:color="auto"/>
                <w:right w:val="none" w:sz="0" w:space="0" w:color="auto"/>
              </w:divBdr>
            </w:div>
            <w:div w:id="396325795">
              <w:marLeft w:val="0"/>
              <w:marRight w:val="0"/>
              <w:marTop w:val="0"/>
              <w:marBottom w:val="0"/>
              <w:divBdr>
                <w:top w:val="none" w:sz="0" w:space="0" w:color="auto"/>
                <w:left w:val="none" w:sz="0" w:space="0" w:color="auto"/>
                <w:bottom w:val="none" w:sz="0" w:space="0" w:color="auto"/>
                <w:right w:val="none" w:sz="0" w:space="0" w:color="auto"/>
              </w:divBdr>
            </w:div>
            <w:div w:id="1826892310">
              <w:marLeft w:val="0"/>
              <w:marRight w:val="0"/>
              <w:marTop w:val="0"/>
              <w:marBottom w:val="0"/>
              <w:divBdr>
                <w:top w:val="none" w:sz="0" w:space="0" w:color="auto"/>
                <w:left w:val="none" w:sz="0" w:space="0" w:color="auto"/>
                <w:bottom w:val="none" w:sz="0" w:space="0" w:color="auto"/>
                <w:right w:val="none" w:sz="0" w:space="0" w:color="auto"/>
              </w:divBdr>
            </w:div>
            <w:div w:id="3546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497">
      <w:bodyDiv w:val="1"/>
      <w:marLeft w:val="0"/>
      <w:marRight w:val="0"/>
      <w:marTop w:val="0"/>
      <w:marBottom w:val="0"/>
      <w:divBdr>
        <w:top w:val="none" w:sz="0" w:space="0" w:color="auto"/>
        <w:left w:val="none" w:sz="0" w:space="0" w:color="auto"/>
        <w:bottom w:val="none" w:sz="0" w:space="0" w:color="auto"/>
        <w:right w:val="none" w:sz="0" w:space="0" w:color="auto"/>
      </w:divBdr>
      <w:divsChild>
        <w:div w:id="2024669284">
          <w:marLeft w:val="0"/>
          <w:marRight w:val="0"/>
          <w:marTop w:val="0"/>
          <w:marBottom w:val="0"/>
          <w:divBdr>
            <w:top w:val="none" w:sz="0" w:space="0" w:color="auto"/>
            <w:left w:val="none" w:sz="0" w:space="0" w:color="auto"/>
            <w:bottom w:val="none" w:sz="0" w:space="0" w:color="auto"/>
            <w:right w:val="none" w:sz="0" w:space="0" w:color="auto"/>
          </w:divBdr>
          <w:divsChild>
            <w:div w:id="343439765">
              <w:marLeft w:val="0"/>
              <w:marRight w:val="0"/>
              <w:marTop w:val="0"/>
              <w:marBottom w:val="0"/>
              <w:divBdr>
                <w:top w:val="none" w:sz="0" w:space="0" w:color="auto"/>
                <w:left w:val="none" w:sz="0" w:space="0" w:color="auto"/>
                <w:bottom w:val="none" w:sz="0" w:space="0" w:color="auto"/>
                <w:right w:val="none" w:sz="0" w:space="0" w:color="auto"/>
              </w:divBdr>
            </w:div>
            <w:div w:id="36587609">
              <w:marLeft w:val="0"/>
              <w:marRight w:val="0"/>
              <w:marTop w:val="0"/>
              <w:marBottom w:val="0"/>
              <w:divBdr>
                <w:top w:val="none" w:sz="0" w:space="0" w:color="auto"/>
                <w:left w:val="none" w:sz="0" w:space="0" w:color="auto"/>
                <w:bottom w:val="none" w:sz="0" w:space="0" w:color="auto"/>
                <w:right w:val="none" w:sz="0" w:space="0" w:color="auto"/>
              </w:divBdr>
            </w:div>
            <w:div w:id="386102958">
              <w:marLeft w:val="0"/>
              <w:marRight w:val="0"/>
              <w:marTop w:val="0"/>
              <w:marBottom w:val="0"/>
              <w:divBdr>
                <w:top w:val="none" w:sz="0" w:space="0" w:color="auto"/>
                <w:left w:val="none" w:sz="0" w:space="0" w:color="auto"/>
                <w:bottom w:val="none" w:sz="0" w:space="0" w:color="auto"/>
                <w:right w:val="none" w:sz="0" w:space="0" w:color="auto"/>
              </w:divBdr>
            </w:div>
            <w:div w:id="783423033">
              <w:marLeft w:val="0"/>
              <w:marRight w:val="0"/>
              <w:marTop w:val="0"/>
              <w:marBottom w:val="0"/>
              <w:divBdr>
                <w:top w:val="none" w:sz="0" w:space="0" w:color="auto"/>
                <w:left w:val="none" w:sz="0" w:space="0" w:color="auto"/>
                <w:bottom w:val="none" w:sz="0" w:space="0" w:color="auto"/>
                <w:right w:val="none" w:sz="0" w:space="0" w:color="auto"/>
              </w:divBdr>
            </w:div>
            <w:div w:id="510991123">
              <w:marLeft w:val="0"/>
              <w:marRight w:val="0"/>
              <w:marTop w:val="0"/>
              <w:marBottom w:val="0"/>
              <w:divBdr>
                <w:top w:val="none" w:sz="0" w:space="0" w:color="auto"/>
                <w:left w:val="none" w:sz="0" w:space="0" w:color="auto"/>
                <w:bottom w:val="none" w:sz="0" w:space="0" w:color="auto"/>
                <w:right w:val="none" w:sz="0" w:space="0" w:color="auto"/>
              </w:divBdr>
            </w:div>
            <w:div w:id="1203834348">
              <w:marLeft w:val="0"/>
              <w:marRight w:val="0"/>
              <w:marTop w:val="0"/>
              <w:marBottom w:val="0"/>
              <w:divBdr>
                <w:top w:val="none" w:sz="0" w:space="0" w:color="auto"/>
                <w:left w:val="none" w:sz="0" w:space="0" w:color="auto"/>
                <w:bottom w:val="none" w:sz="0" w:space="0" w:color="auto"/>
                <w:right w:val="none" w:sz="0" w:space="0" w:color="auto"/>
              </w:divBdr>
            </w:div>
            <w:div w:id="546339326">
              <w:marLeft w:val="0"/>
              <w:marRight w:val="0"/>
              <w:marTop w:val="0"/>
              <w:marBottom w:val="0"/>
              <w:divBdr>
                <w:top w:val="none" w:sz="0" w:space="0" w:color="auto"/>
                <w:left w:val="none" w:sz="0" w:space="0" w:color="auto"/>
                <w:bottom w:val="none" w:sz="0" w:space="0" w:color="auto"/>
                <w:right w:val="none" w:sz="0" w:space="0" w:color="auto"/>
              </w:divBdr>
            </w:div>
            <w:div w:id="692388898">
              <w:marLeft w:val="0"/>
              <w:marRight w:val="0"/>
              <w:marTop w:val="0"/>
              <w:marBottom w:val="0"/>
              <w:divBdr>
                <w:top w:val="none" w:sz="0" w:space="0" w:color="auto"/>
                <w:left w:val="none" w:sz="0" w:space="0" w:color="auto"/>
                <w:bottom w:val="none" w:sz="0" w:space="0" w:color="auto"/>
                <w:right w:val="none" w:sz="0" w:space="0" w:color="auto"/>
              </w:divBdr>
            </w:div>
            <w:div w:id="296377717">
              <w:marLeft w:val="0"/>
              <w:marRight w:val="0"/>
              <w:marTop w:val="0"/>
              <w:marBottom w:val="0"/>
              <w:divBdr>
                <w:top w:val="none" w:sz="0" w:space="0" w:color="auto"/>
                <w:left w:val="none" w:sz="0" w:space="0" w:color="auto"/>
                <w:bottom w:val="none" w:sz="0" w:space="0" w:color="auto"/>
                <w:right w:val="none" w:sz="0" w:space="0" w:color="auto"/>
              </w:divBdr>
            </w:div>
            <w:div w:id="97138310">
              <w:marLeft w:val="0"/>
              <w:marRight w:val="0"/>
              <w:marTop w:val="0"/>
              <w:marBottom w:val="0"/>
              <w:divBdr>
                <w:top w:val="none" w:sz="0" w:space="0" w:color="auto"/>
                <w:left w:val="none" w:sz="0" w:space="0" w:color="auto"/>
                <w:bottom w:val="none" w:sz="0" w:space="0" w:color="auto"/>
                <w:right w:val="none" w:sz="0" w:space="0" w:color="auto"/>
              </w:divBdr>
            </w:div>
            <w:div w:id="1515877096">
              <w:marLeft w:val="0"/>
              <w:marRight w:val="0"/>
              <w:marTop w:val="0"/>
              <w:marBottom w:val="0"/>
              <w:divBdr>
                <w:top w:val="none" w:sz="0" w:space="0" w:color="auto"/>
                <w:left w:val="none" w:sz="0" w:space="0" w:color="auto"/>
                <w:bottom w:val="none" w:sz="0" w:space="0" w:color="auto"/>
                <w:right w:val="none" w:sz="0" w:space="0" w:color="auto"/>
              </w:divBdr>
            </w:div>
            <w:div w:id="1677612579">
              <w:marLeft w:val="0"/>
              <w:marRight w:val="0"/>
              <w:marTop w:val="0"/>
              <w:marBottom w:val="0"/>
              <w:divBdr>
                <w:top w:val="none" w:sz="0" w:space="0" w:color="auto"/>
                <w:left w:val="none" w:sz="0" w:space="0" w:color="auto"/>
                <w:bottom w:val="none" w:sz="0" w:space="0" w:color="auto"/>
                <w:right w:val="none" w:sz="0" w:space="0" w:color="auto"/>
              </w:divBdr>
            </w:div>
            <w:div w:id="230584825">
              <w:marLeft w:val="0"/>
              <w:marRight w:val="0"/>
              <w:marTop w:val="0"/>
              <w:marBottom w:val="0"/>
              <w:divBdr>
                <w:top w:val="none" w:sz="0" w:space="0" w:color="auto"/>
                <w:left w:val="none" w:sz="0" w:space="0" w:color="auto"/>
                <w:bottom w:val="none" w:sz="0" w:space="0" w:color="auto"/>
                <w:right w:val="none" w:sz="0" w:space="0" w:color="auto"/>
              </w:divBdr>
            </w:div>
            <w:div w:id="2010013880">
              <w:marLeft w:val="0"/>
              <w:marRight w:val="0"/>
              <w:marTop w:val="0"/>
              <w:marBottom w:val="0"/>
              <w:divBdr>
                <w:top w:val="none" w:sz="0" w:space="0" w:color="auto"/>
                <w:left w:val="none" w:sz="0" w:space="0" w:color="auto"/>
                <w:bottom w:val="none" w:sz="0" w:space="0" w:color="auto"/>
                <w:right w:val="none" w:sz="0" w:space="0" w:color="auto"/>
              </w:divBdr>
            </w:div>
            <w:div w:id="358554226">
              <w:marLeft w:val="0"/>
              <w:marRight w:val="0"/>
              <w:marTop w:val="0"/>
              <w:marBottom w:val="0"/>
              <w:divBdr>
                <w:top w:val="none" w:sz="0" w:space="0" w:color="auto"/>
                <w:left w:val="none" w:sz="0" w:space="0" w:color="auto"/>
                <w:bottom w:val="none" w:sz="0" w:space="0" w:color="auto"/>
                <w:right w:val="none" w:sz="0" w:space="0" w:color="auto"/>
              </w:divBdr>
            </w:div>
            <w:div w:id="599720106">
              <w:marLeft w:val="0"/>
              <w:marRight w:val="0"/>
              <w:marTop w:val="0"/>
              <w:marBottom w:val="0"/>
              <w:divBdr>
                <w:top w:val="none" w:sz="0" w:space="0" w:color="auto"/>
                <w:left w:val="none" w:sz="0" w:space="0" w:color="auto"/>
                <w:bottom w:val="none" w:sz="0" w:space="0" w:color="auto"/>
                <w:right w:val="none" w:sz="0" w:space="0" w:color="auto"/>
              </w:divBdr>
            </w:div>
            <w:div w:id="1886060998">
              <w:marLeft w:val="0"/>
              <w:marRight w:val="0"/>
              <w:marTop w:val="0"/>
              <w:marBottom w:val="0"/>
              <w:divBdr>
                <w:top w:val="none" w:sz="0" w:space="0" w:color="auto"/>
                <w:left w:val="none" w:sz="0" w:space="0" w:color="auto"/>
                <w:bottom w:val="none" w:sz="0" w:space="0" w:color="auto"/>
                <w:right w:val="none" w:sz="0" w:space="0" w:color="auto"/>
              </w:divBdr>
            </w:div>
            <w:div w:id="553661002">
              <w:marLeft w:val="0"/>
              <w:marRight w:val="0"/>
              <w:marTop w:val="0"/>
              <w:marBottom w:val="0"/>
              <w:divBdr>
                <w:top w:val="none" w:sz="0" w:space="0" w:color="auto"/>
                <w:left w:val="none" w:sz="0" w:space="0" w:color="auto"/>
                <w:bottom w:val="none" w:sz="0" w:space="0" w:color="auto"/>
                <w:right w:val="none" w:sz="0" w:space="0" w:color="auto"/>
              </w:divBdr>
            </w:div>
            <w:div w:id="1456606385">
              <w:marLeft w:val="0"/>
              <w:marRight w:val="0"/>
              <w:marTop w:val="0"/>
              <w:marBottom w:val="0"/>
              <w:divBdr>
                <w:top w:val="none" w:sz="0" w:space="0" w:color="auto"/>
                <w:left w:val="none" w:sz="0" w:space="0" w:color="auto"/>
                <w:bottom w:val="none" w:sz="0" w:space="0" w:color="auto"/>
                <w:right w:val="none" w:sz="0" w:space="0" w:color="auto"/>
              </w:divBdr>
            </w:div>
            <w:div w:id="1553078919">
              <w:marLeft w:val="0"/>
              <w:marRight w:val="0"/>
              <w:marTop w:val="0"/>
              <w:marBottom w:val="0"/>
              <w:divBdr>
                <w:top w:val="none" w:sz="0" w:space="0" w:color="auto"/>
                <w:left w:val="none" w:sz="0" w:space="0" w:color="auto"/>
                <w:bottom w:val="none" w:sz="0" w:space="0" w:color="auto"/>
                <w:right w:val="none" w:sz="0" w:space="0" w:color="auto"/>
              </w:divBdr>
            </w:div>
            <w:div w:id="901451166">
              <w:marLeft w:val="0"/>
              <w:marRight w:val="0"/>
              <w:marTop w:val="0"/>
              <w:marBottom w:val="0"/>
              <w:divBdr>
                <w:top w:val="none" w:sz="0" w:space="0" w:color="auto"/>
                <w:left w:val="none" w:sz="0" w:space="0" w:color="auto"/>
                <w:bottom w:val="none" w:sz="0" w:space="0" w:color="auto"/>
                <w:right w:val="none" w:sz="0" w:space="0" w:color="auto"/>
              </w:divBdr>
            </w:div>
            <w:div w:id="2125885141">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786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89902">
      <w:bodyDiv w:val="1"/>
      <w:marLeft w:val="0"/>
      <w:marRight w:val="0"/>
      <w:marTop w:val="0"/>
      <w:marBottom w:val="0"/>
      <w:divBdr>
        <w:top w:val="none" w:sz="0" w:space="0" w:color="auto"/>
        <w:left w:val="none" w:sz="0" w:space="0" w:color="auto"/>
        <w:bottom w:val="none" w:sz="0" w:space="0" w:color="auto"/>
        <w:right w:val="none" w:sz="0" w:space="0" w:color="auto"/>
      </w:divBdr>
    </w:div>
    <w:div w:id="2137867479">
      <w:bodyDiv w:val="1"/>
      <w:marLeft w:val="0"/>
      <w:marRight w:val="0"/>
      <w:marTop w:val="0"/>
      <w:marBottom w:val="0"/>
      <w:divBdr>
        <w:top w:val="none" w:sz="0" w:space="0" w:color="auto"/>
        <w:left w:val="none" w:sz="0" w:space="0" w:color="auto"/>
        <w:bottom w:val="none" w:sz="0" w:space="0" w:color="auto"/>
        <w:right w:val="none" w:sz="0" w:space="0" w:color="auto"/>
      </w:divBdr>
      <w:divsChild>
        <w:div w:id="1294553180">
          <w:marLeft w:val="0"/>
          <w:marRight w:val="0"/>
          <w:marTop w:val="0"/>
          <w:marBottom w:val="0"/>
          <w:divBdr>
            <w:top w:val="none" w:sz="0" w:space="0" w:color="auto"/>
            <w:left w:val="none" w:sz="0" w:space="0" w:color="auto"/>
            <w:bottom w:val="none" w:sz="0" w:space="0" w:color="auto"/>
            <w:right w:val="none" w:sz="0" w:space="0" w:color="auto"/>
          </w:divBdr>
        </w:div>
        <w:div w:id="150603346">
          <w:marLeft w:val="0"/>
          <w:marRight w:val="0"/>
          <w:marTop w:val="0"/>
          <w:marBottom w:val="0"/>
          <w:divBdr>
            <w:top w:val="none" w:sz="0" w:space="0" w:color="auto"/>
            <w:left w:val="none" w:sz="0" w:space="0" w:color="auto"/>
            <w:bottom w:val="none" w:sz="0" w:space="0" w:color="auto"/>
            <w:right w:val="none" w:sz="0" w:space="0" w:color="auto"/>
          </w:divBdr>
        </w:div>
        <w:div w:id="1934777622">
          <w:marLeft w:val="0"/>
          <w:marRight w:val="0"/>
          <w:marTop w:val="0"/>
          <w:marBottom w:val="0"/>
          <w:divBdr>
            <w:top w:val="none" w:sz="0" w:space="0" w:color="auto"/>
            <w:left w:val="none" w:sz="0" w:space="0" w:color="auto"/>
            <w:bottom w:val="none" w:sz="0" w:space="0" w:color="auto"/>
            <w:right w:val="none" w:sz="0" w:space="0" w:color="auto"/>
          </w:divBdr>
        </w:div>
        <w:div w:id="856501242">
          <w:marLeft w:val="0"/>
          <w:marRight w:val="0"/>
          <w:marTop w:val="0"/>
          <w:marBottom w:val="0"/>
          <w:divBdr>
            <w:top w:val="none" w:sz="0" w:space="0" w:color="auto"/>
            <w:left w:val="none" w:sz="0" w:space="0" w:color="auto"/>
            <w:bottom w:val="none" w:sz="0" w:space="0" w:color="auto"/>
            <w:right w:val="none" w:sz="0" w:space="0" w:color="auto"/>
          </w:divBdr>
        </w:div>
        <w:div w:id="692876194">
          <w:marLeft w:val="0"/>
          <w:marRight w:val="0"/>
          <w:marTop w:val="0"/>
          <w:marBottom w:val="0"/>
          <w:divBdr>
            <w:top w:val="none" w:sz="0" w:space="0" w:color="auto"/>
            <w:left w:val="none" w:sz="0" w:space="0" w:color="auto"/>
            <w:bottom w:val="none" w:sz="0" w:space="0" w:color="auto"/>
            <w:right w:val="none" w:sz="0" w:space="0" w:color="auto"/>
          </w:divBdr>
        </w:div>
        <w:div w:id="1071805316">
          <w:marLeft w:val="0"/>
          <w:marRight w:val="0"/>
          <w:marTop w:val="0"/>
          <w:marBottom w:val="0"/>
          <w:divBdr>
            <w:top w:val="none" w:sz="0" w:space="0" w:color="auto"/>
            <w:left w:val="none" w:sz="0" w:space="0" w:color="auto"/>
            <w:bottom w:val="none" w:sz="0" w:space="0" w:color="auto"/>
            <w:right w:val="none" w:sz="0" w:space="0" w:color="auto"/>
          </w:divBdr>
        </w:div>
        <w:div w:id="885876100">
          <w:marLeft w:val="0"/>
          <w:marRight w:val="0"/>
          <w:marTop w:val="0"/>
          <w:marBottom w:val="0"/>
          <w:divBdr>
            <w:top w:val="none" w:sz="0" w:space="0" w:color="auto"/>
            <w:left w:val="none" w:sz="0" w:space="0" w:color="auto"/>
            <w:bottom w:val="none" w:sz="0" w:space="0" w:color="auto"/>
            <w:right w:val="none" w:sz="0" w:space="0" w:color="auto"/>
          </w:divBdr>
        </w:div>
        <w:div w:id="829558158">
          <w:marLeft w:val="0"/>
          <w:marRight w:val="0"/>
          <w:marTop w:val="0"/>
          <w:marBottom w:val="0"/>
          <w:divBdr>
            <w:top w:val="none" w:sz="0" w:space="0" w:color="auto"/>
            <w:left w:val="none" w:sz="0" w:space="0" w:color="auto"/>
            <w:bottom w:val="none" w:sz="0" w:space="0" w:color="auto"/>
            <w:right w:val="none" w:sz="0" w:space="0" w:color="auto"/>
          </w:divBdr>
        </w:div>
        <w:div w:id="262419937">
          <w:marLeft w:val="0"/>
          <w:marRight w:val="0"/>
          <w:marTop w:val="0"/>
          <w:marBottom w:val="0"/>
          <w:divBdr>
            <w:top w:val="none" w:sz="0" w:space="0" w:color="auto"/>
            <w:left w:val="none" w:sz="0" w:space="0" w:color="auto"/>
            <w:bottom w:val="none" w:sz="0" w:space="0" w:color="auto"/>
            <w:right w:val="none" w:sz="0" w:space="0" w:color="auto"/>
          </w:divBdr>
        </w:div>
        <w:div w:id="80026982">
          <w:marLeft w:val="0"/>
          <w:marRight w:val="0"/>
          <w:marTop w:val="0"/>
          <w:marBottom w:val="0"/>
          <w:divBdr>
            <w:top w:val="none" w:sz="0" w:space="0" w:color="auto"/>
            <w:left w:val="none" w:sz="0" w:space="0" w:color="auto"/>
            <w:bottom w:val="none" w:sz="0" w:space="0" w:color="auto"/>
            <w:right w:val="none" w:sz="0" w:space="0" w:color="auto"/>
          </w:divBdr>
        </w:div>
        <w:div w:id="1698386108">
          <w:marLeft w:val="0"/>
          <w:marRight w:val="0"/>
          <w:marTop w:val="0"/>
          <w:marBottom w:val="0"/>
          <w:divBdr>
            <w:top w:val="none" w:sz="0" w:space="0" w:color="auto"/>
            <w:left w:val="none" w:sz="0" w:space="0" w:color="auto"/>
            <w:bottom w:val="none" w:sz="0" w:space="0" w:color="auto"/>
            <w:right w:val="none" w:sz="0" w:space="0" w:color="auto"/>
          </w:divBdr>
        </w:div>
        <w:div w:id="1503088025">
          <w:marLeft w:val="0"/>
          <w:marRight w:val="0"/>
          <w:marTop w:val="0"/>
          <w:marBottom w:val="0"/>
          <w:divBdr>
            <w:top w:val="none" w:sz="0" w:space="0" w:color="auto"/>
            <w:left w:val="none" w:sz="0" w:space="0" w:color="auto"/>
            <w:bottom w:val="none" w:sz="0" w:space="0" w:color="auto"/>
            <w:right w:val="none" w:sz="0" w:space="0" w:color="auto"/>
          </w:divBdr>
        </w:div>
        <w:div w:id="2037080949">
          <w:marLeft w:val="0"/>
          <w:marRight w:val="0"/>
          <w:marTop w:val="0"/>
          <w:marBottom w:val="0"/>
          <w:divBdr>
            <w:top w:val="none" w:sz="0" w:space="0" w:color="auto"/>
            <w:left w:val="none" w:sz="0" w:space="0" w:color="auto"/>
            <w:bottom w:val="none" w:sz="0" w:space="0" w:color="auto"/>
            <w:right w:val="none" w:sz="0" w:space="0" w:color="auto"/>
          </w:divBdr>
        </w:div>
        <w:div w:id="704598427">
          <w:marLeft w:val="0"/>
          <w:marRight w:val="0"/>
          <w:marTop w:val="0"/>
          <w:marBottom w:val="0"/>
          <w:divBdr>
            <w:top w:val="none" w:sz="0" w:space="0" w:color="auto"/>
            <w:left w:val="none" w:sz="0" w:space="0" w:color="auto"/>
            <w:bottom w:val="none" w:sz="0" w:space="0" w:color="auto"/>
            <w:right w:val="none" w:sz="0" w:space="0" w:color="auto"/>
          </w:divBdr>
        </w:div>
        <w:div w:id="1462267112">
          <w:marLeft w:val="0"/>
          <w:marRight w:val="0"/>
          <w:marTop w:val="0"/>
          <w:marBottom w:val="0"/>
          <w:divBdr>
            <w:top w:val="none" w:sz="0" w:space="0" w:color="auto"/>
            <w:left w:val="none" w:sz="0" w:space="0" w:color="auto"/>
            <w:bottom w:val="none" w:sz="0" w:space="0" w:color="auto"/>
            <w:right w:val="none" w:sz="0" w:space="0" w:color="auto"/>
          </w:divBdr>
        </w:div>
        <w:div w:id="863786193">
          <w:marLeft w:val="0"/>
          <w:marRight w:val="0"/>
          <w:marTop w:val="0"/>
          <w:marBottom w:val="0"/>
          <w:divBdr>
            <w:top w:val="none" w:sz="0" w:space="0" w:color="auto"/>
            <w:left w:val="none" w:sz="0" w:space="0" w:color="auto"/>
            <w:bottom w:val="none" w:sz="0" w:space="0" w:color="auto"/>
            <w:right w:val="none" w:sz="0" w:space="0" w:color="auto"/>
          </w:divBdr>
        </w:div>
        <w:div w:id="1861312946">
          <w:marLeft w:val="0"/>
          <w:marRight w:val="0"/>
          <w:marTop w:val="0"/>
          <w:marBottom w:val="0"/>
          <w:divBdr>
            <w:top w:val="none" w:sz="0" w:space="0" w:color="auto"/>
            <w:left w:val="none" w:sz="0" w:space="0" w:color="auto"/>
            <w:bottom w:val="none" w:sz="0" w:space="0" w:color="auto"/>
            <w:right w:val="none" w:sz="0" w:space="0" w:color="auto"/>
          </w:divBdr>
        </w:div>
        <w:div w:id="196629600">
          <w:marLeft w:val="0"/>
          <w:marRight w:val="0"/>
          <w:marTop w:val="0"/>
          <w:marBottom w:val="0"/>
          <w:divBdr>
            <w:top w:val="none" w:sz="0" w:space="0" w:color="auto"/>
            <w:left w:val="none" w:sz="0" w:space="0" w:color="auto"/>
            <w:bottom w:val="none" w:sz="0" w:space="0" w:color="auto"/>
            <w:right w:val="none" w:sz="0" w:space="0" w:color="auto"/>
          </w:divBdr>
        </w:div>
        <w:div w:id="274942154">
          <w:marLeft w:val="0"/>
          <w:marRight w:val="0"/>
          <w:marTop w:val="0"/>
          <w:marBottom w:val="0"/>
          <w:divBdr>
            <w:top w:val="none" w:sz="0" w:space="0" w:color="auto"/>
            <w:left w:val="none" w:sz="0" w:space="0" w:color="auto"/>
            <w:bottom w:val="none" w:sz="0" w:space="0" w:color="auto"/>
            <w:right w:val="none" w:sz="0" w:space="0" w:color="auto"/>
          </w:divBdr>
        </w:div>
        <w:div w:id="2049867216">
          <w:marLeft w:val="0"/>
          <w:marRight w:val="0"/>
          <w:marTop w:val="0"/>
          <w:marBottom w:val="0"/>
          <w:divBdr>
            <w:top w:val="none" w:sz="0" w:space="0" w:color="auto"/>
            <w:left w:val="none" w:sz="0" w:space="0" w:color="auto"/>
            <w:bottom w:val="none" w:sz="0" w:space="0" w:color="auto"/>
            <w:right w:val="none" w:sz="0" w:space="0" w:color="auto"/>
          </w:divBdr>
        </w:div>
        <w:div w:id="1144930390">
          <w:marLeft w:val="0"/>
          <w:marRight w:val="0"/>
          <w:marTop w:val="0"/>
          <w:marBottom w:val="0"/>
          <w:divBdr>
            <w:top w:val="none" w:sz="0" w:space="0" w:color="auto"/>
            <w:left w:val="none" w:sz="0" w:space="0" w:color="auto"/>
            <w:bottom w:val="none" w:sz="0" w:space="0" w:color="auto"/>
            <w:right w:val="none" w:sz="0" w:space="0" w:color="auto"/>
          </w:divBdr>
        </w:div>
        <w:div w:id="1294749247">
          <w:marLeft w:val="0"/>
          <w:marRight w:val="0"/>
          <w:marTop w:val="0"/>
          <w:marBottom w:val="0"/>
          <w:divBdr>
            <w:top w:val="none" w:sz="0" w:space="0" w:color="auto"/>
            <w:left w:val="none" w:sz="0" w:space="0" w:color="auto"/>
            <w:bottom w:val="none" w:sz="0" w:space="0" w:color="auto"/>
            <w:right w:val="none" w:sz="0" w:space="0" w:color="auto"/>
          </w:divBdr>
        </w:div>
        <w:div w:id="1889221744">
          <w:marLeft w:val="0"/>
          <w:marRight w:val="0"/>
          <w:marTop w:val="0"/>
          <w:marBottom w:val="0"/>
          <w:divBdr>
            <w:top w:val="none" w:sz="0" w:space="0" w:color="auto"/>
            <w:left w:val="none" w:sz="0" w:space="0" w:color="auto"/>
            <w:bottom w:val="none" w:sz="0" w:space="0" w:color="auto"/>
            <w:right w:val="none" w:sz="0" w:space="0" w:color="auto"/>
          </w:divBdr>
        </w:div>
        <w:div w:id="1056661633">
          <w:marLeft w:val="0"/>
          <w:marRight w:val="0"/>
          <w:marTop w:val="0"/>
          <w:marBottom w:val="0"/>
          <w:divBdr>
            <w:top w:val="none" w:sz="0" w:space="0" w:color="auto"/>
            <w:left w:val="none" w:sz="0" w:space="0" w:color="auto"/>
            <w:bottom w:val="none" w:sz="0" w:space="0" w:color="auto"/>
            <w:right w:val="none" w:sz="0" w:space="0" w:color="auto"/>
          </w:divBdr>
        </w:div>
        <w:div w:id="1493377859">
          <w:marLeft w:val="0"/>
          <w:marRight w:val="0"/>
          <w:marTop w:val="0"/>
          <w:marBottom w:val="0"/>
          <w:divBdr>
            <w:top w:val="none" w:sz="0" w:space="0" w:color="auto"/>
            <w:left w:val="none" w:sz="0" w:space="0" w:color="auto"/>
            <w:bottom w:val="none" w:sz="0" w:space="0" w:color="auto"/>
            <w:right w:val="none" w:sz="0" w:space="0" w:color="auto"/>
          </w:divBdr>
        </w:div>
        <w:div w:id="1315067531">
          <w:marLeft w:val="0"/>
          <w:marRight w:val="0"/>
          <w:marTop w:val="0"/>
          <w:marBottom w:val="0"/>
          <w:divBdr>
            <w:top w:val="none" w:sz="0" w:space="0" w:color="auto"/>
            <w:left w:val="none" w:sz="0" w:space="0" w:color="auto"/>
            <w:bottom w:val="none" w:sz="0" w:space="0" w:color="auto"/>
            <w:right w:val="none" w:sz="0" w:space="0" w:color="auto"/>
          </w:divBdr>
        </w:div>
        <w:div w:id="833299413">
          <w:marLeft w:val="0"/>
          <w:marRight w:val="0"/>
          <w:marTop w:val="0"/>
          <w:marBottom w:val="0"/>
          <w:divBdr>
            <w:top w:val="none" w:sz="0" w:space="0" w:color="auto"/>
            <w:left w:val="none" w:sz="0" w:space="0" w:color="auto"/>
            <w:bottom w:val="none" w:sz="0" w:space="0" w:color="auto"/>
            <w:right w:val="none" w:sz="0" w:space="0" w:color="auto"/>
          </w:divBdr>
        </w:div>
        <w:div w:id="833229195">
          <w:marLeft w:val="0"/>
          <w:marRight w:val="0"/>
          <w:marTop w:val="0"/>
          <w:marBottom w:val="0"/>
          <w:divBdr>
            <w:top w:val="none" w:sz="0" w:space="0" w:color="auto"/>
            <w:left w:val="none" w:sz="0" w:space="0" w:color="auto"/>
            <w:bottom w:val="none" w:sz="0" w:space="0" w:color="auto"/>
            <w:right w:val="none" w:sz="0" w:space="0" w:color="auto"/>
          </w:divBdr>
        </w:div>
        <w:div w:id="2087871377">
          <w:marLeft w:val="0"/>
          <w:marRight w:val="0"/>
          <w:marTop w:val="0"/>
          <w:marBottom w:val="0"/>
          <w:divBdr>
            <w:top w:val="none" w:sz="0" w:space="0" w:color="auto"/>
            <w:left w:val="none" w:sz="0" w:space="0" w:color="auto"/>
            <w:bottom w:val="none" w:sz="0" w:space="0" w:color="auto"/>
            <w:right w:val="none" w:sz="0" w:space="0" w:color="auto"/>
          </w:divBdr>
        </w:div>
        <w:div w:id="1179853304">
          <w:marLeft w:val="0"/>
          <w:marRight w:val="0"/>
          <w:marTop w:val="0"/>
          <w:marBottom w:val="0"/>
          <w:divBdr>
            <w:top w:val="none" w:sz="0" w:space="0" w:color="auto"/>
            <w:left w:val="none" w:sz="0" w:space="0" w:color="auto"/>
            <w:bottom w:val="none" w:sz="0" w:space="0" w:color="auto"/>
            <w:right w:val="none" w:sz="0" w:space="0" w:color="auto"/>
          </w:divBdr>
        </w:div>
        <w:div w:id="1228803662">
          <w:marLeft w:val="0"/>
          <w:marRight w:val="0"/>
          <w:marTop w:val="0"/>
          <w:marBottom w:val="0"/>
          <w:divBdr>
            <w:top w:val="none" w:sz="0" w:space="0" w:color="auto"/>
            <w:left w:val="none" w:sz="0" w:space="0" w:color="auto"/>
            <w:bottom w:val="none" w:sz="0" w:space="0" w:color="auto"/>
            <w:right w:val="none" w:sz="0" w:space="0" w:color="auto"/>
          </w:divBdr>
        </w:div>
        <w:div w:id="1068696545">
          <w:marLeft w:val="0"/>
          <w:marRight w:val="0"/>
          <w:marTop w:val="0"/>
          <w:marBottom w:val="0"/>
          <w:divBdr>
            <w:top w:val="none" w:sz="0" w:space="0" w:color="auto"/>
            <w:left w:val="none" w:sz="0" w:space="0" w:color="auto"/>
            <w:bottom w:val="none" w:sz="0" w:space="0" w:color="auto"/>
            <w:right w:val="none" w:sz="0" w:space="0" w:color="auto"/>
          </w:divBdr>
        </w:div>
        <w:div w:id="1331368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54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521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219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9C57-AB5B-4AFE-B757-C9975814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1071</Words>
  <Characters>6107</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gmedved</dc:creator>
  <cp:lastModifiedBy>Korisnik</cp:lastModifiedBy>
  <cp:revision>32</cp:revision>
  <cp:lastPrinted>2022-12-07T08:12:00Z</cp:lastPrinted>
  <dcterms:created xsi:type="dcterms:W3CDTF">2019-10-30T12:36:00Z</dcterms:created>
  <dcterms:modified xsi:type="dcterms:W3CDTF">2025-11-14T13:34:00Z</dcterms:modified>
</cp:coreProperties>
</file>