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bookmarkStart w:id="0" w:name="_GoBack"/>
      <w:bookmarkEnd w:id="0"/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8" o:title=""/>
          </v:shape>
          <o:OLEObject Type="Embed" ProgID="PhotoFinish" ShapeID="_x0000_i1025" DrawAspect="Content" ObjectID="_1575098118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0072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0072A4">
        <w:rPr>
          <w:rFonts w:ascii="Arial" w:hAnsi="Arial" w:cs="Arial"/>
          <w:szCs w:val="24"/>
        </w:rPr>
        <w:t>članak 65. Zakona o šumama</w:t>
      </w:r>
      <w:r w:rsidR="000072A4">
        <w:rPr>
          <w:rFonts w:ascii="Arial" w:hAnsi="Arial" w:cs="Arial"/>
          <w:sz w:val="22"/>
          <w:szCs w:val="22"/>
        </w:rPr>
        <w:t xml:space="preserve"> (NN br. 140/05, 82/06, 129/08,</w:t>
      </w:r>
      <w:r w:rsidR="00633E9A">
        <w:rPr>
          <w:rFonts w:ascii="Arial" w:hAnsi="Arial" w:cs="Arial"/>
          <w:sz w:val="22"/>
          <w:szCs w:val="22"/>
        </w:rPr>
        <w:t xml:space="preserve"> </w:t>
      </w:r>
      <w:r w:rsidR="000072A4">
        <w:rPr>
          <w:rFonts w:ascii="Arial" w:hAnsi="Arial" w:cs="Arial"/>
          <w:sz w:val="22"/>
          <w:szCs w:val="22"/>
        </w:rPr>
        <w:t>80/10, 124/10, 25/12, 68/12, 148/13 i 94/14) i</w:t>
      </w:r>
      <w:r>
        <w:rPr>
          <w:rFonts w:ascii="Arial" w:hAnsi="Arial" w:cs="Arial"/>
          <w:szCs w:val="24"/>
        </w:rPr>
        <w:t xml:space="preserve"> članka 33. Statuta Općine Pokupsko (Glasnik Zagrebačke županije, br. 11/13)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A7B78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sjednici održanoj dana </w:t>
      </w:r>
      <w:r w:rsidR="007A7B78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utroška sredstava šumskog doprinosa za 2018.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 utroška sr</w:t>
      </w:r>
      <w:r w:rsidR="009E736F">
        <w:rPr>
          <w:rFonts w:ascii="Arial" w:hAnsi="Arial" w:cs="Arial"/>
          <w:szCs w:val="24"/>
        </w:rPr>
        <w:t>edstva šumskog doprinosa za 2018</w:t>
      </w:r>
      <w:r>
        <w:rPr>
          <w:rFonts w:ascii="Arial" w:hAnsi="Arial" w:cs="Arial"/>
          <w:szCs w:val="24"/>
        </w:rPr>
        <w:t>. godinu utvrđuje se namjena korištenja i kontrola utroška sredstava šumskog doprinosa kojeg plaćaju pravne osobe koje obavljaju prodaju proizvoda iskorištavanja šuma (drvni sortiment) na području Općine Pokupsko, u visini 5%</w:t>
      </w:r>
      <w:r w:rsidR="0062156E">
        <w:rPr>
          <w:rFonts w:ascii="Arial" w:hAnsi="Arial" w:cs="Arial"/>
          <w:szCs w:val="24"/>
        </w:rPr>
        <w:t xml:space="preserve"> od prodajne cijene proizvoda na panju</w:t>
      </w:r>
      <w:r w:rsidR="00863CB9">
        <w:rPr>
          <w:rFonts w:ascii="Arial" w:hAnsi="Arial" w:cs="Arial"/>
          <w:szCs w:val="24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60E31" w:rsidRDefault="001C4269" w:rsidP="001C4269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1C4269" w:rsidRDefault="001C4269" w:rsidP="001C4269">
      <w:pPr>
        <w:pStyle w:val="Tijeloteksta"/>
        <w:jc w:val="center"/>
        <w:rPr>
          <w:rFonts w:ascii="Arial" w:hAnsi="Arial" w:cs="Arial"/>
          <w:szCs w:val="24"/>
        </w:rPr>
      </w:pPr>
    </w:p>
    <w:p w:rsidR="001C4269" w:rsidRDefault="005C6D71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šumskog doprinosa uplaćuju se na račun Proračuna Općine Pokupsko na IBAN: HR</w:t>
      </w:r>
      <w:r w:rsidR="00863CB9">
        <w:rPr>
          <w:rFonts w:ascii="Arial" w:hAnsi="Arial" w:cs="Arial"/>
          <w:szCs w:val="24"/>
        </w:rPr>
        <w:t>6223400091854400008.</w:t>
      </w:r>
    </w:p>
    <w:p w:rsidR="005C6D71" w:rsidRDefault="005C6D71" w:rsidP="005C6D71">
      <w:pPr>
        <w:pStyle w:val="Tijeloteksta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7462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proračunu Općine Pokupsko za 2018. godinu planirani prihodi šumskog doprinosa iz članka 1. ovog Programa iznose 25.000,00 kuna.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iz prethodnog stavka koristiti će se za financiranje komunalne infrastrukture za sljedeću namjenu: pojačano održavanje općinskih cesta.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</w:p>
    <w:p w:rsidR="00B14985" w:rsidRDefault="00B14985" w:rsidP="00B1498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6D7372" w:rsidRDefault="006D7372" w:rsidP="006D7372">
      <w:pPr>
        <w:pStyle w:val="Tijeloteksta"/>
        <w:rPr>
          <w:rFonts w:ascii="Arial" w:hAnsi="Arial" w:cs="Arial"/>
          <w:szCs w:val="24"/>
        </w:rPr>
      </w:pPr>
    </w:p>
    <w:p w:rsidR="006D7372" w:rsidRDefault="006D7372" w:rsidP="006D737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</w:p>
    <w:p w:rsidR="006D7372" w:rsidRDefault="006D7372" w:rsidP="006D737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6D7372" w:rsidRDefault="006D7372" w:rsidP="006D737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 2017. godine</w:t>
      </w:r>
    </w:p>
    <w:p w:rsidR="006D7372" w:rsidRDefault="006D7372" w:rsidP="006D7372">
      <w:pPr>
        <w:pStyle w:val="Tijeloteksta"/>
        <w:rPr>
          <w:rFonts w:ascii="Arial" w:hAnsi="Arial" w:cs="Arial"/>
          <w:szCs w:val="24"/>
        </w:rPr>
      </w:pPr>
    </w:p>
    <w:p w:rsidR="006D7372" w:rsidRDefault="006D7372" w:rsidP="006D7372">
      <w:pPr>
        <w:pStyle w:val="Tijeloteksta"/>
        <w:rPr>
          <w:rFonts w:ascii="Arial" w:hAnsi="Arial" w:cs="Arial"/>
          <w:szCs w:val="24"/>
        </w:rPr>
      </w:pPr>
    </w:p>
    <w:p w:rsidR="006D7372" w:rsidRDefault="006D7372" w:rsidP="006D737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1"/>
      <w:headerReference w:type="first" r:id="rId12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69" w:rsidRDefault="001C4269">
      <w:r>
        <w:separator/>
      </w:r>
    </w:p>
  </w:endnote>
  <w:endnote w:type="continuationSeparator" w:id="0">
    <w:p w:rsidR="001C4269" w:rsidRDefault="001C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9" w:rsidRDefault="001C426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C4269" w:rsidRDefault="001C42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69" w:rsidRDefault="001C4269">
      <w:r>
        <w:separator/>
      </w:r>
    </w:p>
  </w:footnote>
  <w:footnote w:type="continuationSeparator" w:id="0">
    <w:p w:rsidR="001C4269" w:rsidRDefault="001C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82" w:rsidRDefault="00CE5782" w:rsidP="00CE5782">
    <w:pPr>
      <w:pStyle w:val="Zaglavlje"/>
      <w:jc w:val="right"/>
    </w:pPr>
    <w:r>
      <w:t>Prijedlog</w:t>
    </w:r>
  </w:p>
  <w:p w:rsidR="00CE5782" w:rsidRDefault="00CE57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1DB9"/>
    <w:rsid w:val="00C2068C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CE57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zorica</cp:lastModifiedBy>
  <cp:revision>16</cp:revision>
  <cp:lastPrinted>2016-12-16T08:43:00Z</cp:lastPrinted>
  <dcterms:created xsi:type="dcterms:W3CDTF">2017-11-17T13:47:00Z</dcterms:created>
  <dcterms:modified xsi:type="dcterms:W3CDTF">2017-12-18T09:29:00Z</dcterms:modified>
</cp:coreProperties>
</file>