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A46CB5">
        <w:tc>
          <w:tcPr>
            <w:tcW w:w="10348" w:type="dxa"/>
            <w:gridSpan w:val="2"/>
            <w:shd w:val="clear" w:color="auto" w:fill="D9D9D9" w:themeFill="background1" w:themeFillShade="D9"/>
          </w:tcPr>
          <w:p w:rsidR="00A46CB5" w:rsidRDefault="00A46CB5">
            <w:pPr>
              <w:jc w:val="center"/>
              <w:rPr>
                <w:rFonts w:ascii="Verdana" w:hAnsi="Verdana" w:cs="Times New Roman"/>
                <w:b/>
              </w:rPr>
            </w:pPr>
          </w:p>
          <w:p w:rsidR="00A46CB5" w:rsidRDefault="00B75C6A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OBRAZAC</w:t>
            </w:r>
          </w:p>
          <w:p w:rsidR="00A46CB5" w:rsidRDefault="00B75C6A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sudjelovanja u savjetovanju s javnošću o nacrtu općeg akta </w:t>
            </w:r>
          </w:p>
        </w:tc>
      </w:tr>
      <w:tr w:rsidR="00A46CB5">
        <w:tc>
          <w:tcPr>
            <w:tcW w:w="10348" w:type="dxa"/>
            <w:gridSpan w:val="2"/>
          </w:tcPr>
          <w:p w:rsidR="00A46CB5" w:rsidRDefault="00A46CB5">
            <w:pPr>
              <w:jc w:val="center"/>
              <w:rPr>
                <w:rFonts w:ascii="Verdana" w:hAnsi="Verdana" w:cs="Times New Roman"/>
                <w:b/>
              </w:rPr>
            </w:pPr>
          </w:p>
          <w:p w:rsidR="00A46CB5" w:rsidRDefault="00B75C6A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Naziv nacrta općeg akta: NACRT PROGRAMA UTROŠKA SREDSTAVA SPOMENIČKE RENTE ZA 2026</w:t>
            </w:r>
            <w:r>
              <w:rPr>
                <w:rFonts w:ascii="Verdana" w:hAnsi="Verdana" w:cs="Times New Roman"/>
                <w:b/>
              </w:rPr>
              <w:t>. GODINU</w:t>
            </w:r>
          </w:p>
        </w:tc>
      </w:tr>
      <w:tr w:rsidR="00A46CB5"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 w:rsidR="00A46CB5" w:rsidRDefault="00A46CB5">
            <w:pPr>
              <w:jc w:val="center"/>
              <w:rPr>
                <w:rFonts w:ascii="Verdana" w:hAnsi="Verdana" w:cs="Times New Roman"/>
                <w:b/>
              </w:rPr>
            </w:pPr>
          </w:p>
          <w:p w:rsidR="00A46CB5" w:rsidRDefault="00B75C6A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Nositelj izrade akta/dokumenta: OPĆINSKO VIJEĆE OPĆINE POKUPSKO</w:t>
            </w:r>
          </w:p>
        </w:tc>
      </w:tr>
      <w:tr w:rsidR="00A46CB5">
        <w:trPr>
          <w:trHeight w:val="285"/>
        </w:trPr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A46CB5" w:rsidRDefault="00A46CB5">
            <w:pPr>
              <w:rPr>
                <w:rFonts w:ascii="Verdana" w:hAnsi="Verdana" w:cs="Times New Roman"/>
              </w:rPr>
            </w:pPr>
          </w:p>
          <w:p w:rsidR="00A46CB5" w:rsidRDefault="00B75C6A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Početak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>
              <w:rPr>
                <w:rFonts w:ascii="Verdana" w:hAnsi="Verdana" w:cs="Times New Roman"/>
              </w:rPr>
              <w:t>11.11.2025</w:t>
            </w:r>
            <w:r>
              <w:rPr>
                <w:rFonts w:ascii="Verdana" w:hAnsi="Verdana" w:cs="Times New Roman"/>
              </w:rPr>
              <w:t>.</w:t>
            </w:r>
          </w:p>
          <w:p w:rsidR="00A46CB5" w:rsidRDefault="00A46CB5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:rsidR="00A46CB5" w:rsidRDefault="00A46CB5">
            <w:pPr>
              <w:rPr>
                <w:rFonts w:ascii="Verdana" w:hAnsi="Verdana" w:cs="Times New Roman"/>
              </w:rPr>
            </w:pPr>
          </w:p>
          <w:p w:rsidR="00A46CB5" w:rsidRDefault="00B75C6A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Završetak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>
              <w:rPr>
                <w:rFonts w:ascii="Verdana" w:hAnsi="Verdana" w:cs="Times New Roman"/>
              </w:rPr>
              <w:t>10.12.2025</w:t>
            </w:r>
            <w:r>
              <w:rPr>
                <w:rFonts w:ascii="Verdana" w:hAnsi="Verdana" w:cs="Times New Roman"/>
                <w:b/>
              </w:rPr>
              <w:t>.</w:t>
            </w:r>
          </w:p>
          <w:p w:rsidR="00A46CB5" w:rsidRDefault="00A46CB5">
            <w:pPr>
              <w:rPr>
                <w:rFonts w:ascii="Verdana" w:hAnsi="Verdana" w:cs="Times New Roman"/>
                <w:b/>
              </w:rPr>
            </w:pPr>
          </w:p>
        </w:tc>
      </w:tr>
      <w:tr w:rsidR="00A46CB5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A46CB5" w:rsidRDefault="00A46CB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46CB5" w:rsidRDefault="00B75C6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 w:rsidR="00A46CB5" w:rsidRDefault="00B75C6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A46CB5" w:rsidRDefault="00A46CB5">
            <w:pPr>
              <w:rPr>
                <w:rFonts w:ascii="Verdana" w:hAnsi="Verdana" w:cs="Times New Roman"/>
              </w:rPr>
            </w:pPr>
          </w:p>
        </w:tc>
      </w:tr>
      <w:tr w:rsidR="00A46CB5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A46CB5" w:rsidRDefault="00A46CB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46CB5" w:rsidRDefault="00B75C6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Interes, odnosno kategorija i brojnost  korisnika koje </w:t>
            </w:r>
            <w:r>
              <w:rPr>
                <w:rFonts w:ascii="Verdana" w:hAnsi="Verdana" w:cs="Times New Roman"/>
                <w:sz w:val="20"/>
                <w:szCs w:val="20"/>
              </w:rPr>
              <w:t>predstavljate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A46CB5" w:rsidRDefault="00A46CB5">
            <w:pPr>
              <w:rPr>
                <w:rFonts w:ascii="Verdana" w:hAnsi="Verdana" w:cs="Times New Roman"/>
              </w:rPr>
            </w:pPr>
          </w:p>
        </w:tc>
      </w:tr>
      <w:tr w:rsidR="00A46CB5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A46CB5" w:rsidRDefault="00A46CB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46CB5" w:rsidRDefault="00B75C6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A46CB5" w:rsidRDefault="00A46CB5">
            <w:pPr>
              <w:rPr>
                <w:rFonts w:ascii="Verdana" w:hAnsi="Verdana" w:cs="Times New Roman"/>
              </w:rPr>
            </w:pPr>
          </w:p>
        </w:tc>
      </w:tr>
      <w:tr w:rsidR="00A46CB5">
        <w:trPr>
          <w:trHeight w:val="285"/>
        </w:trPr>
        <w:tc>
          <w:tcPr>
            <w:tcW w:w="5103" w:type="dxa"/>
          </w:tcPr>
          <w:p w:rsidR="00A46CB5" w:rsidRDefault="00A46CB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46CB5" w:rsidRDefault="00B75C6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Načelni prijedlozi i mišljenja na predloženi </w:t>
            </w:r>
            <w:r>
              <w:rPr>
                <w:rFonts w:ascii="Verdana" w:hAnsi="Verdana" w:cs="Times New Roman"/>
                <w:sz w:val="20"/>
                <w:szCs w:val="20"/>
              </w:rPr>
              <w:t>nacrt akta ili dokumenta</w:t>
            </w:r>
          </w:p>
          <w:p w:rsidR="00A46CB5" w:rsidRDefault="00A46CB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6CB5" w:rsidRDefault="00A46CB5">
            <w:pPr>
              <w:rPr>
                <w:rFonts w:ascii="Verdana" w:hAnsi="Verdana" w:cs="Times New Roman"/>
              </w:rPr>
            </w:pPr>
          </w:p>
        </w:tc>
      </w:tr>
      <w:tr w:rsidR="00A46CB5">
        <w:trPr>
          <w:trHeight w:val="285"/>
        </w:trPr>
        <w:tc>
          <w:tcPr>
            <w:tcW w:w="5103" w:type="dxa"/>
            <w:vMerge w:val="restart"/>
            <w:vAlign w:val="center"/>
          </w:tcPr>
          <w:p w:rsidR="00A46CB5" w:rsidRDefault="00A46CB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46CB5" w:rsidRDefault="00B75C6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 w:rsidR="00A46CB5" w:rsidRDefault="00B75C6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 w:rsidR="00A46CB5" w:rsidRDefault="00A46CB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6CB5" w:rsidRDefault="00A46CB5">
            <w:pPr>
              <w:rPr>
                <w:rFonts w:ascii="Verdana" w:hAnsi="Verdana" w:cs="Times New Roman"/>
              </w:rPr>
            </w:pPr>
          </w:p>
        </w:tc>
      </w:tr>
      <w:tr w:rsidR="00A46CB5">
        <w:trPr>
          <w:trHeight w:val="285"/>
        </w:trPr>
        <w:tc>
          <w:tcPr>
            <w:tcW w:w="5103" w:type="dxa"/>
            <w:vMerge/>
          </w:tcPr>
          <w:p w:rsidR="00A46CB5" w:rsidRDefault="00A46CB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6CB5" w:rsidRDefault="00A46CB5">
            <w:pPr>
              <w:rPr>
                <w:rFonts w:ascii="Verdana" w:hAnsi="Verdana" w:cs="Times New Roman"/>
              </w:rPr>
            </w:pPr>
          </w:p>
        </w:tc>
      </w:tr>
      <w:tr w:rsidR="00A46CB5">
        <w:trPr>
          <w:trHeight w:val="285"/>
        </w:trPr>
        <w:tc>
          <w:tcPr>
            <w:tcW w:w="5103" w:type="dxa"/>
            <w:vMerge/>
          </w:tcPr>
          <w:p w:rsidR="00A46CB5" w:rsidRDefault="00A46CB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6CB5" w:rsidRDefault="00A46CB5">
            <w:pPr>
              <w:rPr>
                <w:rFonts w:ascii="Verdana" w:hAnsi="Verdana" w:cs="Times New Roman"/>
              </w:rPr>
            </w:pPr>
          </w:p>
        </w:tc>
      </w:tr>
      <w:tr w:rsidR="00A46CB5">
        <w:trPr>
          <w:trHeight w:val="285"/>
        </w:trPr>
        <w:tc>
          <w:tcPr>
            <w:tcW w:w="5103" w:type="dxa"/>
            <w:vMerge/>
          </w:tcPr>
          <w:p w:rsidR="00A46CB5" w:rsidRDefault="00A46CB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6CB5" w:rsidRDefault="00A46CB5">
            <w:pPr>
              <w:rPr>
                <w:rFonts w:ascii="Verdana" w:hAnsi="Verdana" w:cs="Times New Roman"/>
              </w:rPr>
            </w:pPr>
          </w:p>
        </w:tc>
      </w:tr>
      <w:tr w:rsidR="00A46CB5">
        <w:trPr>
          <w:trHeight w:val="285"/>
        </w:trPr>
        <w:tc>
          <w:tcPr>
            <w:tcW w:w="5103" w:type="dxa"/>
            <w:vMerge/>
          </w:tcPr>
          <w:p w:rsidR="00A46CB5" w:rsidRDefault="00A46CB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6CB5" w:rsidRDefault="00A46CB5">
            <w:pPr>
              <w:rPr>
                <w:rFonts w:ascii="Verdana" w:hAnsi="Verdana" w:cs="Times New Roman"/>
              </w:rPr>
            </w:pPr>
          </w:p>
        </w:tc>
      </w:tr>
      <w:tr w:rsidR="00A46CB5">
        <w:trPr>
          <w:trHeight w:val="285"/>
        </w:trPr>
        <w:tc>
          <w:tcPr>
            <w:tcW w:w="5103" w:type="dxa"/>
            <w:vMerge/>
          </w:tcPr>
          <w:p w:rsidR="00A46CB5" w:rsidRDefault="00A46CB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6CB5" w:rsidRDefault="00A46CB5">
            <w:pPr>
              <w:rPr>
                <w:rFonts w:ascii="Verdana" w:hAnsi="Verdana" w:cs="Times New Roman"/>
              </w:rPr>
            </w:pPr>
          </w:p>
        </w:tc>
      </w:tr>
      <w:tr w:rsidR="00A46CB5">
        <w:trPr>
          <w:trHeight w:val="285"/>
        </w:trPr>
        <w:tc>
          <w:tcPr>
            <w:tcW w:w="5103" w:type="dxa"/>
          </w:tcPr>
          <w:p w:rsidR="00A46CB5" w:rsidRDefault="00A46CB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46CB5" w:rsidRDefault="00B75C6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5245" w:type="dxa"/>
          </w:tcPr>
          <w:p w:rsidR="00A46CB5" w:rsidRDefault="00A46CB5">
            <w:pPr>
              <w:rPr>
                <w:rFonts w:ascii="Verdana" w:hAnsi="Verdana" w:cs="Times New Roman"/>
              </w:rPr>
            </w:pPr>
          </w:p>
        </w:tc>
      </w:tr>
      <w:tr w:rsidR="00A46CB5">
        <w:trPr>
          <w:trHeight w:val="285"/>
        </w:trPr>
        <w:tc>
          <w:tcPr>
            <w:tcW w:w="5103" w:type="dxa"/>
          </w:tcPr>
          <w:p w:rsidR="00A46CB5" w:rsidRDefault="00A46CB5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A46CB5" w:rsidRDefault="00B75C6A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 w:rsidR="00A46CB5" w:rsidRDefault="00A46CB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A46CB5" w:rsidRDefault="00A46CB5">
            <w:pPr>
              <w:rPr>
                <w:rFonts w:ascii="Verdana" w:hAnsi="Verdana" w:cs="Times New Roman"/>
              </w:rPr>
            </w:pPr>
          </w:p>
        </w:tc>
      </w:tr>
      <w:tr w:rsidR="00A46CB5"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A46CB5" w:rsidRDefault="00A46CB5"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 w:rsidR="00A46CB5" w:rsidRDefault="00B75C6A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prilogom zaključno 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10.12.2025</w:t>
            </w:r>
            <w:bookmarkStart w:id="0" w:name="_GoBack"/>
            <w:bookmarkEnd w:id="0"/>
            <w:r>
              <w:rPr>
                <w:rFonts w:ascii="Verdana" w:hAnsi="Verdana" w:cs="Times New Roman"/>
                <w:b/>
                <w:sz w:val="20"/>
                <w:szCs w:val="20"/>
              </w:rPr>
              <w:t>. godine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dostaviti na adresu e-pošte: </w:t>
            </w:r>
            <w:hyperlink r:id="rId7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nacelnik@pokupsko.hr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procelnik@pokupsko.hr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   ili na adresu: Općina Pokupsko, T</w:t>
            </w:r>
            <w:r>
              <w:rPr>
                <w:rFonts w:ascii="Verdana" w:hAnsi="Verdana" w:cs="Times New Roman"/>
                <w:sz w:val="20"/>
                <w:szCs w:val="20"/>
              </w:rPr>
              <w:t>rg Pavla Štoosa 15, 10414 Pokupsko.</w:t>
            </w:r>
          </w:p>
          <w:p w:rsidR="00A46CB5" w:rsidRDefault="00B75C6A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 završetku savjetovanja,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Verdana" w:hAnsi="Verdana" w:cs="Times New Roman"/>
                <w:sz w:val="20"/>
                <w:szCs w:val="20"/>
              </w:rPr>
              <w:t>. Izvješće će biti objavljeno na web stranici O</w:t>
            </w:r>
            <w:r>
              <w:rPr>
                <w:rFonts w:ascii="Verdana" w:hAnsi="Verdana" w:cs="Times New Roman"/>
                <w:sz w:val="20"/>
                <w:szCs w:val="20"/>
              </w:rPr>
              <w:t>pćine Pokupsko.</w:t>
            </w:r>
          </w:p>
          <w:p w:rsidR="00A46CB5" w:rsidRDefault="00B75C6A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 w:rsidR="00A46CB5" w:rsidRDefault="00A46CB5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A46C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CB5" w:rsidRDefault="00B75C6A">
      <w:pPr>
        <w:spacing w:after="0" w:line="240" w:lineRule="auto"/>
      </w:pPr>
      <w:r>
        <w:separator/>
      </w:r>
    </w:p>
  </w:endnote>
  <w:endnote w:type="continuationSeparator" w:id="0">
    <w:p w:rsidR="00A46CB5" w:rsidRDefault="00B7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CB5" w:rsidRDefault="00B75C6A"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Sukladno Zakonu o zaštiti osobnih </w:t>
    </w:r>
    <w:r>
      <w:rPr>
        <w:sz w:val="20"/>
        <w:szCs w:val="20"/>
      </w:rPr>
      <w:t>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:rsidR="00A46CB5" w:rsidRDefault="00B75C6A"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Anonimni, </w:t>
    </w:r>
    <w:r>
      <w:rPr>
        <w:sz w:val="20"/>
        <w:szCs w:val="20"/>
      </w:rPr>
      <w:t>uvredljivi ili irelevantni komentari neće se objaviti.</w:t>
    </w:r>
  </w:p>
  <w:p w:rsidR="00A46CB5" w:rsidRDefault="00B75C6A"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Izrazi  korišteni u ovom obrascu koriste se neutralno i odnose se jednako na muški i ženski rod. </w:t>
    </w:r>
  </w:p>
  <w:p w:rsidR="00A46CB5" w:rsidRDefault="00A46C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CB5" w:rsidRDefault="00B75C6A">
      <w:pPr>
        <w:spacing w:after="0" w:line="240" w:lineRule="auto"/>
      </w:pPr>
      <w:r>
        <w:separator/>
      </w:r>
    </w:p>
  </w:footnote>
  <w:footnote w:type="continuationSeparator" w:id="0">
    <w:p w:rsidR="00A46CB5" w:rsidRDefault="00B75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B5"/>
    <w:rsid w:val="00A46CB5"/>
    <w:rsid w:val="00B7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27298-5EF7-4662-8D12-3BB69D8D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pokupsk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celnik@pokup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4B262-AD10-438D-96CA-D13949CC6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24</cp:revision>
  <cp:lastPrinted>2017-02-28T10:31:00Z</cp:lastPrinted>
  <dcterms:created xsi:type="dcterms:W3CDTF">2018-06-06T13:08:00Z</dcterms:created>
  <dcterms:modified xsi:type="dcterms:W3CDTF">2025-11-14T09:24:00Z</dcterms:modified>
</cp:coreProperties>
</file>