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pt" o:ole="">
            <v:imagedata r:id="rId8" o:title=""/>
          </v:shape>
          <o:OLEObject Type="Embed" ProgID="PhotoFinish" ShapeID="_x0000_i1025" DrawAspect="Content" ObjectID="_1667084632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681433">
        <w:rPr>
          <w:b/>
          <w:lang w:val="pl-PL"/>
        </w:rPr>
        <w:t>NACRT</w:t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51BBE" w:rsidRDefault="00351BBE" w:rsidP="00351BBE">
      <w:pPr>
        <w:rPr>
          <w:lang w:val="pl-PL"/>
        </w:rPr>
      </w:pPr>
    </w:p>
    <w:p w:rsidR="00351BBE" w:rsidRDefault="00351BBE" w:rsidP="00351BBE">
      <w:pPr>
        <w:pStyle w:val="Tijeloteksta2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članaka 141. i 143. Zakona o odgoju i obrazovanju u osnovnoj i srednjoj školi („Narodne novine“, broj 87/08, 86/09, 92/10, 105/10, 90/11, 5/12, 16/12, 86/12, 126/12, 94/13, 152/14,07/17, 68/18, 98/19) i članka 33. Statuta Općine Pokupsko (Glasnik Z</w:t>
      </w:r>
      <w:r w:rsidR="008128C1">
        <w:rPr>
          <w:rFonts w:ascii="Arial" w:hAnsi="Arial" w:cs="Arial"/>
        </w:rPr>
        <w:t>agrebačke županije, br. 11/13,</w:t>
      </w:r>
      <w:r w:rsidR="00681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4/18</w:t>
      </w:r>
      <w:r w:rsidR="008128C1">
        <w:rPr>
          <w:rFonts w:ascii="Arial" w:hAnsi="Arial" w:cs="Arial"/>
        </w:rPr>
        <w:t>, 10/20</w:t>
      </w:r>
      <w:r w:rsidR="00681433">
        <w:rPr>
          <w:rFonts w:ascii="Arial" w:hAnsi="Arial" w:cs="Arial"/>
        </w:rPr>
        <w:t xml:space="preserve"> i 33/20</w:t>
      </w:r>
      <w:r>
        <w:rPr>
          <w:rFonts w:ascii="Arial" w:hAnsi="Arial" w:cs="Arial"/>
        </w:rPr>
        <w:t xml:space="preserve">) Općinsko vijeće Općine Pokupsko na svojoj </w:t>
      </w:r>
      <w:r w:rsidR="0068143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. sjednici održanoj dana </w:t>
      </w:r>
      <w:r w:rsidR="0068143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. godine donosi</w:t>
      </w:r>
    </w:p>
    <w:p w:rsidR="00351BBE" w:rsidRDefault="00351BBE" w:rsidP="00351BBE">
      <w:pPr>
        <w:pStyle w:val="Tijeloteksta21"/>
        <w:jc w:val="both"/>
        <w:rPr>
          <w:rFonts w:ascii="Arial" w:hAnsi="Arial" w:cs="Arial"/>
        </w:rPr>
      </w:pPr>
    </w:p>
    <w:p w:rsidR="00351BBE" w:rsidRDefault="00351BBE" w:rsidP="00351BBE">
      <w:pPr>
        <w:pStyle w:val="Tijeloteksta21"/>
        <w:jc w:val="both"/>
        <w:rPr>
          <w:rFonts w:ascii="Arial" w:hAnsi="Arial" w:cs="Arial"/>
        </w:rPr>
      </w:pP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="00681433">
        <w:rPr>
          <w:rFonts w:ascii="Arial" w:hAnsi="Arial" w:cs="Arial"/>
          <w:b/>
          <w:sz w:val="28"/>
        </w:rPr>
        <w:t>I</w:t>
      </w:r>
      <w:r>
        <w:rPr>
          <w:rFonts w:ascii="Arial" w:hAnsi="Arial" w:cs="Arial"/>
          <w:b/>
          <w:sz w:val="28"/>
        </w:rPr>
        <w:t xml:space="preserve">. IZMJENE I DOPUNE PROGRAMA </w:t>
      </w: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JAVNIH POTREBA U ŠKOLSTVU</w:t>
      </w: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OPĆINE POKUPSKO ZA 2020. GODINU</w:t>
      </w: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</w:p>
    <w:p w:rsidR="00351BBE" w:rsidRDefault="00351BBE" w:rsidP="00351BB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90243B" w:rsidRDefault="0090243B" w:rsidP="00351BBE">
      <w:pPr>
        <w:pStyle w:val="Tijeloteksta"/>
        <w:jc w:val="center"/>
        <w:rPr>
          <w:rFonts w:ascii="Arial" w:hAnsi="Arial" w:cs="Arial"/>
        </w:rPr>
      </w:pPr>
      <w:bookmarkStart w:id="0" w:name="_GoBack"/>
      <w:bookmarkEnd w:id="0"/>
    </w:p>
    <w:p w:rsidR="00681433" w:rsidRDefault="00351BBE" w:rsidP="00681433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</w:rPr>
        <w:t>U Programu javnih potreba u školstvu Općine Pokupsko za 2020. godinu (Glasnik  Zagrebačke županije, br. 48/19</w:t>
      </w:r>
      <w:r w:rsidR="00681433">
        <w:rPr>
          <w:rFonts w:ascii="Arial" w:hAnsi="Arial" w:cs="Arial"/>
        </w:rPr>
        <w:t xml:space="preserve"> i 21/20</w:t>
      </w:r>
      <w:r>
        <w:rPr>
          <w:rFonts w:ascii="Arial" w:hAnsi="Arial" w:cs="Arial"/>
        </w:rPr>
        <w:t xml:space="preserve">) mijenja se </w:t>
      </w:r>
      <w:r w:rsidR="00681433">
        <w:rPr>
          <w:rFonts w:ascii="Arial" w:hAnsi="Arial" w:cs="Arial"/>
        </w:rPr>
        <w:t xml:space="preserve">Članak </w:t>
      </w:r>
      <w:r w:rsidR="00681433">
        <w:rPr>
          <w:rFonts w:ascii="Arial" w:hAnsi="Arial" w:cs="Arial"/>
          <w:szCs w:val="24"/>
        </w:rPr>
        <w:t>2.</w:t>
      </w:r>
      <w:r w:rsidR="00681433">
        <w:rPr>
          <w:rFonts w:ascii="Arial" w:hAnsi="Arial" w:cs="Arial"/>
          <w:szCs w:val="24"/>
        </w:rPr>
        <w:t xml:space="preserve">, koji izmijenjen glasi: 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Općina Pokupsko sufinancira polaznike ustanova ranog i predškolskog odgoja (dječjih vrtića) izvan područja Općine Pokupsko sukladno posebnoj odluci Općinskog vijeća.  </w:t>
      </w:r>
    </w:p>
    <w:p w:rsidR="00681433" w:rsidRDefault="00681433" w:rsidP="00681433">
      <w:pPr>
        <w:pStyle w:val="Tijeloteksta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24</w:t>
      </w:r>
      <w:r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>“</w:t>
      </w:r>
    </w:p>
    <w:p w:rsidR="00681433" w:rsidRDefault="00681433" w:rsidP="00681433">
      <w:pPr>
        <w:pStyle w:val="Tijeloteksta"/>
        <w:ind w:firstLine="360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681433" w:rsidRDefault="00681433" w:rsidP="00681433">
      <w:pPr>
        <w:pStyle w:val="Tijeloteksta"/>
        <w:ind w:firstLine="360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</w:t>
      </w:r>
      <w:r>
        <w:rPr>
          <w:rFonts w:ascii="Arial" w:hAnsi="Arial" w:cs="Arial"/>
          <w:szCs w:val="24"/>
        </w:rPr>
        <w:t xml:space="preserve">mijenja se i glasi: 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Općina Pokupsko </w:t>
      </w:r>
      <w:r w:rsidRPr="00C2068C">
        <w:rPr>
          <w:rFonts w:ascii="Arial" w:hAnsi="Arial" w:cs="Arial"/>
          <w:szCs w:val="24"/>
        </w:rPr>
        <w:t xml:space="preserve">financira program </w:t>
      </w:r>
      <w:proofErr w:type="spellStart"/>
      <w:r w:rsidRPr="00C2068C">
        <w:rPr>
          <w:rFonts w:ascii="Arial" w:hAnsi="Arial" w:cs="Arial"/>
          <w:szCs w:val="24"/>
        </w:rPr>
        <w:t>predškole</w:t>
      </w:r>
      <w:proofErr w:type="spellEnd"/>
      <w:r w:rsidRPr="00C2068C">
        <w:rPr>
          <w:rFonts w:ascii="Arial" w:hAnsi="Arial" w:cs="Arial"/>
          <w:szCs w:val="24"/>
        </w:rPr>
        <w:t xml:space="preserve"> koji </w:t>
      </w:r>
      <w:r>
        <w:rPr>
          <w:rFonts w:ascii="Arial" w:hAnsi="Arial" w:cs="Arial"/>
          <w:szCs w:val="24"/>
        </w:rPr>
        <w:t xml:space="preserve">se provodi u </w:t>
      </w:r>
      <w:r w:rsidRPr="00C2068C">
        <w:rPr>
          <w:rFonts w:ascii="Arial" w:hAnsi="Arial" w:cs="Arial"/>
          <w:szCs w:val="24"/>
        </w:rPr>
        <w:t>Osnovnoj školi Pokupsko</w:t>
      </w:r>
      <w:r>
        <w:rPr>
          <w:rFonts w:ascii="Arial" w:hAnsi="Arial" w:cs="Arial"/>
          <w:szCs w:val="24"/>
        </w:rPr>
        <w:t>, koja je osigurala sve zakonske pretpostavke za odvijanje programa, to jest ishodila dozvole i suglasnosti Ministarstva i drugih nadležnih tijela. Osnovna škola osigurava prostor i opremu za rad, a</w:t>
      </w:r>
      <w:r w:rsidRPr="00C2068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Općina Pokupsko troškove stručne osobe koja provodi program</w:t>
      </w:r>
      <w:r w:rsidRPr="00C2068C">
        <w:rPr>
          <w:rFonts w:ascii="Arial" w:hAnsi="Arial" w:cs="Arial"/>
          <w:szCs w:val="24"/>
        </w:rPr>
        <w:t xml:space="preserve">. Program je </w:t>
      </w:r>
      <w:r>
        <w:rPr>
          <w:rFonts w:ascii="Arial" w:hAnsi="Arial" w:cs="Arial"/>
          <w:szCs w:val="24"/>
        </w:rPr>
        <w:t xml:space="preserve">u cijelosti </w:t>
      </w:r>
      <w:r w:rsidRPr="00C2068C">
        <w:rPr>
          <w:rFonts w:ascii="Arial" w:hAnsi="Arial" w:cs="Arial"/>
          <w:szCs w:val="24"/>
        </w:rPr>
        <w:t>besplatan za roditelje</w:t>
      </w:r>
      <w:r>
        <w:rPr>
          <w:rFonts w:ascii="Arial" w:hAnsi="Arial" w:cs="Arial"/>
          <w:szCs w:val="24"/>
        </w:rPr>
        <w:t xml:space="preserve">.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Planirani iznos: 11</w:t>
      </w:r>
      <w:r w:rsidRPr="001465BA"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</w:t>
      </w:r>
    </w:p>
    <w:p w:rsidR="00681433" w:rsidRDefault="00681433" w:rsidP="00681433">
      <w:pPr>
        <w:pStyle w:val="Tijeloteksta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. mijenja se i glasi: 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 xml:space="preserve">Općina Pokupsko sufinancirat će udžbenike za učenike Osnovne škole Pokupsko, prema potrebi, a u skladu sa sporazumom potpisanim između Zagrebačke županije, Osnovne škole Pokupsko i Općine Pokupsko.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0,00 kuna.</w:t>
      </w:r>
      <w:r>
        <w:rPr>
          <w:rFonts w:ascii="Arial" w:hAnsi="Arial" w:cs="Arial"/>
          <w:szCs w:val="24"/>
        </w:rPr>
        <w:t>“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Pr="00C2068C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. mijenja se i glasi: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Pr="00C2068C">
        <w:rPr>
          <w:rFonts w:ascii="Arial" w:hAnsi="Arial" w:cs="Arial"/>
          <w:szCs w:val="24"/>
        </w:rPr>
        <w:t>Općina Pokupsko sufinancira troškove prehrane</w:t>
      </w:r>
      <w:r>
        <w:rPr>
          <w:rFonts w:ascii="Arial" w:hAnsi="Arial" w:cs="Arial"/>
          <w:szCs w:val="24"/>
        </w:rPr>
        <w:t xml:space="preserve"> učenika u skladu s posebnom odlukom Općinskog vijeća.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>“</w:t>
      </w:r>
    </w:p>
    <w:p w:rsidR="00681433" w:rsidRDefault="00681433" w:rsidP="00681433">
      <w:pPr>
        <w:pStyle w:val="Tijeloteksta"/>
        <w:jc w:val="left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. mijenja se i glasi: 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Pr="00C2068C">
        <w:rPr>
          <w:rFonts w:ascii="Arial" w:hAnsi="Arial" w:cs="Arial"/>
          <w:szCs w:val="24"/>
        </w:rPr>
        <w:t xml:space="preserve">Općina Pokupsko osigurava prigodne nagrade na kraju školske godine odličnim učenicima </w:t>
      </w:r>
      <w:r>
        <w:rPr>
          <w:rFonts w:ascii="Arial" w:hAnsi="Arial" w:cs="Arial"/>
          <w:szCs w:val="24"/>
        </w:rPr>
        <w:t xml:space="preserve">Osnovne škole Pokupsko, prema popisu Osnovne škole.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1.300</w:t>
      </w:r>
      <w:r w:rsidRPr="001465BA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>“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 mijenja se i glasi: 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Općina Pokupsko sufinancira troškove prijevoza učenika sredn</w:t>
      </w:r>
      <w:r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>ih škola s 25 % udjela u ukupnim troškovima, u skladu s posebnom odlukom O</w:t>
      </w:r>
      <w:r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ćinskog vijeća. Ostatak troškova podmiruje se iz državnog proračuna.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Troškovi prijevoza studenata financiraju se u apsolutnom iznosu od 200,00 kuna po studentu, u skladu s posebnom odlukom Općinskog vijeća</w:t>
      </w:r>
    </w:p>
    <w:p w:rsidR="00681433" w:rsidRDefault="00681433" w:rsidP="00681433">
      <w:pPr>
        <w:pStyle w:val="Tijeloteksta"/>
        <w:ind w:firstLine="426"/>
        <w:jc w:val="left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112.800</w:t>
      </w:r>
      <w:r w:rsidRPr="001465BA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>“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mijenja se i glasi: 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Pr="00C2068C">
        <w:rPr>
          <w:rFonts w:ascii="Arial" w:hAnsi="Arial" w:cs="Arial"/>
          <w:szCs w:val="24"/>
        </w:rPr>
        <w:t>Općina Pokupsko dodjeljuje stipendiju odličnim učenicima i studentima</w:t>
      </w:r>
      <w:r>
        <w:rPr>
          <w:rFonts w:ascii="Arial" w:hAnsi="Arial" w:cs="Arial"/>
          <w:szCs w:val="24"/>
        </w:rPr>
        <w:t xml:space="preserve"> putem natječaja, koji raspisuje općinski načelnik,</w:t>
      </w:r>
      <w:r w:rsidRPr="00C2068C">
        <w:rPr>
          <w:rFonts w:ascii="Arial" w:hAnsi="Arial" w:cs="Arial"/>
          <w:szCs w:val="24"/>
        </w:rPr>
        <w:t xml:space="preserve"> u skladu s Odlukom o stipendiji Općine Pokupsko</w:t>
      </w:r>
      <w:r>
        <w:rPr>
          <w:rFonts w:ascii="Arial" w:hAnsi="Arial" w:cs="Arial"/>
          <w:szCs w:val="24"/>
        </w:rPr>
        <w:t xml:space="preserve">  i planiranim sredstvima u Proračunu.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Planirani iznos: </w:t>
      </w:r>
      <w:r>
        <w:rPr>
          <w:rFonts w:ascii="Arial" w:hAnsi="Arial" w:cs="Arial"/>
          <w:szCs w:val="24"/>
        </w:rPr>
        <w:t>18.000,00 kuna.“</w:t>
      </w:r>
    </w:p>
    <w:p w:rsidR="00681433" w:rsidRDefault="00681433" w:rsidP="00681433">
      <w:pPr>
        <w:pStyle w:val="Tijeloteksta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90243B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90243B">
        <w:rPr>
          <w:rFonts w:ascii="Arial" w:hAnsi="Arial" w:cs="Arial"/>
          <w:szCs w:val="24"/>
        </w:rPr>
        <w:t>11</w:t>
      </w:r>
      <w:r>
        <w:rPr>
          <w:rFonts w:ascii="Arial" w:hAnsi="Arial" w:cs="Arial"/>
          <w:szCs w:val="24"/>
        </w:rPr>
        <w:t xml:space="preserve">. mijenja se i glasi: </w:t>
      </w:r>
    </w:p>
    <w:p w:rsidR="00681433" w:rsidRPr="00C2068C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Default="0090243B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681433" w:rsidRPr="00C2068C">
        <w:rPr>
          <w:rFonts w:ascii="Arial" w:hAnsi="Arial" w:cs="Arial"/>
          <w:szCs w:val="24"/>
        </w:rPr>
        <w:t>Općina sufinancira školu u prirodi za uč</w:t>
      </w:r>
      <w:r w:rsidR="00681433">
        <w:rPr>
          <w:rFonts w:ascii="Arial" w:hAnsi="Arial" w:cs="Arial"/>
          <w:szCs w:val="24"/>
        </w:rPr>
        <w:t xml:space="preserve">enike 4. razreda osnovne škole </w:t>
      </w:r>
      <w:r w:rsidR="00681433" w:rsidRPr="00C2068C">
        <w:rPr>
          <w:rFonts w:ascii="Arial" w:hAnsi="Arial" w:cs="Arial"/>
          <w:szCs w:val="24"/>
        </w:rPr>
        <w:t>prema zahtjevu osnovn</w:t>
      </w:r>
      <w:r w:rsidR="00681433">
        <w:rPr>
          <w:rFonts w:ascii="Arial" w:hAnsi="Arial" w:cs="Arial"/>
          <w:szCs w:val="24"/>
        </w:rPr>
        <w:t>ih</w:t>
      </w:r>
      <w:r w:rsidR="00681433" w:rsidRPr="00C2068C">
        <w:rPr>
          <w:rFonts w:ascii="Arial" w:hAnsi="Arial" w:cs="Arial"/>
          <w:szCs w:val="24"/>
        </w:rPr>
        <w:t xml:space="preserve"> škol</w:t>
      </w:r>
      <w:r w:rsidR="00681433">
        <w:rPr>
          <w:rFonts w:ascii="Arial" w:hAnsi="Arial" w:cs="Arial"/>
          <w:szCs w:val="24"/>
        </w:rPr>
        <w:t>a</w:t>
      </w:r>
      <w:r w:rsidR="00681433" w:rsidRPr="00C2068C">
        <w:rPr>
          <w:rFonts w:ascii="Arial" w:hAnsi="Arial" w:cs="Arial"/>
          <w:szCs w:val="24"/>
        </w:rPr>
        <w:t xml:space="preserve">. 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90243B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,00 kuna.</w:t>
      </w:r>
      <w:r w:rsidR="0090243B">
        <w:rPr>
          <w:rFonts w:ascii="Arial" w:hAnsi="Arial" w:cs="Arial"/>
          <w:szCs w:val="24"/>
        </w:rPr>
        <w:t>“</w:t>
      </w:r>
    </w:p>
    <w:p w:rsidR="00681433" w:rsidRDefault="00681433" w:rsidP="00681433">
      <w:pPr>
        <w:pStyle w:val="Tijeloteksta"/>
        <w:rPr>
          <w:rFonts w:ascii="Arial" w:hAnsi="Arial" w:cs="Arial"/>
          <w:szCs w:val="24"/>
        </w:rPr>
      </w:pP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90243B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. </w:t>
      </w:r>
    </w:p>
    <w:p w:rsidR="0090243B" w:rsidRDefault="0090243B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90243B" w:rsidRDefault="0090243B" w:rsidP="0090243B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. mijenja se i glasi: </w:t>
      </w:r>
    </w:p>
    <w:p w:rsidR="00681433" w:rsidRDefault="00681433" w:rsidP="00681433">
      <w:pPr>
        <w:pStyle w:val="Tijeloteksta"/>
        <w:jc w:val="center"/>
        <w:rPr>
          <w:rFonts w:ascii="Arial" w:hAnsi="Arial" w:cs="Arial"/>
          <w:szCs w:val="24"/>
        </w:rPr>
      </w:pPr>
    </w:p>
    <w:p w:rsidR="00681433" w:rsidRPr="001465BA" w:rsidRDefault="0090243B" w:rsidP="00681433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681433" w:rsidRPr="001465BA">
        <w:rPr>
          <w:rFonts w:ascii="Arial" w:hAnsi="Arial" w:cs="Arial"/>
          <w:szCs w:val="24"/>
        </w:rPr>
        <w:t>Općina Pokupsko sufinancira izvanškolske aktivnosti za učenike s područja Općine Pokupsko, sukladno zahtjevima osnovnih i srednjih škola koje navedeni učenici pohađaju.</w:t>
      </w:r>
    </w:p>
    <w:p w:rsidR="00681433" w:rsidRDefault="00681433" w:rsidP="00681433">
      <w:pPr>
        <w:pStyle w:val="Tijeloteksta"/>
        <w:ind w:firstLine="426"/>
        <w:rPr>
          <w:rFonts w:ascii="Arial" w:hAnsi="Arial" w:cs="Arial"/>
          <w:szCs w:val="24"/>
        </w:rPr>
      </w:pPr>
      <w:r w:rsidRPr="001465BA">
        <w:rPr>
          <w:rFonts w:ascii="Arial" w:hAnsi="Arial" w:cs="Arial"/>
          <w:szCs w:val="24"/>
        </w:rPr>
        <w:t xml:space="preserve">Planirani iznos: </w:t>
      </w:r>
      <w:r w:rsidR="0090243B">
        <w:rPr>
          <w:rFonts w:ascii="Arial" w:hAnsi="Arial" w:cs="Arial"/>
          <w:szCs w:val="24"/>
        </w:rPr>
        <w:t>0</w:t>
      </w:r>
      <w:r w:rsidRPr="001465BA">
        <w:rPr>
          <w:rFonts w:ascii="Arial" w:hAnsi="Arial" w:cs="Arial"/>
          <w:szCs w:val="24"/>
        </w:rPr>
        <w:t>,00 kuna.</w:t>
      </w:r>
      <w:r w:rsidR="0090243B">
        <w:rPr>
          <w:rFonts w:ascii="Arial" w:hAnsi="Arial" w:cs="Arial"/>
          <w:szCs w:val="24"/>
        </w:rPr>
        <w:t>“</w:t>
      </w:r>
    </w:p>
    <w:p w:rsidR="00681433" w:rsidRDefault="00681433" w:rsidP="00351BBE">
      <w:pPr>
        <w:pStyle w:val="Tijeloteksta"/>
        <w:ind w:firstLine="360"/>
        <w:rPr>
          <w:rFonts w:ascii="Arial" w:hAnsi="Arial" w:cs="Arial"/>
        </w:rPr>
      </w:pPr>
    </w:p>
    <w:p w:rsidR="00681433" w:rsidRDefault="00681433" w:rsidP="00351BBE">
      <w:pPr>
        <w:pStyle w:val="Tijeloteksta"/>
        <w:ind w:firstLine="360"/>
        <w:rPr>
          <w:rFonts w:ascii="Arial" w:hAnsi="Arial" w:cs="Arial"/>
        </w:rPr>
      </w:pPr>
    </w:p>
    <w:p w:rsidR="00681433" w:rsidRDefault="00681433" w:rsidP="00351BBE">
      <w:pPr>
        <w:pStyle w:val="Tijeloteksta"/>
        <w:ind w:firstLine="360"/>
        <w:rPr>
          <w:rFonts w:ascii="Arial" w:hAnsi="Arial" w:cs="Arial"/>
        </w:rPr>
      </w:pPr>
    </w:p>
    <w:p w:rsidR="0090243B" w:rsidRDefault="0090243B" w:rsidP="0090243B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. </w:t>
      </w:r>
    </w:p>
    <w:p w:rsidR="00681433" w:rsidRDefault="00681433" w:rsidP="00351BBE">
      <w:pPr>
        <w:pStyle w:val="Tijeloteksta"/>
        <w:ind w:firstLine="360"/>
        <w:rPr>
          <w:rFonts w:ascii="Arial" w:hAnsi="Arial" w:cs="Arial"/>
        </w:rPr>
      </w:pPr>
    </w:p>
    <w:p w:rsidR="0090243B" w:rsidRDefault="0090243B" w:rsidP="0090243B">
      <w:pPr>
        <w:pStyle w:val="Tijeloteksta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13</w:t>
      </w:r>
      <w:r>
        <w:rPr>
          <w:rFonts w:ascii="Arial" w:hAnsi="Arial" w:cs="Arial"/>
          <w:szCs w:val="24"/>
        </w:rPr>
        <w:t xml:space="preserve">. mijenja se i glasi: </w:t>
      </w:r>
    </w:p>
    <w:p w:rsidR="00351BBE" w:rsidRDefault="00351BBE" w:rsidP="00351BBE">
      <w:pPr>
        <w:pStyle w:val="Tijeloteksta"/>
        <w:ind w:firstLine="360"/>
        <w:rPr>
          <w:rFonts w:ascii="Arial" w:hAnsi="Arial" w:cs="Arial"/>
        </w:rPr>
      </w:pPr>
    </w:p>
    <w:p w:rsidR="00351BBE" w:rsidRDefault="00351BBE" w:rsidP="00351BBE">
      <w:pPr>
        <w:pStyle w:val="Tijeloteksta"/>
        <w:ind w:firstLine="426"/>
        <w:rPr>
          <w:rFonts w:ascii="Arial" w:hAnsi="Arial" w:cs="Arial"/>
        </w:rPr>
      </w:pPr>
      <w:r>
        <w:rPr>
          <w:rFonts w:ascii="Arial" w:hAnsi="Arial" w:cs="Arial"/>
        </w:rPr>
        <w:t>"Općina Pokupsko sufinancira troškove održavanja programa ranog i predškolskog odgoja u objektu u vlasništvu Općine Pokupsko, sukladno posebnoj odluci Općinskog vijeća. Dio troškova snose roditelji, a Općina svoj dio sufinanciranja namiruje dijelom iz Općih prihoda i primitaka, te dijelom iz potpora Ministarstva za demografiju, obitelj, mlade i socijalnu politiku, te Zagrebačke županije.</w:t>
      </w:r>
    </w:p>
    <w:p w:rsidR="00351BBE" w:rsidRDefault="00351BBE" w:rsidP="00351BBE">
      <w:pPr>
        <w:pStyle w:val="Tijeloteksta"/>
        <w:ind w:firstLine="426"/>
        <w:rPr>
          <w:rFonts w:cs="Mangal"/>
        </w:rPr>
      </w:pPr>
      <w:r>
        <w:rPr>
          <w:rFonts w:ascii="Arial" w:hAnsi="Arial" w:cs="Arial"/>
        </w:rPr>
        <w:t xml:space="preserve">Planirani iznos: </w:t>
      </w:r>
      <w:r w:rsidR="0090243B">
        <w:rPr>
          <w:rFonts w:ascii="Arial" w:hAnsi="Arial" w:cs="Arial"/>
        </w:rPr>
        <w:t>19</w:t>
      </w:r>
      <w:r>
        <w:rPr>
          <w:rFonts w:ascii="Arial" w:hAnsi="Arial" w:cs="Arial"/>
        </w:rPr>
        <w:t>0.000,00 kuna. "</w:t>
      </w:r>
    </w:p>
    <w:p w:rsidR="0090243B" w:rsidRDefault="0090243B" w:rsidP="0090243B">
      <w:pPr>
        <w:pStyle w:val="Tijeloteksta"/>
      </w:pPr>
    </w:p>
    <w:p w:rsidR="00351BBE" w:rsidRDefault="00351BBE" w:rsidP="0090243B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90243B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</w:p>
    <w:p w:rsidR="0090243B" w:rsidRDefault="0090243B" w:rsidP="00351BBE">
      <w:pPr>
        <w:pStyle w:val="Tijeloteksta"/>
        <w:ind w:firstLine="426"/>
        <w:jc w:val="center"/>
      </w:pPr>
    </w:p>
    <w:p w:rsidR="00351BBE" w:rsidRDefault="00351BBE" w:rsidP="00351BBE">
      <w:pPr>
        <w:pStyle w:val="Tijeloteksta"/>
        <w:ind w:firstLine="426"/>
      </w:pPr>
      <w:r>
        <w:rPr>
          <w:rFonts w:ascii="Arial" w:hAnsi="Arial" w:cs="Arial"/>
        </w:rPr>
        <w:t xml:space="preserve">Članak 14. mijenja se i glasi: </w:t>
      </w:r>
    </w:p>
    <w:p w:rsidR="00351BBE" w:rsidRDefault="00351BBE" w:rsidP="00351BBE">
      <w:pPr>
        <w:pStyle w:val="Tijeloteksta"/>
        <w:ind w:firstLine="426"/>
      </w:pPr>
    </w:p>
    <w:p w:rsidR="00351BBE" w:rsidRDefault="00351BBE" w:rsidP="00351BBE">
      <w:pPr>
        <w:pStyle w:val="Tijeloteksta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"Ukupno potrebna sredstva za provedbu ovoga Programa u 2020. godini iznose </w:t>
      </w:r>
      <w:r w:rsidR="0090243B">
        <w:rPr>
          <w:rFonts w:ascii="Arial" w:hAnsi="Arial" w:cs="Arial"/>
        </w:rPr>
        <w:t>384.100</w:t>
      </w:r>
      <w:r>
        <w:rPr>
          <w:rFonts w:ascii="Arial" w:hAnsi="Arial" w:cs="Arial"/>
        </w:rPr>
        <w:t xml:space="preserve">,00 kuna, a osiguravaju se iz izvora općih prihoda i primitaka u iznosu od </w:t>
      </w:r>
      <w:r w:rsidR="0090243B">
        <w:rPr>
          <w:rFonts w:ascii="Arial" w:hAnsi="Arial" w:cs="Arial"/>
        </w:rPr>
        <w:t>281.700,00</w:t>
      </w:r>
      <w:r>
        <w:rPr>
          <w:rFonts w:ascii="Arial" w:hAnsi="Arial" w:cs="Arial"/>
        </w:rPr>
        <w:t xml:space="preserve"> kuna, te od pomoći iz drugih proračuna </w:t>
      </w:r>
      <w:r w:rsidR="0090243B">
        <w:rPr>
          <w:rFonts w:ascii="Arial" w:hAnsi="Arial" w:cs="Arial"/>
        </w:rPr>
        <w:t>102.400</w:t>
      </w:r>
      <w:r>
        <w:rPr>
          <w:rFonts w:ascii="Arial" w:hAnsi="Arial" w:cs="Arial"/>
        </w:rPr>
        <w:t>,00 kuna.</w:t>
      </w:r>
    </w:p>
    <w:p w:rsidR="00351BBE" w:rsidRDefault="00351BBE" w:rsidP="00351BBE">
      <w:pPr>
        <w:pStyle w:val="Tijeloteksta"/>
        <w:rPr>
          <w:rFonts w:ascii="Arial" w:hAnsi="Arial" w:cs="Arial"/>
        </w:rPr>
      </w:pPr>
    </w:p>
    <w:p w:rsidR="00351BBE" w:rsidRDefault="00351BBE" w:rsidP="00351BB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90243B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</w:p>
    <w:p w:rsidR="00351BBE" w:rsidRDefault="00351BBE" w:rsidP="00351BBE">
      <w:pPr>
        <w:pStyle w:val="Tijeloteksta21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 I. izmjene i dopune Programa stupaju na snagu danom donošenja, a objavit će se u Glasniku Zagrebačke županije. </w:t>
      </w:r>
    </w:p>
    <w:p w:rsidR="00351BBE" w:rsidRDefault="00351BBE" w:rsidP="00351BBE">
      <w:pPr>
        <w:pStyle w:val="Tijeloteksta21"/>
        <w:jc w:val="both"/>
        <w:rPr>
          <w:rFonts w:ascii="Arial" w:hAnsi="Arial" w:cs="Arial"/>
        </w:rPr>
      </w:pP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90243B">
        <w:rPr>
          <w:rFonts w:ascii="Arial" w:hAnsi="Arial" w:cs="Arial"/>
        </w:rPr>
        <w:t xml:space="preserve"> </w:t>
      </w: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90243B">
        <w:rPr>
          <w:rFonts w:ascii="Arial" w:hAnsi="Arial" w:cs="Arial"/>
        </w:rPr>
        <w:t xml:space="preserve"> </w:t>
      </w: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 Pokupskom, </w:t>
      </w:r>
      <w:r w:rsidR="0090243B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. godine</w:t>
      </w:r>
    </w:p>
    <w:p w:rsidR="00351BBE" w:rsidRDefault="00351BBE" w:rsidP="00351BBE">
      <w:pPr>
        <w:pStyle w:val="Tijeloteksta"/>
        <w:rPr>
          <w:rFonts w:ascii="Arial" w:hAnsi="Arial" w:cs="Arial"/>
        </w:rPr>
      </w:pP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Općinskog vijeća</w:t>
      </w:r>
    </w:p>
    <w:p w:rsidR="00825A3E" w:rsidRPr="00351BBE" w:rsidRDefault="00351BBE" w:rsidP="00351BBE">
      <w:pPr>
        <w:pStyle w:val="Tijeloteksta"/>
        <w:rPr>
          <w:rFonts w:cs="Mang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Stjepan Sučec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F97D07">
      <w:footerReference w:type="even" r:id="rId11"/>
      <w:headerReference w:type="first" r:id="rId12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3E" w:rsidRDefault="00F06E3E">
      <w:r>
        <w:separator/>
      </w:r>
    </w:p>
  </w:endnote>
  <w:endnote w:type="continuationSeparator" w:id="0">
    <w:p w:rsidR="00F06E3E" w:rsidRDefault="00F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47" w:rsidRDefault="009A504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A5047" w:rsidRDefault="009A50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3E" w:rsidRDefault="00F06E3E">
      <w:r>
        <w:separator/>
      </w:r>
    </w:p>
  </w:footnote>
  <w:footnote w:type="continuationSeparator" w:id="0">
    <w:p w:rsidR="00F06E3E" w:rsidRDefault="00F0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A5" w:rsidRDefault="00BC55A5" w:rsidP="00BC55A5">
    <w:pPr>
      <w:pStyle w:val="Zaglavlje"/>
      <w:ind w:left="194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720"/>
    <w:rsid w:val="00044AF6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4C79"/>
    <w:rsid w:val="00307141"/>
    <w:rsid w:val="00317322"/>
    <w:rsid w:val="00323021"/>
    <w:rsid w:val="00324CF9"/>
    <w:rsid w:val="0033192E"/>
    <w:rsid w:val="00342451"/>
    <w:rsid w:val="00343CAF"/>
    <w:rsid w:val="00351BBE"/>
    <w:rsid w:val="00354838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1433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40D8"/>
    <w:rsid w:val="00803304"/>
    <w:rsid w:val="008128C1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0243B"/>
    <w:rsid w:val="00914166"/>
    <w:rsid w:val="00915DDC"/>
    <w:rsid w:val="00916F3A"/>
    <w:rsid w:val="009255CC"/>
    <w:rsid w:val="00926ADF"/>
    <w:rsid w:val="009330A4"/>
    <w:rsid w:val="00940706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29D0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5A5"/>
    <w:rsid w:val="00BC5E77"/>
    <w:rsid w:val="00BF3E44"/>
    <w:rsid w:val="00C16F0D"/>
    <w:rsid w:val="00C41053"/>
    <w:rsid w:val="00C42B2C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E6C70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06E3E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2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6525F-DEA7-49D8-92B7-B5172997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C514B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1465BA"/>
    <w:rPr>
      <w:sz w:val="24"/>
    </w:rPr>
  </w:style>
  <w:style w:type="paragraph" w:customStyle="1" w:styleId="Tijeloteksta21">
    <w:name w:val="Tijelo teksta 21"/>
    <w:basedOn w:val="Normal"/>
    <w:rsid w:val="00351BBE"/>
    <w:pPr>
      <w:widowControl w:val="0"/>
      <w:suppressAutoHyphens/>
      <w:jc w:val="center"/>
    </w:pPr>
    <w:rPr>
      <w:rFonts w:eastAsia="SimSun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FF51-F45D-497E-8655-7564B8D0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6</cp:revision>
  <cp:lastPrinted>2020-06-18T11:17:00Z</cp:lastPrinted>
  <dcterms:created xsi:type="dcterms:W3CDTF">2020-05-14T11:35:00Z</dcterms:created>
  <dcterms:modified xsi:type="dcterms:W3CDTF">2020-11-17T01:17:00Z</dcterms:modified>
</cp:coreProperties>
</file>