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74" w:rsidRDefault="0027409D">
      <w:pPr>
        <w:ind w:left="708" w:firstLine="708"/>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437512" cy="571500"/>
            <wp:effectExtent l="0" t="0" r="638" b="0"/>
            <wp:wrapSquare wrapText="bothSides"/>
            <wp:docPr id="1" name="Slika 1" descr="Općina Pokupsk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37512" cy="571500"/>
                    </a:xfrm>
                    <a:prstGeom prst="rect">
                      <a:avLst/>
                    </a:prstGeom>
                    <a:noFill/>
                    <a:ln>
                      <a:noFill/>
                      <a:prstDash/>
                    </a:ln>
                  </pic:spPr>
                </pic:pic>
              </a:graphicData>
            </a:graphic>
          </wp:anchor>
        </w:drawing>
      </w:r>
      <w:r>
        <w:object w:dxaOrig="87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3.5pt;height:57pt;visibility:visible;mso-wrap-style:square" o:ole="">
            <v:imagedata r:id="rId8" o:title=""/>
          </v:shape>
          <o:OLEObject Type="Embed" ProgID="Unknown" ShapeID="Object 1" DrawAspect="Content" ObjectID="_1761041576" r:id="rId9"/>
        </w:object>
      </w:r>
    </w:p>
    <w:p w:rsidR="00D66574" w:rsidRDefault="0027409D">
      <w:pPr>
        <w:pStyle w:val="Opisslike"/>
      </w:pPr>
      <w:r>
        <w:t>REPUBLIKA HRVATSKA</w:t>
      </w:r>
      <w:r>
        <w:tab/>
      </w:r>
      <w:r>
        <w:tab/>
      </w:r>
      <w:r>
        <w:tab/>
      </w:r>
      <w:r>
        <w:tab/>
      </w:r>
    </w:p>
    <w:p w:rsidR="00D66574" w:rsidRDefault="0027409D">
      <w:pPr>
        <w:rPr>
          <w:b/>
        </w:rPr>
      </w:pPr>
      <w:r>
        <w:rPr>
          <w:b/>
        </w:rPr>
        <w:t>ZAGREBAČKA ŽUPANIJA</w:t>
      </w:r>
      <w:r>
        <w:rPr>
          <w:b/>
        </w:rPr>
        <w:tab/>
      </w:r>
      <w:r>
        <w:rPr>
          <w:b/>
        </w:rPr>
        <w:tab/>
      </w:r>
      <w:r>
        <w:rPr>
          <w:b/>
        </w:rPr>
        <w:tab/>
      </w:r>
      <w:r>
        <w:rPr>
          <w:b/>
        </w:rPr>
        <w:tab/>
      </w:r>
      <w:r>
        <w:rPr>
          <w:b/>
        </w:rPr>
        <w:tab/>
      </w:r>
    </w:p>
    <w:p w:rsidR="00D66574" w:rsidRDefault="0027409D">
      <w:pPr>
        <w:rPr>
          <w:b/>
        </w:rPr>
      </w:pPr>
      <w:r>
        <w:rPr>
          <w:b/>
        </w:rPr>
        <w:t>OPĆINA POKUPSKO</w:t>
      </w:r>
    </w:p>
    <w:p w:rsidR="00D66574" w:rsidRDefault="00D66574">
      <w:pPr>
        <w:rPr>
          <w:sz w:val="10"/>
        </w:rPr>
      </w:pPr>
    </w:p>
    <w:p w:rsidR="00D66574" w:rsidRDefault="0027409D">
      <w:r>
        <w:tab/>
        <w:t xml:space="preserve">  </w:t>
      </w:r>
      <w:r>
        <w:rPr>
          <w:rStyle w:val="Zadanifontodlomka"/>
          <w:b/>
          <w:sz w:val="26"/>
          <w:szCs w:val="26"/>
        </w:rPr>
        <w:t xml:space="preserve">Općinsko vijeće </w:t>
      </w:r>
    </w:p>
    <w:p w:rsidR="00D66574" w:rsidRDefault="00D66574">
      <w:pPr>
        <w:rPr>
          <w:sz w:val="10"/>
        </w:rPr>
      </w:pPr>
    </w:p>
    <w:p w:rsidR="00D66574" w:rsidRDefault="00D66574">
      <w:pPr>
        <w:pStyle w:val="Zaglavlje"/>
        <w:rPr>
          <w:sz w:val="10"/>
        </w:rPr>
      </w:pPr>
    </w:p>
    <w:p w:rsidR="00D66574" w:rsidRDefault="00D66574">
      <w:pPr>
        <w:pStyle w:val="Zaglavlje"/>
        <w:rPr>
          <w:sz w:val="10"/>
        </w:rPr>
      </w:pPr>
    </w:p>
    <w:p w:rsidR="00D66574" w:rsidRDefault="00D66574">
      <w:pPr>
        <w:pStyle w:val="Zaglavlje"/>
        <w:rPr>
          <w:sz w:val="10"/>
        </w:rPr>
      </w:pPr>
    </w:p>
    <w:p w:rsidR="00D020CD" w:rsidRPr="00D020CD" w:rsidRDefault="00D179F5" w:rsidP="00D020CD">
      <w:pPr>
        <w:ind w:firstLine="708"/>
        <w:jc w:val="both"/>
        <w:rPr>
          <w:rFonts w:ascii="Verdana" w:hAnsi="Verdana"/>
          <w:sz w:val="20"/>
          <w:szCs w:val="20"/>
        </w:rPr>
      </w:pPr>
      <w:r w:rsidRPr="0086255B">
        <w:rPr>
          <w:rFonts w:ascii="Verdana" w:hAnsi="Verdana"/>
          <w:sz w:val="20"/>
          <w:szCs w:val="20"/>
        </w:rPr>
        <w:t xml:space="preserve">Na temelju članka </w:t>
      </w:r>
      <w:r>
        <w:rPr>
          <w:rFonts w:ascii="Verdana" w:hAnsi="Verdana"/>
          <w:sz w:val="20"/>
          <w:szCs w:val="20"/>
        </w:rPr>
        <w:t xml:space="preserve">35., stavak 1., točka 2. Zakona o lokalnoj i područnoj (regionalnoj) samoupravi (NN 33/01, 60/01, 129/05, 109/07, 125/08, 36/09, 150/11, 144/12, 19/13, 137/15, 123/17, 98/19, 144/20 i članka </w:t>
      </w:r>
      <w:r w:rsidR="00D020CD" w:rsidRPr="00D020CD">
        <w:rPr>
          <w:rFonts w:ascii="Verdana" w:hAnsi="Verdana"/>
          <w:sz w:val="20"/>
          <w:szCs w:val="20"/>
        </w:rPr>
        <w:t>33. Statuta Općine Pokupsko („Glasnik Zagrebačke županije“, br. 13/21) Općinsko vijeće Općine Pokupsko na ____. sjednici održanoj ______. godine, donosi</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p>
    <w:p w:rsidR="00D179F5" w:rsidRPr="00EF04B5" w:rsidRDefault="00D179F5" w:rsidP="00D179F5">
      <w:pPr>
        <w:overflowPunct w:val="0"/>
        <w:autoSpaceDE w:val="0"/>
        <w:adjustRightInd w:val="0"/>
        <w:jc w:val="both"/>
        <w:rPr>
          <w:rFonts w:ascii="Verdana" w:hAnsi="Verdana"/>
          <w:sz w:val="20"/>
          <w:szCs w:val="20"/>
        </w:rPr>
      </w:pPr>
    </w:p>
    <w:p w:rsidR="00D179F5" w:rsidRPr="00EF04B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 xml:space="preserve">PRAVILNIK </w:t>
      </w:r>
    </w:p>
    <w:p w:rsidR="00D179F5" w:rsidRPr="00EF04B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 xml:space="preserve">o stipendiranju učenika i studenata na području </w:t>
      </w:r>
      <w:r w:rsidR="00D020CD">
        <w:rPr>
          <w:rFonts w:ascii="Verdana" w:hAnsi="Verdana"/>
          <w:b/>
          <w:sz w:val="20"/>
          <w:szCs w:val="20"/>
        </w:rPr>
        <w:t>Općine Pokupsko</w:t>
      </w:r>
      <w:r w:rsidRPr="00EF04B5">
        <w:rPr>
          <w:rFonts w:ascii="Verdana" w:hAnsi="Verdana"/>
          <w:b/>
          <w:sz w:val="20"/>
          <w:szCs w:val="20"/>
        </w:rPr>
        <w:t xml:space="preserve"> </w:t>
      </w:r>
    </w:p>
    <w:p w:rsidR="00D179F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sz w:val="20"/>
          <w:szCs w:val="20"/>
        </w:rPr>
      </w:pPr>
    </w:p>
    <w:p w:rsidR="00D179F5" w:rsidRPr="00EF04B5" w:rsidRDefault="00D179F5" w:rsidP="00D179F5">
      <w:pPr>
        <w:overflowPunct w:val="0"/>
        <w:autoSpaceDE w:val="0"/>
        <w:adjustRightInd w:val="0"/>
        <w:rPr>
          <w:rFonts w:ascii="Verdana" w:hAnsi="Verdana"/>
          <w:sz w:val="20"/>
          <w:szCs w:val="20"/>
        </w:rPr>
      </w:pPr>
    </w:p>
    <w:p w:rsidR="00D179F5" w:rsidRPr="00EF04B5" w:rsidRDefault="00D179F5" w:rsidP="00D179F5">
      <w:pPr>
        <w:overflowPunct w:val="0"/>
        <w:autoSpaceDE w:val="0"/>
        <w:adjustRightInd w:val="0"/>
        <w:rPr>
          <w:rFonts w:ascii="Verdana" w:hAnsi="Verdana"/>
          <w:b/>
          <w:sz w:val="20"/>
          <w:szCs w:val="20"/>
        </w:rPr>
      </w:pPr>
      <w:r w:rsidRPr="00EF04B5">
        <w:rPr>
          <w:rFonts w:ascii="Verdana" w:hAnsi="Verdana"/>
          <w:b/>
          <w:sz w:val="20"/>
          <w:szCs w:val="20"/>
        </w:rPr>
        <w:t>I.  OPĆE ODREDBE</w:t>
      </w:r>
    </w:p>
    <w:p w:rsidR="00D179F5" w:rsidRPr="00EF04B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Članak 1.</w:t>
      </w:r>
    </w:p>
    <w:p w:rsidR="00D179F5" w:rsidRPr="00EF04B5" w:rsidRDefault="00D179F5" w:rsidP="00D179F5">
      <w:pPr>
        <w:overflowPunct w:val="0"/>
        <w:autoSpaceDE w:val="0"/>
        <w:adjustRightInd w:val="0"/>
        <w:jc w:val="center"/>
        <w:rPr>
          <w:rFonts w:ascii="Verdana" w:hAnsi="Verdana"/>
          <w:b/>
          <w:sz w:val="20"/>
          <w:szCs w:val="20"/>
        </w:rPr>
      </w:pPr>
    </w:p>
    <w:p w:rsidR="00D179F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xml:space="preserve">Pravilnikom o stipendiranju učenika i studenata na području </w:t>
      </w:r>
      <w:r w:rsidR="00D020CD">
        <w:rPr>
          <w:rFonts w:ascii="Verdana" w:hAnsi="Verdana"/>
          <w:sz w:val="20"/>
          <w:szCs w:val="20"/>
        </w:rPr>
        <w:t>Općine Pokupsko</w:t>
      </w:r>
      <w:r w:rsidRPr="00EF04B5">
        <w:rPr>
          <w:rFonts w:ascii="Verdana" w:hAnsi="Verdana"/>
          <w:sz w:val="20"/>
          <w:szCs w:val="20"/>
        </w:rPr>
        <w:t xml:space="preserve"> (u daljnjem tekstu: Pravilnik) utvrđuju se uvjeti, kriteriji i postupak bodovanja za ostvarivanje prava na dodjelu stipendija učenicima i studentima sa prebivalištem na području </w:t>
      </w:r>
      <w:r w:rsidR="00D020CD">
        <w:rPr>
          <w:rFonts w:ascii="Verdana" w:hAnsi="Verdana"/>
          <w:sz w:val="20"/>
          <w:szCs w:val="20"/>
        </w:rPr>
        <w:t>Općine Pokupsko</w:t>
      </w:r>
      <w:r w:rsidRPr="00EF04B5">
        <w:rPr>
          <w:rFonts w:ascii="Verdana" w:hAnsi="Verdana"/>
          <w:sz w:val="20"/>
          <w:szCs w:val="20"/>
        </w:rPr>
        <w:t xml:space="preserve">, prava i obveze korisnika stipendije, kao i ostale odredbe vezane za provođenje postupka stipendiranja. </w:t>
      </w:r>
    </w:p>
    <w:p w:rsidR="00D179F5" w:rsidRPr="00910DE0" w:rsidRDefault="00D020CD" w:rsidP="00D020CD">
      <w:pPr>
        <w:overflowPunct w:val="0"/>
        <w:autoSpaceDE w:val="0"/>
        <w:adjustRightInd w:val="0"/>
        <w:jc w:val="both"/>
        <w:rPr>
          <w:rFonts w:ascii="Verdana" w:hAnsi="Verdana"/>
          <w:sz w:val="20"/>
          <w:szCs w:val="20"/>
        </w:rPr>
      </w:pPr>
      <w:r w:rsidRPr="00910DE0">
        <w:rPr>
          <w:rFonts w:ascii="Verdana" w:hAnsi="Verdana"/>
          <w:sz w:val="20"/>
          <w:szCs w:val="20"/>
        </w:rPr>
        <w:t xml:space="preserve">Stipendije redovnim učenicima srednjih škola i redovnim studentima s prebivalištem na području Općine Pokupsko dodjeljuju se s namjerom pružanja novčane nagrade za podmirenje troškova vezanih uz školovanje, čime se potiče, motivira i omogućuje što većem broju učenika i studenata s područja Općine Pokupsko, uspješno stjecanje srednjoškolskog i fakultetskog obrazovanja, a u korist razvoja i prosperiteta Općine Pokupsko. </w:t>
      </w:r>
    </w:p>
    <w:p w:rsidR="00D020CD" w:rsidRDefault="00D020CD" w:rsidP="00D020CD">
      <w:pPr>
        <w:overflowPunct w:val="0"/>
        <w:autoSpaceDE w:val="0"/>
        <w:adjustRightInd w:val="0"/>
        <w:jc w:val="both"/>
        <w:rPr>
          <w:rFonts w:ascii="Verdana" w:hAnsi="Verdana"/>
          <w:sz w:val="20"/>
          <w:szCs w:val="20"/>
        </w:rPr>
      </w:pPr>
      <w:r w:rsidRPr="00910DE0">
        <w:rPr>
          <w:rFonts w:ascii="Verdana" w:hAnsi="Verdana"/>
          <w:sz w:val="20"/>
          <w:szCs w:val="20"/>
        </w:rPr>
        <w:t>Pojmovi koji se koriste u ovom Pravilniku, a koji imaju rodni značaj, bez obzira jesu li korišteni u muškom ili ženskom rodu, obuhvaćaju na jednak način muški i ženski rod.</w:t>
      </w:r>
    </w:p>
    <w:p w:rsidR="00D179F5" w:rsidRPr="00EF04B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Članak 2.</w:t>
      </w:r>
    </w:p>
    <w:p w:rsidR="00D179F5" w:rsidRPr="00EF04B5" w:rsidRDefault="00D179F5" w:rsidP="00D179F5">
      <w:pPr>
        <w:overflowPunct w:val="0"/>
        <w:autoSpaceDE w:val="0"/>
        <w:adjustRightInd w:val="0"/>
        <w:jc w:val="center"/>
        <w:rPr>
          <w:rFonts w:ascii="Verdana" w:hAnsi="Verdana"/>
          <w:b/>
          <w:sz w:val="20"/>
          <w:szCs w:val="20"/>
        </w:rPr>
      </w:pPr>
    </w:p>
    <w:p w:rsidR="00D179F5" w:rsidRPr="00EF04B5" w:rsidRDefault="00816F19" w:rsidP="00D179F5">
      <w:pPr>
        <w:overflowPunct w:val="0"/>
        <w:autoSpaceDE w:val="0"/>
        <w:adjustRightInd w:val="0"/>
        <w:jc w:val="both"/>
        <w:rPr>
          <w:rFonts w:ascii="Verdana" w:hAnsi="Verdana"/>
          <w:sz w:val="20"/>
          <w:szCs w:val="20"/>
        </w:rPr>
      </w:pPr>
      <w:r>
        <w:rPr>
          <w:rFonts w:ascii="Verdana" w:hAnsi="Verdana"/>
          <w:sz w:val="20"/>
          <w:szCs w:val="20"/>
        </w:rPr>
        <w:t>Novčana sredstva za stipendije osiguravaju se Proračunom Općine Pokupsko</w:t>
      </w:r>
      <w:r w:rsidR="00B25E4C">
        <w:rPr>
          <w:rFonts w:ascii="Verdana" w:hAnsi="Verdana"/>
          <w:sz w:val="20"/>
          <w:szCs w:val="20"/>
        </w:rPr>
        <w:t>.</w:t>
      </w:r>
    </w:p>
    <w:p w:rsidR="00D179F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Sukladno</w:t>
      </w:r>
      <w:r w:rsidR="00B25E4C">
        <w:rPr>
          <w:rFonts w:ascii="Verdana" w:hAnsi="Verdana"/>
          <w:sz w:val="20"/>
          <w:szCs w:val="20"/>
        </w:rPr>
        <w:t xml:space="preserve"> proračunskim mogućnostima </w:t>
      </w:r>
      <w:r w:rsidR="00495D2F">
        <w:rPr>
          <w:rFonts w:ascii="Verdana" w:hAnsi="Verdana"/>
          <w:sz w:val="20"/>
          <w:szCs w:val="20"/>
        </w:rPr>
        <w:t xml:space="preserve">općinski </w:t>
      </w:r>
      <w:r w:rsidRPr="00EF04B5">
        <w:rPr>
          <w:rFonts w:ascii="Verdana" w:hAnsi="Verdana"/>
          <w:sz w:val="20"/>
          <w:szCs w:val="20"/>
        </w:rPr>
        <w:t xml:space="preserve">načelnik </w:t>
      </w:r>
      <w:r w:rsidR="00B25E4C">
        <w:rPr>
          <w:rFonts w:ascii="Verdana" w:hAnsi="Verdana"/>
          <w:sz w:val="20"/>
          <w:szCs w:val="20"/>
        </w:rPr>
        <w:t xml:space="preserve">Općine Pokupsko  (u daljnjem tekstu: </w:t>
      </w:r>
      <w:r w:rsidR="00FC0116">
        <w:rPr>
          <w:rFonts w:ascii="Verdana" w:hAnsi="Verdana"/>
          <w:sz w:val="20"/>
          <w:szCs w:val="20"/>
        </w:rPr>
        <w:t xml:space="preserve">općinski </w:t>
      </w:r>
      <w:r w:rsidRPr="00EF04B5">
        <w:rPr>
          <w:rFonts w:ascii="Verdana" w:hAnsi="Verdana"/>
          <w:sz w:val="20"/>
          <w:szCs w:val="20"/>
        </w:rPr>
        <w:t xml:space="preserve">načelnik) </w:t>
      </w:r>
      <w:r>
        <w:rPr>
          <w:rFonts w:ascii="Verdana" w:hAnsi="Verdana"/>
          <w:sz w:val="20"/>
          <w:szCs w:val="20"/>
        </w:rPr>
        <w:t xml:space="preserve">donosi </w:t>
      </w:r>
      <w:r w:rsidRPr="00EF04B5">
        <w:rPr>
          <w:rFonts w:ascii="Verdana" w:hAnsi="Verdana"/>
          <w:sz w:val="20"/>
          <w:szCs w:val="20"/>
        </w:rPr>
        <w:t>Odluku o broju i visini stipendija za tekuću školsku/akademsku godinu.</w:t>
      </w:r>
    </w:p>
    <w:p w:rsidR="00B25E4C" w:rsidRPr="00EF04B5" w:rsidRDefault="00495D2F" w:rsidP="00D179F5">
      <w:pPr>
        <w:overflowPunct w:val="0"/>
        <w:autoSpaceDE w:val="0"/>
        <w:adjustRightInd w:val="0"/>
        <w:jc w:val="both"/>
        <w:rPr>
          <w:rFonts w:ascii="Verdana" w:hAnsi="Verdana"/>
          <w:sz w:val="20"/>
          <w:szCs w:val="20"/>
        </w:rPr>
      </w:pPr>
      <w:r>
        <w:rPr>
          <w:rFonts w:ascii="Verdana" w:hAnsi="Verdana"/>
          <w:sz w:val="20"/>
          <w:szCs w:val="20"/>
        </w:rPr>
        <w:t xml:space="preserve">Stipendiju iz Proračuna Općine Pokupsko ne mogu primati učenici i studenti koji istovremeno primaju stipendiju iz nekog drugog izvora (općinskog, županijskog, državnog proračuna ili od neke druge institucije ili subjekta), već se moraju odlučiti koju će stipendiju primati što dokazuju pisanom izjavom. Ukoliko se nakon odluke </w:t>
      </w:r>
      <w:r w:rsidR="00FC0116">
        <w:rPr>
          <w:rFonts w:ascii="Verdana" w:hAnsi="Verdana"/>
          <w:sz w:val="20"/>
          <w:szCs w:val="20"/>
        </w:rPr>
        <w:t xml:space="preserve">općinskog </w:t>
      </w:r>
      <w:r>
        <w:rPr>
          <w:rFonts w:ascii="Verdana" w:hAnsi="Verdana"/>
          <w:sz w:val="20"/>
          <w:szCs w:val="20"/>
        </w:rPr>
        <w:t xml:space="preserve">načelnika o dodjeli stipendije učenicima i studentima utvrdi da netko od utvrđenih korisnika stipendije prima i neku drugu stipendiju, stipendija Općine dodijeliti će se provom sljedećem učeniku </w:t>
      </w:r>
      <w:r>
        <w:rPr>
          <w:rFonts w:ascii="Verdana" w:hAnsi="Verdana"/>
          <w:sz w:val="20"/>
          <w:szCs w:val="20"/>
        </w:rPr>
        <w:lastRenderedPageBreak/>
        <w:t>ili studentu s bodovne liste kandidata za dodjelu stipendije ukoliko zadovoljava traženim kriterijima.</w:t>
      </w:r>
    </w:p>
    <w:p w:rsidR="00D179F5" w:rsidRPr="00EF04B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U slučaju da Povjerenstvo za dodjelu stipendija učenicima i studentima</w:t>
      </w:r>
      <w:r w:rsidR="00FC0116">
        <w:rPr>
          <w:rFonts w:ascii="Verdana" w:hAnsi="Verdana"/>
          <w:sz w:val="20"/>
          <w:szCs w:val="20"/>
        </w:rPr>
        <w:t>,</w:t>
      </w:r>
      <w:r w:rsidRPr="00EF04B5">
        <w:rPr>
          <w:rFonts w:ascii="Verdana" w:hAnsi="Verdana"/>
          <w:sz w:val="20"/>
          <w:szCs w:val="20"/>
        </w:rPr>
        <w:t xml:space="preserve"> nakon obrade pristiglih prijava kandidata, utvrdi da se u pojedinoj kategoriji stipendiranja, zbog nedovoljnog broja prijava, odnosno nedovoljnog broja prijava koje udovoljavaju uvjetima natječaja, ne može dodijeliti predviđen broj stipendija, Povjerenstvo može Odlukom o dodjeli stipendija dodijeliti veći, odnosno manji broj stipendija u pojedinoj kategoriji stipendiranja u odnos</w:t>
      </w:r>
      <w:r w:rsidR="00FC0116">
        <w:rPr>
          <w:rFonts w:ascii="Verdana" w:hAnsi="Verdana"/>
          <w:sz w:val="20"/>
          <w:szCs w:val="20"/>
        </w:rPr>
        <w:t xml:space="preserve">u na broj utvrđen u Odluci općinskog </w:t>
      </w:r>
      <w:r w:rsidRPr="00EF04B5">
        <w:rPr>
          <w:rFonts w:ascii="Verdana" w:hAnsi="Verdana"/>
          <w:sz w:val="20"/>
          <w:szCs w:val="20"/>
        </w:rPr>
        <w:t>načelnika o broju i visini stipendija za tekuću školsku/akademsku godinu.</w:t>
      </w:r>
    </w:p>
    <w:p w:rsidR="00D179F5" w:rsidRPr="00EF04B5" w:rsidRDefault="00D179F5" w:rsidP="00D179F5">
      <w:pPr>
        <w:overflowPunct w:val="0"/>
        <w:autoSpaceDE w:val="0"/>
        <w:adjustRightInd w:val="0"/>
        <w:rPr>
          <w:rFonts w:ascii="Verdana" w:hAnsi="Verdana"/>
          <w:sz w:val="20"/>
          <w:szCs w:val="20"/>
        </w:rPr>
      </w:pPr>
    </w:p>
    <w:p w:rsidR="00D179F5" w:rsidRPr="00EF04B5" w:rsidRDefault="00D179F5" w:rsidP="00D179F5">
      <w:pPr>
        <w:overflowPunct w:val="0"/>
        <w:autoSpaceDE w:val="0"/>
        <w:adjustRightInd w:val="0"/>
        <w:rPr>
          <w:rFonts w:ascii="Verdana" w:hAnsi="Verdana"/>
          <w:sz w:val="20"/>
          <w:szCs w:val="20"/>
        </w:rPr>
      </w:pPr>
      <w:r w:rsidRPr="00EF04B5">
        <w:rPr>
          <w:rFonts w:ascii="Verdana" w:hAnsi="Verdana"/>
          <w:sz w:val="20"/>
          <w:szCs w:val="20"/>
        </w:rPr>
        <w:t xml:space="preserve">   </w:t>
      </w:r>
    </w:p>
    <w:p w:rsidR="00D179F5" w:rsidRPr="00EF04B5" w:rsidRDefault="00D179F5" w:rsidP="00D179F5">
      <w:pPr>
        <w:overflowPunct w:val="0"/>
        <w:autoSpaceDE w:val="0"/>
        <w:adjustRightInd w:val="0"/>
        <w:rPr>
          <w:rFonts w:ascii="Verdana" w:hAnsi="Verdana"/>
          <w:b/>
          <w:bCs/>
          <w:sz w:val="20"/>
          <w:szCs w:val="20"/>
        </w:rPr>
      </w:pPr>
      <w:r w:rsidRPr="00EF04B5">
        <w:rPr>
          <w:rFonts w:ascii="Verdana" w:hAnsi="Verdana"/>
          <w:b/>
          <w:bCs/>
          <w:sz w:val="20"/>
          <w:szCs w:val="20"/>
        </w:rPr>
        <w:t>II. KATEGORIJE STIPENDIRANJA</w:t>
      </w:r>
    </w:p>
    <w:p w:rsidR="00D179F5" w:rsidRPr="00EF04B5" w:rsidRDefault="00D179F5" w:rsidP="00D179F5">
      <w:pPr>
        <w:overflowPunct w:val="0"/>
        <w:autoSpaceDE w:val="0"/>
        <w:adjustRightInd w:val="0"/>
        <w:jc w:val="center"/>
        <w:rPr>
          <w:rFonts w:ascii="Verdana" w:hAnsi="Verdana"/>
          <w:b/>
          <w:sz w:val="20"/>
          <w:szCs w:val="20"/>
        </w:rPr>
      </w:pPr>
    </w:p>
    <w:p w:rsidR="00D179F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Članak 3.</w:t>
      </w:r>
    </w:p>
    <w:p w:rsidR="00D179F5" w:rsidRPr="00EF04B5" w:rsidRDefault="00D179F5" w:rsidP="00D179F5">
      <w:pPr>
        <w:overflowPunct w:val="0"/>
        <w:autoSpaceDE w:val="0"/>
        <w:adjustRightInd w:val="0"/>
        <w:jc w:val="center"/>
        <w:rPr>
          <w:rFonts w:ascii="Verdana" w:hAnsi="Verdana"/>
          <w:b/>
          <w:sz w:val="20"/>
          <w:szCs w:val="20"/>
        </w:rPr>
      </w:pPr>
    </w:p>
    <w:p w:rsidR="00D179F5" w:rsidRPr="00EF04B5" w:rsidRDefault="00D179F5" w:rsidP="00D179F5">
      <w:pPr>
        <w:overflowPunct w:val="0"/>
        <w:autoSpaceDE w:val="0"/>
        <w:adjustRightInd w:val="0"/>
        <w:rPr>
          <w:rFonts w:ascii="Verdana" w:hAnsi="Verdana"/>
          <w:sz w:val="20"/>
          <w:szCs w:val="20"/>
        </w:rPr>
      </w:pPr>
      <w:r w:rsidRPr="00EF04B5">
        <w:rPr>
          <w:rFonts w:ascii="Verdana" w:hAnsi="Verdana"/>
          <w:sz w:val="20"/>
          <w:szCs w:val="20"/>
        </w:rPr>
        <w:t xml:space="preserve">Stipendije se dodjeljuju učenicima i studentima prema sljedećim kategorijama: </w:t>
      </w:r>
    </w:p>
    <w:p w:rsidR="00D179F5" w:rsidRPr="00EF04B5" w:rsidRDefault="00B92CAC" w:rsidP="00D179F5">
      <w:pPr>
        <w:pStyle w:val="ListParagraph"/>
        <w:numPr>
          <w:ilvl w:val="0"/>
          <w:numId w:val="8"/>
        </w:numPr>
        <w:tabs>
          <w:tab w:val="left" w:pos="720"/>
        </w:tabs>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bCs/>
          <w:sz w:val="20"/>
          <w:szCs w:val="20"/>
          <w:lang w:val="hr-HR" w:eastAsia="hr-HR"/>
        </w:rPr>
        <w:t>s</w:t>
      </w:r>
      <w:r w:rsidR="00D179F5" w:rsidRPr="00EF04B5">
        <w:rPr>
          <w:rFonts w:ascii="Verdana" w:eastAsia="Times New Roman" w:hAnsi="Verdana"/>
          <w:b/>
          <w:bCs/>
          <w:sz w:val="20"/>
          <w:szCs w:val="20"/>
          <w:lang w:val="hr-HR" w:eastAsia="hr-HR"/>
        </w:rPr>
        <w:t xml:space="preserve">tipendije za darovite učenike i studente </w:t>
      </w:r>
    </w:p>
    <w:p w:rsidR="00D179F5" w:rsidRPr="00EF04B5" w:rsidRDefault="00D179F5" w:rsidP="00D179F5">
      <w:pPr>
        <w:pStyle w:val="ListParagraph"/>
        <w:numPr>
          <w:ilvl w:val="0"/>
          <w:numId w:val="8"/>
        </w:numPr>
        <w:tabs>
          <w:tab w:val="left" w:pos="720"/>
        </w:tabs>
        <w:overflowPunct w:val="0"/>
        <w:autoSpaceDE w:val="0"/>
        <w:autoSpaceDN w:val="0"/>
        <w:adjustRightInd w:val="0"/>
        <w:spacing w:after="0" w:line="240" w:lineRule="auto"/>
        <w:rPr>
          <w:rFonts w:ascii="Verdana" w:eastAsia="Times New Roman" w:hAnsi="Verdana"/>
          <w:b/>
          <w:bCs/>
          <w:sz w:val="20"/>
          <w:szCs w:val="20"/>
          <w:lang w:val="hr-HR" w:eastAsia="hr-HR"/>
        </w:rPr>
      </w:pPr>
      <w:r w:rsidRPr="00EF04B5">
        <w:rPr>
          <w:rFonts w:ascii="Verdana" w:eastAsia="Times New Roman" w:hAnsi="Verdana"/>
          <w:b/>
          <w:bCs/>
          <w:sz w:val="20"/>
          <w:szCs w:val="20"/>
          <w:lang w:val="hr-HR" w:eastAsia="hr-HR"/>
        </w:rPr>
        <w:t xml:space="preserve">stipendije za učenike i studente koji se školuju za deficitarna zanimanja </w:t>
      </w:r>
    </w:p>
    <w:p w:rsidR="00D179F5" w:rsidRPr="00EF04B5" w:rsidRDefault="00D179F5" w:rsidP="00D179F5">
      <w:pPr>
        <w:pStyle w:val="ListParagraph"/>
        <w:numPr>
          <w:ilvl w:val="0"/>
          <w:numId w:val="8"/>
        </w:numPr>
        <w:tabs>
          <w:tab w:val="left" w:pos="720"/>
        </w:tabs>
        <w:overflowPunct w:val="0"/>
        <w:autoSpaceDE w:val="0"/>
        <w:autoSpaceDN w:val="0"/>
        <w:adjustRightInd w:val="0"/>
        <w:spacing w:after="0" w:line="240" w:lineRule="auto"/>
        <w:rPr>
          <w:rFonts w:ascii="Verdana" w:eastAsia="Times New Roman" w:hAnsi="Verdana"/>
          <w:b/>
          <w:bCs/>
          <w:sz w:val="20"/>
          <w:szCs w:val="20"/>
          <w:lang w:val="hr-HR" w:eastAsia="hr-HR"/>
        </w:rPr>
      </w:pPr>
      <w:r w:rsidRPr="00EF04B5">
        <w:rPr>
          <w:rFonts w:ascii="Verdana" w:eastAsia="Times New Roman" w:hAnsi="Verdana"/>
          <w:b/>
          <w:bCs/>
          <w:sz w:val="20"/>
          <w:szCs w:val="20"/>
          <w:lang w:val="hr-HR" w:eastAsia="hr-HR"/>
        </w:rPr>
        <w:t>stipendije za učenike i studente slabijeg socijalnog stanja</w:t>
      </w:r>
    </w:p>
    <w:p w:rsidR="00D179F5" w:rsidRPr="00EF04B5" w:rsidRDefault="00D179F5" w:rsidP="00D179F5">
      <w:pPr>
        <w:tabs>
          <w:tab w:val="left" w:pos="720"/>
        </w:tabs>
        <w:overflowPunct w:val="0"/>
        <w:autoSpaceDE w:val="0"/>
        <w:adjustRightInd w:val="0"/>
        <w:rPr>
          <w:rFonts w:ascii="Verdana" w:hAnsi="Verdana"/>
          <w:sz w:val="20"/>
          <w:szCs w:val="20"/>
        </w:rPr>
      </w:pPr>
      <w:r w:rsidRPr="00EF04B5">
        <w:rPr>
          <w:rFonts w:ascii="Verdana" w:hAnsi="Verdana"/>
          <w:sz w:val="20"/>
          <w:szCs w:val="20"/>
        </w:rPr>
        <w:t xml:space="preserve"> </w:t>
      </w:r>
    </w:p>
    <w:p w:rsidR="00D179F5" w:rsidRPr="00EF04B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Kandidati (učenici i studenti) mogu podnijeti prijavu za više kategorija stipendija, ali mogu ostvariti pravo na stipendiju u samo jednoj kategoriji. Kandidati koji se prijavljuju u više kategorija moraju dostaviti potpunu dokumentaciju za svaku prijavu u pojedinoj kate</w:t>
      </w:r>
      <w:r>
        <w:rPr>
          <w:rFonts w:ascii="Verdana" w:hAnsi="Verdana"/>
          <w:sz w:val="20"/>
          <w:szCs w:val="20"/>
        </w:rPr>
        <w:t>g</w:t>
      </w:r>
      <w:r w:rsidRPr="00EF04B5">
        <w:rPr>
          <w:rFonts w:ascii="Verdana" w:hAnsi="Verdana"/>
          <w:sz w:val="20"/>
          <w:szCs w:val="20"/>
        </w:rPr>
        <w:t>oriji. Svaka prijava dostavlja se odvojeno.</w:t>
      </w:r>
    </w:p>
    <w:p w:rsidR="00D179F5" w:rsidRPr="00EF04B5" w:rsidRDefault="00D179F5" w:rsidP="00D179F5">
      <w:pPr>
        <w:overflowPunct w:val="0"/>
        <w:autoSpaceDE w:val="0"/>
        <w:adjustRightInd w:val="0"/>
        <w:rPr>
          <w:rFonts w:ascii="Verdana" w:hAnsi="Verdana"/>
          <w:sz w:val="20"/>
          <w:szCs w:val="20"/>
        </w:rPr>
      </w:pPr>
    </w:p>
    <w:p w:rsidR="00D179F5" w:rsidRPr="00EF04B5" w:rsidRDefault="00D179F5" w:rsidP="00D179F5">
      <w:pPr>
        <w:numPr>
          <w:ilvl w:val="12"/>
          <w:numId w:val="0"/>
        </w:numPr>
        <w:overflowPunct w:val="0"/>
        <w:autoSpaceDE w:val="0"/>
        <w:adjustRightInd w:val="0"/>
        <w:rPr>
          <w:rFonts w:ascii="Verdana" w:hAnsi="Verdana"/>
          <w:sz w:val="20"/>
          <w:szCs w:val="20"/>
        </w:rPr>
      </w:pPr>
    </w:p>
    <w:p w:rsidR="00D179F5" w:rsidRPr="00EF04B5" w:rsidRDefault="00D179F5" w:rsidP="00D179F5">
      <w:pPr>
        <w:keepNext/>
        <w:numPr>
          <w:ilvl w:val="12"/>
          <w:numId w:val="0"/>
        </w:numPr>
        <w:overflowPunct w:val="0"/>
        <w:autoSpaceDE w:val="0"/>
        <w:adjustRightInd w:val="0"/>
        <w:outlineLvl w:val="1"/>
        <w:rPr>
          <w:rFonts w:ascii="Verdana" w:hAnsi="Verdana"/>
          <w:b/>
          <w:sz w:val="20"/>
          <w:szCs w:val="20"/>
        </w:rPr>
      </w:pPr>
      <w:r w:rsidRPr="00EF04B5">
        <w:rPr>
          <w:rFonts w:ascii="Verdana" w:hAnsi="Verdana"/>
          <w:b/>
          <w:sz w:val="20"/>
          <w:szCs w:val="20"/>
        </w:rPr>
        <w:t>III. OPĆI UVJETI ZA DODJELU STIPENDIJA</w:t>
      </w:r>
    </w:p>
    <w:p w:rsidR="00D179F5" w:rsidRPr="00EF04B5" w:rsidRDefault="00D179F5" w:rsidP="00D179F5">
      <w:pPr>
        <w:numPr>
          <w:ilvl w:val="12"/>
          <w:numId w:val="0"/>
        </w:numPr>
        <w:overflowPunct w:val="0"/>
        <w:autoSpaceDE w:val="0"/>
        <w:adjustRightInd w:val="0"/>
        <w:rPr>
          <w:rFonts w:ascii="Verdana" w:hAnsi="Verdana"/>
          <w:sz w:val="20"/>
          <w:szCs w:val="20"/>
        </w:rPr>
      </w:pPr>
    </w:p>
    <w:p w:rsidR="00D179F5" w:rsidRDefault="00D179F5" w:rsidP="00D179F5">
      <w:pPr>
        <w:numPr>
          <w:ilvl w:val="12"/>
          <w:numId w:val="0"/>
        </w:numPr>
        <w:overflowPunct w:val="0"/>
        <w:autoSpaceDE w:val="0"/>
        <w:adjustRightInd w:val="0"/>
        <w:jc w:val="center"/>
        <w:rPr>
          <w:rFonts w:ascii="Verdana" w:hAnsi="Verdana"/>
          <w:b/>
          <w:sz w:val="20"/>
          <w:szCs w:val="20"/>
        </w:rPr>
      </w:pPr>
      <w:r w:rsidRPr="00EF04B5">
        <w:rPr>
          <w:rFonts w:ascii="Verdana" w:hAnsi="Verdana"/>
          <w:b/>
          <w:sz w:val="20"/>
          <w:szCs w:val="20"/>
        </w:rPr>
        <w:t xml:space="preserve">Članak 4. </w:t>
      </w:r>
    </w:p>
    <w:p w:rsidR="00D179F5" w:rsidRPr="00EF04B5" w:rsidRDefault="00D179F5" w:rsidP="00D179F5">
      <w:pPr>
        <w:numPr>
          <w:ilvl w:val="12"/>
          <w:numId w:val="0"/>
        </w:numPr>
        <w:overflowPunct w:val="0"/>
        <w:autoSpaceDE w:val="0"/>
        <w:adjustRightInd w:val="0"/>
        <w:jc w:val="center"/>
        <w:rPr>
          <w:rFonts w:ascii="Verdana" w:hAnsi="Verdana"/>
          <w:b/>
          <w:sz w:val="20"/>
          <w:szCs w:val="20"/>
        </w:rPr>
      </w:pPr>
    </w:p>
    <w:p w:rsidR="00D179F5" w:rsidRPr="00EF04B5" w:rsidRDefault="00D179F5" w:rsidP="00D179F5">
      <w:pPr>
        <w:numPr>
          <w:ilvl w:val="12"/>
          <w:numId w:val="0"/>
        </w:numPr>
        <w:overflowPunct w:val="0"/>
        <w:autoSpaceDE w:val="0"/>
        <w:adjustRightInd w:val="0"/>
        <w:jc w:val="both"/>
        <w:rPr>
          <w:rFonts w:ascii="Verdana" w:hAnsi="Verdana"/>
          <w:sz w:val="20"/>
          <w:szCs w:val="20"/>
        </w:rPr>
      </w:pPr>
      <w:r w:rsidRPr="00EF04B5">
        <w:rPr>
          <w:rFonts w:ascii="Verdana" w:hAnsi="Verdana"/>
          <w:sz w:val="20"/>
          <w:szCs w:val="20"/>
        </w:rPr>
        <w:t>Za dodjelu stipendije mogu se natjecati učenici i studenti koji ispunjavaju sljedeće opće uvjete:</w:t>
      </w:r>
    </w:p>
    <w:p w:rsidR="00D179F5" w:rsidRPr="00EF04B5" w:rsidRDefault="00D179F5" w:rsidP="00D179F5">
      <w:pPr>
        <w:pStyle w:val="ListParagraph"/>
        <w:numPr>
          <w:ilvl w:val="0"/>
          <w:numId w:val="9"/>
        </w:numPr>
        <w:tabs>
          <w:tab w:val="left" w:pos="720"/>
        </w:tabs>
        <w:overflowPunct w:val="0"/>
        <w:autoSpaceDE w:val="0"/>
        <w:autoSpaceDN w:val="0"/>
        <w:adjustRightInd w:val="0"/>
        <w:spacing w:after="0" w:line="240" w:lineRule="auto"/>
        <w:jc w:val="both"/>
        <w:rPr>
          <w:rFonts w:ascii="Verdana" w:eastAsia="Times New Roman" w:hAnsi="Verdana"/>
          <w:sz w:val="20"/>
          <w:szCs w:val="20"/>
          <w:lang w:val="hr-HR" w:eastAsia="hr-HR"/>
        </w:rPr>
      </w:pPr>
      <w:r w:rsidRPr="00EF04B5">
        <w:rPr>
          <w:rFonts w:ascii="Verdana" w:eastAsia="Times New Roman" w:hAnsi="Verdana"/>
          <w:sz w:val="20"/>
          <w:szCs w:val="20"/>
          <w:lang w:val="hr-HR" w:eastAsia="hr-HR"/>
        </w:rPr>
        <w:t xml:space="preserve">da su državljani Republike Hrvatske, s prebivalištem na području </w:t>
      </w:r>
      <w:r w:rsidR="00FC0116">
        <w:rPr>
          <w:rFonts w:ascii="Verdana" w:eastAsia="Times New Roman" w:hAnsi="Verdana"/>
          <w:sz w:val="20"/>
          <w:szCs w:val="20"/>
          <w:lang w:val="hr-HR" w:eastAsia="hr-HR"/>
        </w:rPr>
        <w:t>Općine Pokupsko</w:t>
      </w:r>
      <w:r>
        <w:rPr>
          <w:rFonts w:ascii="Verdana" w:eastAsia="Times New Roman" w:hAnsi="Verdana"/>
          <w:sz w:val="20"/>
          <w:szCs w:val="20"/>
          <w:lang w:val="hr-HR" w:eastAsia="hr-HR"/>
        </w:rPr>
        <w:t xml:space="preserve">, što </w:t>
      </w:r>
      <w:r w:rsidR="00FC0116">
        <w:rPr>
          <w:rFonts w:ascii="Verdana" w:eastAsia="Times New Roman" w:hAnsi="Verdana"/>
          <w:sz w:val="20"/>
          <w:szCs w:val="20"/>
          <w:lang w:val="hr-HR" w:eastAsia="hr-HR"/>
        </w:rPr>
        <w:t>Općina Pokupsko</w:t>
      </w:r>
      <w:r>
        <w:rPr>
          <w:rFonts w:ascii="Verdana" w:eastAsia="Times New Roman" w:hAnsi="Verdana"/>
          <w:sz w:val="20"/>
          <w:szCs w:val="20"/>
          <w:lang w:val="hr-HR" w:eastAsia="hr-HR"/>
        </w:rPr>
        <w:t xml:space="preserve"> utvrđuje službenim uvidom u podatke MUP-a</w:t>
      </w:r>
    </w:p>
    <w:p w:rsidR="00D179F5" w:rsidRPr="00EF04B5" w:rsidRDefault="00D179F5" w:rsidP="00D179F5">
      <w:pPr>
        <w:numPr>
          <w:ilvl w:val="0"/>
          <w:numId w:val="9"/>
        </w:numPr>
        <w:tabs>
          <w:tab w:val="left" w:pos="720"/>
        </w:tabs>
        <w:suppressAutoHyphens w:val="0"/>
        <w:overflowPunct w:val="0"/>
        <w:autoSpaceDE w:val="0"/>
        <w:adjustRightInd w:val="0"/>
        <w:jc w:val="both"/>
        <w:textAlignment w:val="auto"/>
        <w:rPr>
          <w:rFonts w:ascii="Verdana" w:hAnsi="Verdana"/>
          <w:sz w:val="20"/>
          <w:szCs w:val="20"/>
        </w:rPr>
      </w:pPr>
      <w:r w:rsidRPr="00EF04B5">
        <w:rPr>
          <w:rFonts w:ascii="Verdana" w:hAnsi="Verdana"/>
          <w:sz w:val="20"/>
          <w:szCs w:val="20"/>
        </w:rPr>
        <w:t xml:space="preserve">da su redoviti polaznici srednje škole, odnosno redoviti studenti sa na javnim obrazovnim ustanovama u Republici Hrvatskoj, što dokazuju potvrdom obrazovne ustanove o upisu u tekuću školsku/akademsku godinu </w:t>
      </w:r>
    </w:p>
    <w:p w:rsidR="00D179F5" w:rsidRPr="00EF04B5" w:rsidRDefault="00D179F5" w:rsidP="00D179F5">
      <w:pPr>
        <w:pStyle w:val="ListParagraph"/>
        <w:numPr>
          <w:ilvl w:val="0"/>
          <w:numId w:val="9"/>
        </w:numPr>
        <w:tabs>
          <w:tab w:val="left" w:pos="720"/>
        </w:tabs>
        <w:overflowPunct w:val="0"/>
        <w:autoSpaceDE w:val="0"/>
        <w:autoSpaceDN w:val="0"/>
        <w:adjustRightInd w:val="0"/>
        <w:spacing w:after="0" w:line="240" w:lineRule="auto"/>
        <w:jc w:val="both"/>
        <w:rPr>
          <w:rFonts w:ascii="Verdana" w:eastAsia="Times New Roman" w:hAnsi="Verdana"/>
          <w:sz w:val="20"/>
          <w:szCs w:val="20"/>
          <w:lang w:val="hr-HR" w:eastAsia="hr-HR"/>
        </w:rPr>
      </w:pPr>
      <w:r w:rsidRPr="00EF04B5">
        <w:rPr>
          <w:rFonts w:ascii="Verdana" w:eastAsia="Times New Roman" w:hAnsi="Verdana"/>
          <w:sz w:val="20"/>
          <w:szCs w:val="20"/>
          <w:lang w:val="hr-HR" w:eastAsia="hr-HR"/>
        </w:rPr>
        <w:t>učenici (podnositelji prijave) ne smiju biti stariji od 20 godina, a studenti od 27 godina</w:t>
      </w:r>
    </w:p>
    <w:p w:rsidR="00D179F5" w:rsidRPr="00EF04B5" w:rsidRDefault="00D179F5" w:rsidP="00D179F5">
      <w:pPr>
        <w:pStyle w:val="ListParagraph"/>
        <w:numPr>
          <w:ilvl w:val="0"/>
          <w:numId w:val="9"/>
        </w:numPr>
        <w:tabs>
          <w:tab w:val="left" w:pos="720"/>
        </w:tabs>
        <w:overflowPunct w:val="0"/>
        <w:autoSpaceDE w:val="0"/>
        <w:autoSpaceDN w:val="0"/>
        <w:adjustRightInd w:val="0"/>
        <w:spacing w:after="0" w:line="240" w:lineRule="auto"/>
        <w:jc w:val="both"/>
        <w:rPr>
          <w:rFonts w:ascii="Verdana" w:eastAsia="Times New Roman" w:hAnsi="Verdana"/>
          <w:sz w:val="20"/>
          <w:szCs w:val="20"/>
          <w:lang w:val="hr-HR" w:eastAsia="hr-HR"/>
        </w:rPr>
      </w:pPr>
      <w:r w:rsidRPr="00EF04B5">
        <w:rPr>
          <w:rFonts w:ascii="Verdana" w:eastAsia="Times New Roman" w:hAnsi="Verdana"/>
          <w:sz w:val="20"/>
          <w:szCs w:val="20"/>
          <w:lang w:val="hr-HR" w:eastAsia="hr-HR"/>
        </w:rPr>
        <w:t>da im prosjek primanja po članu zajedničkog domaćinstva ne prelazi 330,00 eura mjesečno ukoliko se natječu za stipendiju koja se dodjeljuje po osnovi slabijeg socijalnog stanja te 460,00 eura ukoliko se natječu za stipendiju po osnovi deficitarnosti zanimanja, dok po osnovi darovitosti nema gornje granice prosjeka primanja, ali se boduje prema točno utvrđenom bodovnom razredu</w:t>
      </w:r>
      <w:r>
        <w:rPr>
          <w:rFonts w:ascii="Verdana" w:eastAsia="Times New Roman" w:hAnsi="Verdana"/>
          <w:sz w:val="20"/>
          <w:szCs w:val="20"/>
          <w:lang w:val="hr-HR" w:eastAsia="hr-HR"/>
        </w:rPr>
        <w:t>, što dokazuju podacima o prihodima svih članova kućanstva koje ima izdaje Porezna uprava</w:t>
      </w:r>
    </w:p>
    <w:p w:rsidR="00D179F5" w:rsidRPr="00EF04B5" w:rsidRDefault="00D179F5" w:rsidP="00D179F5">
      <w:pPr>
        <w:pStyle w:val="ListParagraph"/>
        <w:numPr>
          <w:ilvl w:val="0"/>
          <w:numId w:val="9"/>
        </w:numPr>
        <w:tabs>
          <w:tab w:val="left" w:pos="720"/>
        </w:tabs>
        <w:overflowPunct w:val="0"/>
        <w:autoSpaceDE w:val="0"/>
        <w:autoSpaceDN w:val="0"/>
        <w:adjustRightInd w:val="0"/>
        <w:spacing w:after="0" w:line="240" w:lineRule="auto"/>
        <w:jc w:val="both"/>
        <w:rPr>
          <w:rFonts w:ascii="Verdana" w:eastAsia="Times New Roman" w:hAnsi="Verdana"/>
          <w:sz w:val="20"/>
          <w:szCs w:val="20"/>
          <w:lang w:val="hr-HR" w:eastAsia="hr-HR"/>
        </w:rPr>
      </w:pPr>
      <w:r w:rsidRPr="00EF04B5">
        <w:rPr>
          <w:rFonts w:ascii="Verdana" w:eastAsia="Times New Roman" w:hAnsi="Verdana"/>
          <w:sz w:val="20"/>
          <w:szCs w:val="20"/>
          <w:lang w:val="hr-HR" w:eastAsia="hr-HR"/>
        </w:rPr>
        <w:t>da već nisu korisnici stipendije ili drugog oblika novčanog primanja koje ima obilježja s</w:t>
      </w:r>
      <w:r w:rsidR="003273C9">
        <w:rPr>
          <w:rFonts w:ascii="Verdana" w:eastAsia="Times New Roman" w:hAnsi="Verdana"/>
          <w:sz w:val="20"/>
          <w:szCs w:val="20"/>
          <w:lang w:val="hr-HR" w:eastAsia="hr-HR"/>
        </w:rPr>
        <w:t>tipendije, što dokazuju izjavom</w:t>
      </w:r>
      <w:r w:rsidRPr="00EF04B5">
        <w:rPr>
          <w:rFonts w:ascii="Verdana" w:eastAsia="Times New Roman" w:hAnsi="Verdana"/>
          <w:sz w:val="20"/>
          <w:szCs w:val="20"/>
          <w:lang w:val="hr-HR" w:eastAsia="hr-HR"/>
        </w:rPr>
        <w:t>.</w:t>
      </w:r>
    </w:p>
    <w:p w:rsidR="00D179F5" w:rsidRPr="00EF04B5" w:rsidRDefault="00D179F5" w:rsidP="00D179F5">
      <w:pPr>
        <w:numPr>
          <w:ilvl w:val="12"/>
          <w:numId w:val="0"/>
        </w:numPr>
        <w:overflowPunct w:val="0"/>
        <w:autoSpaceDE w:val="0"/>
        <w:adjustRightInd w:val="0"/>
        <w:rPr>
          <w:rFonts w:ascii="Verdana" w:hAnsi="Verdana"/>
          <w:b/>
          <w:sz w:val="20"/>
          <w:szCs w:val="20"/>
        </w:rPr>
      </w:pPr>
    </w:p>
    <w:p w:rsidR="00D179F5" w:rsidRPr="00EF04B5" w:rsidRDefault="00D179F5" w:rsidP="00D179F5">
      <w:pPr>
        <w:numPr>
          <w:ilvl w:val="12"/>
          <w:numId w:val="0"/>
        </w:numPr>
        <w:overflowPunct w:val="0"/>
        <w:autoSpaceDE w:val="0"/>
        <w:adjustRightInd w:val="0"/>
        <w:rPr>
          <w:rFonts w:ascii="Verdana" w:hAnsi="Verdana"/>
          <w:sz w:val="20"/>
          <w:szCs w:val="20"/>
        </w:rPr>
      </w:pPr>
    </w:p>
    <w:p w:rsidR="00D179F5" w:rsidRPr="00EF04B5" w:rsidRDefault="00D179F5" w:rsidP="00D179F5">
      <w:pPr>
        <w:keepNext/>
        <w:numPr>
          <w:ilvl w:val="12"/>
          <w:numId w:val="0"/>
        </w:numPr>
        <w:overflowPunct w:val="0"/>
        <w:autoSpaceDE w:val="0"/>
        <w:adjustRightInd w:val="0"/>
        <w:outlineLvl w:val="1"/>
        <w:rPr>
          <w:rFonts w:ascii="Verdana" w:hAnsi="Verdana"/>
          <w:b/>
          <w:sz w:val="20"/>
          <w:szCs w:val="20"/>
        </w:rPr>
      </w:pPr>
      <w:r w:rsidRPr="00EF04B5">
        <w:rPr>
          <w:rFonts w:ascii="Verdana" w:hAnsi="Verdana"/>
          <w:b/>
          <w:sz w:val="20"/>
          <w:szCs w:val="20"/>
        </w:rPr>
        <w:t xml:space="preserve">IV. POSEBNI UVJETI ZA DODJELU STIPENDIJA </w:t>
      </w:r>
    </w:p>
    <w:p w:rsidR="00D179F5" w:rsidRPr="00EF04B5" w:rsidRDefault="00D179F5" w:rsidP="00D179F5">
      <w:pPr>
        <w:numPr>
          <w:ilvl w:val="12"/>
          <w:numId w:val="0"/>
        </w:numPr>
        <w:overflowPunct w:val="0"/>
        <w:autoSpaceDE w:val="0"/>
        <w:adjustRightInd w:val="0"/>
        <w:rPr>
          <w:rFonts w:ascii="Verdana" w:hAnsi="Verdana"/>
          <w:sz w:val="20"/>
          <w:szCs w:val="20"/>
        </w:rPr>
      </w:pPr>
    </w:p>
    <w:p w:rsidR="00D179F5" w:rsidRPr="00EF04B5" w:rsidRDefault="00D179F5" w:rsidP="00D179F5">
      <w:pPr>
        <w:numPr>
          <w:ilvl w:val="12"/>
          <w:numId w:val="0"/>
        </w:numPr>
        <w:overflowPunct w:val="0"/>
        <w:autoSpaceDE w:val="0"/>
        <w:adjustRightInd w:val="0"/>
        <w:jc w:val="center"/>
        <w:rPr>
          <w:rFonts w:ascii="Verdana" w:hAnsi="Verdana"/>
          <w:b/>
          <w:sz w:val="20"/>
          <w:szCs w:val="20"/>
        </w:rPr>
      </w:pPr>
      <w:r w:rsidRPr="00EF04B5">
        <w:rPr>
          <w:rFonts w:ascii="Verdana" w:hAnsi="Verdana"/>
          <w:b/>
          <w:sz w:val="20"/>
          <w:szCs w:val="20"/>
        </w:rPr>
        <w:t>Članak 5.</w:t>
      </w:r>
    </w:p>
    <w:p w:rsidR="00D179F5" w:rsidRPr="00EF04B5" w:rsidRDefault="00D179F5" w:rsidP="00D179F5">
      <w:pPr>
        <w:numPr>
          <w:ilvl w:val="12"/>
          <w:numId w:val="0"/>
        </w:numPr>
        <w:overflowPunct w:val="0"/>
        <w:autoSpaceDE w:val="0"/>
        <w:adjustRightInd w:val="0"/>
        <w:jc w:val="center"/>
        <w:rPr>
          <w:rFonts w:ascii="Verdana" w:hAnsi="Verdana"/>
          <w:b/>
          <w:sz w:val="20"/>
          <w:szCs w:val="20"/>
        </w:rPr>
      </w:pPr>
    </w:p>
    <w:p w:rsidR="00D179F5" w:rsidRPr="00455984" w:rsidRDefault="00D179F5" w:rsidP="00D179F5">
      <w:pPr>
        <w:pStyle w:val="ListParagraph"/>
        <w:numPr>
          <w:ilvl w:val="0"/>
          <w:numId w:val="11"/>
        </w:numPr>
        <w:overflowPunct w:val="0"/>
        <w:autoSpaceDE w:val="0"/>
        <w:autoSpaceDN w:val="0"/>
        <w:adjustRightInd w:val="0"/>
        <w:spacing w:after="0" w:line="240" w:lineRule="auto"/>
        <w:rPr>
          <w:rFonts w:ascii="Verdana" w:eastAsia="Times New Roman" w:hAnsi="Verdana"/>
          <w:b/>
          <w:bCs/>
          <w:sz w:val="20"/>
          <w:szCs w:val="20"/>
          <w:lang w:val="hr-HR" w:eastAsia="hr-HR"/>
        </w:rPr>
      </w:pPr>
      <w:r w:rsidRPr="00455984">
        <w:rPr>
          <w:rFonts w:ascii="Verdana" w:eastAsia="Times New Roman" w:hAnsi="Verdana"/>
          <w:b/>
          <w:bCs/>
          <w:sz w:val="20"/>
          <w:szCs w:val="20"/>
          <w:lang w:val="hr-HR" w:eastAsia="hr-HR"/>
        </w:rPr>
        <w:t>DAROVITI UČENICI I STUDENTI</w:t>
      </w:r>
    </w:p>
    <w:p w:rsidR="00D179F5" w:rsidRPr="00455984" w:rsidRDefault="00D179F5" w:rsidP="00D179F5">
      <w:pPr>
        <w:overflowPunct w:val="0"/>
        <w:autoSpaceDE w:val="0"/>
        <w:adjustRightInd w:val="0"/>
        <w:ind w:left="360"/>
        <w:rPr>
          <w:rFonts w:ascii="Verdana" w:hAnsi="Verdana"/>
          <w:b/>
          <w:bCs/>
          <w:sz w:val="20"/>
          <w:szCs w:val="20"/>
        </w:rPr>
      </w:pPr>
      <w:r w:rsidRPr="00455984">
        <w:rPr>
          <w:rFonts w:ascii="Verdana" w:hAnsi="Verdana"/>
          <w:b/>
          <w:bCs/>
          <w:sz w:val="20"/>
          <w:szCs w:val="20"/>
        </w:rPr>
        <w:t>učenici – opći uspjeh</w:t>
      </w:r>
      <w:r w:rsidRPr="00455984">
        <w:rPr>
          <w:rFonts w:ascii="Verdana" w:hAnsi="Verdana"/>
          <w:sz w:val="20"/>
          <w:szCs w:val="20"/>
        </w:rPr>
        <w:t xml:space="preserve"> (prosjek ocjena) </w:t>
      </w:r>
      <w:r w:rsidR="000C3F66">
        <w:rPr>
          <w:rFonts w:ascii="Verdana" w:hAnsi="Verdana"/>
          <w:sz w:val="20"/>
          <w:szCs w:val="20"/>
        </w:rPr>
        <w:t xml:space="preserve"> </w:t>
      </w:r>
      <w:r w:rsidRPr="00455984">
        <w:rPr>
          <w:rFonts w:ascii="Verdana" w:hAnsi="Verdana"/>
          <w:sz w:val="20"/>
          <w:szCs w:val="20"/>
        </w:rPr>
        <w:t>najmanje</w:t>
      </w:r>
      <w:r w:rsidRPr="00455984">
        <w:rPr>
          <w:rFonts w:ascii="Verdana" w:hAnsi="Verdana"/>
          <w:sz w:val="20"/>
          <w:szCs w:val="20"/>
        </w:rPr>
        <w:tab/>
        <w:t xml:space="preserve"> </w:t>
      </w:r>
      <w:r>
        <w:rPr>
          <w:rFonts w:ascii="Verdana" w:hAnsi="Verdana"/>
          <w:sz w:val="20"/>
          <w:szCs w:val="20"/>
        </w:rPr>
        <w:tab/>
      </w:r>
      <w:r w:rsidR="000C3F66">
        <w:rPr>
          <w:rFonts w:ascii="Verdana" w:hAnsi="Verdana"/>
          <w:sz w:val="20"/>
          <w:szCs w:val="20"/>
        </w:rPr>
        <w:t xml:space="preserve">                          </w:t>
      </w:r>
      <w:r w:rsidRPr="00455984">
        <w:rPr>
          <w:rFonts w:ascii="Verdana" w:hAnsi="Verdana"/>
          <w:b/>
          <w:bCs/>
          <w:sz w:val="20"/>
          <w:szCs w:val="20"/>
        </w:rPr>
        <w:t xml:space="preserve">4,50 </w:t>
      </w:r>
    </w:p>
    <w:p w:rsidR="00D179F5" w:rsidRPr="00455984" w:rsidRDefault="00D179F5" w:rsidP="00D179F5">
      <w:pPr>
        <w:overflowPunct w:val="0"/>
        <w:autoSpaceDE w:val="0"/>
        <w:adjustRightInd w:val="0"/>
        <w:ind w:firstLine="360"/>
        <w:rPr>
          <w:rFonts w:ascii="Verdana" w:hAnsi="Verdana"/>
          <w:b/>
          <w:bCs/>
          <w:sz w:val="20"/>
          <w:szCs w:val="20"/>
        </w:rPr>
      </w:pPr>
      <w:r w:rsidRPr="00455984">
        <w:rPr>
          <w:rFonts w:ascii="Verdana" w:hAnsi="Verdana"/>
          <w:b/>
          <w:bCs/>
          <w:sz w:val="20"/>
          <w:szCs w:val="20"/>
        </w:rPr>
        <w:t>studenti – opći uspjeh</w:t>
      </w:r>
      <w:r w:rsidRPr="00455984">
        <w:rPr>
          <w:rFonts w:ascii="Verdana" w:hAnsi="Verdana"/>
          <w:sz w:val="20"/>
          <w:szCs w:val="20"/>
        </w:rPr>
        <w:t xml:space="preserve"> (prosjek ocjena)  najmanje</w:t>
      </w:r>
      <w:r w:rsidR="000C3F66">
        <w:rPr>
          <w:rFonts w:ascii="Verdana" w:hAnsi="Verdana"/>
          <w:sz w:val="20"/>
          <w:szCs w:val="20"/>
        </w:rPr>
        <w:t xml:space="preserve">                 </w:t>
      </w:r>
      <w:r w:rsidRPr="00455984">
        <w:rPr>
          <w:rFonts w:ascii="Verdana" w:hAnsi="Verdana"/>
          <w:sz w:val="20"/>
          <w:szCs w:val="20"/>
        </w:rPr>
        <w:tab/>
      </w:r>
      <w:r w:rsidR="003273C9">
        <w:rPr>
          <w:rFonts w:ascii="Verdana" w:hAnsi="Verdana"/>
          <w:sz w:val="20"/>
          <w:szCs w:val="20"/>
        </w:rPr>
        <w:t xml:space="preserve">                </w:t>
      </w:r>
      <w:r w:rsidRPr="00455984">
        <w:rPr>
          <w:rFonts w:ascii="Verdana" w:hAnsi="Verdana"/>
          <w:b/>
          <w:bCs/>
          <w:sz w:val="20"/>
          <w:szCs w:val="20"/>
        </w:rPr>
        <w:t>4,30</w:t>
      </w:r>
    </w:p>
    <w:p w:rsidR="00D179F5" w:rsidRPr="00EF04B5" w:rsidRDefault="00D179F5" w:rsidP="00D179F5">
      <w:pPr>
        <w:overflowPunct w:val="0"/>
        <w:autoSpaceDE w:val="0"/>
        <w:adjustRightInd w:val="0"/>
        <w:rPr>
          <w:rFonts w:ascii="Verdana" w:hAnsi="Verdana"/>
          <w:b/>
          <w:bCs/>
          <w:sz w:val="20"/>
          <w:szCs w:val="20"/>
        </w:rPr>
      </w:pPr>
    </w:p>
    <w:p w:rsidR="00D179F5" w:rsidRPr="000C3F66" w:rsidRDefault="00D179F5" w:rsidP="00D179F5">
      <w:pPr>
        <w:pStyle w:val="ListParagraph"/>
        <w:numPr>
          <w:ilvl w:val="0"/>
          <w:numId w:val="11"/>
        </w:numPr>
        <w:overflowPunct w:val="0"/>
        <w:autoSpaceDE w:val="0"/>
        <w:autoSpaceDN w:val="0"/>
        <w:adjustRightInd w:val="0"/>
        <w:spacing w:after="0" w:line="240" w:lineRule="auto"/>
        <w:rPr>
          <w:rFonts w:ascii="Verdana" w:eastAsia="Times New Roman" w:hAnsi="Verdana"/>
          <w:b/>
          <w:bCs/>
          <w:sz w:val="20"/>
          <w:szCs w:val="20"/>
          <w:lang w:val="hr-HR" w:eastAsia="hr-HR"/>
        </w:rPr>
      </w:pPr>
      <w:r w:rsidRPr="000C3F66">
        <w:rPr>
          <w:rFonts w:ascii="Verdana" w:eastAsia="Times New Roman" w:hAnsi="Verdana"/>
          <w:b/>
          <w:bCs/>
          <w:sz w:val="20"/>
          <w:szCs w:val="20"/>
          <w:lang w:val="hr-HR" w:eastAsia="hr-HR"/>
        </w:rPr>
        <w:lastRenderedPageBreak/>
        <w:t>UČENICI I STUDENTI KOJI SE ŠKOLUJU ZA DEFICITARNA ZANIMANJA</w:t>
      </w:r>
    </w:p>
    <w:p w:rsidR="003273C9" w:rsidRDefault="003273C9" w:rsidP="003273C9">
      <w:pPr>
        <w:overflowPunct w:val="0"/>
        <w:autoSpaceDE w:val="0"/>
        <w:adjustRightInd w:val="0"/>
        <w:ind w:left="360"/>
        <w:rPr>
          <w:rFonts w:ascii="Verdana" w:hAnsi="Verdana"/>
          <w:b/>
          <w:bCs/>
          <w:sz w:val="20"/>
          <w:szCs w:val="20"/>
        </w:rPr>
      </w:pPr>
    </w:p>
    <w:p w:rsidR="00D179F5" w:rsidRPr="000C3F66" w:rsidRDefault="00D179F5" w:rsidP="003273C9">
      <w:pPr>
        <w:overflowPunct w:val="0"/>
        <w:autoSpaceDE w:val="0"/>
        <w:adjustRightInd w:val="0"/>
        <w:ind w:left="360"/>
        <w:rPr>
          <w:rFonts w:ascii="Verdana" w:hAnsi="Verdana"/>
          <w:sz w:val="20"/>
          <w:szCs w:val="20"/>
        </w:rPr>
      </w:pPr>
      <w:r w:rsidRPr="000C3F66">
        <w:rPr>
          <w:rFonts w:ascii="Verdana" w:hAnsi="Verdana"/>
          <w:b/>
          <w:bCs/>
          <w:sz w:val="20"/>
          <w:szCs w:val="20"/>
        </w:rPr>
        <w:t>učenici – opći uspjeh</w:t>
      </w:r>
      <w:r w:rsidR="003273C9">
        <w:rPr>
          <w:rFonts w:ascii="Verdana" w:hAnsi="Verdana"/>
          <w:sz w:val="20"/>
          <w:szCs w:val="20"/>
        </w:rPr>
        <w:t xml:space="preserve"> </w:t>
      </w:r>
      <w:r w:rsidR="000C3F66" w:rsidRPr="000C3F66">
        <w:rPr>
          <w:rFonts w:ascii="Verdana" w:hAnsi="Verdana"/>
          <w:sz w:val="20"/>
          <w:szCs w:val="20"/>
        </w:rPr>
        <w:t xml:space="preserve">(prosjek ocjena) </w:t>
      </w:r>
      <w:r w:rsidRPr="000C3F66">
        <w:rPr>
          <w:rFonts w:ascii="Verdana" w:hAnsi="Verdana"/>
          <w:sz w:val="20"/>
          <w:szCs w:val="20"/>
        </w:rPr>
        <w:t xml:space="preserve">najmanje      </w:t>
      </w:r>
      <w:r w:rsidR="003273C9">
        <w:rPr>
          <w:rFonts w:ascii="Verdana" w:hAnsi="Verdana"/>
          <w:sz w:val="20"/>
          <w:szCs w:val="20"/>
        </w:rPr>
        <w:t xml:space="preserve">                          </w:t>
      </w:r>
      <w:r w:rsidR="000C3F66" w:rsidRPr="000C3F66">
        <w:rPr>
          <w:rFonts w:ascii="Verdana" w:hAnsi="Verdana"/>
          <w:sz w:val="20"/>
          <w:szCs w:val="20"/>
        </w:rPr>
        <w:t xml:space="preserve">           </w:t>
      </w:r>
      <w:r w:rsidR="003273C9" w:rsidRPr="000C3F66">
        <w:rPr>
          <w:rFonts w:ascii="Verdana" w:hAnsi="Verdana"/>
          <w:b/>
          <w:bCs/>
          <w:sz w:val="20"/>
          <w:szCs w:val="20"/>
        </w:rPr>
        <w:t>3,30</w:t>
      </w:r>
      <w:r w:rsidR="000C3F66" w:rsidRPr="000C3F66">
        <w:rPr>
          <w:rFonts w:ascii="Verdana" w:hAnsi="Verdana"/>
          <w:sz w:val="20"/>
          <w:szCs w:val="20"/>
        </w:rPr>
        <w:t xml:space="preserve">                          </w:t>
      </w:r>
      <w:r w:rsidR="003273C9">
        <w:rPr>
          <w:rFonts w:ascii="Verdana" w:hAnsi="Verdana"/>
          <w:sz w:val="20"/>
          <w:szCs w:val="20"/>
        </w:rPr>
        <w:t xml:space="preserve">                            </w:t>
      </w:r>
    </w:p>
    <w:p w:rsidR="00D179F5" w:rsidRPr="003273C9" w:rsidRDefault="00D179F5" w:rsidP="003273C9">
      <w:pPr>
        <w:overflowPunct w:val="0"/>
        <w:autoSpaceDE w:val="0"/>
        <w:adjustRightInd w:val="0"/>
        <w:ind w:firstLine="360"/>
        <w:rPr>
          <w:rFonts w:ascii="Verdana" w:hAnsi="Verdana"/>
          <w:sz w:val="20"/>
          <w:szCs w:val="20"/>
        </w:rPr>
      </w:pPr>
      <w:r w:rsidRPr="000C3F66">
        <w:rPr>
          <w:rFonts w:ascii="Verdana" w:hAnsi="Verdana"/>
          <w:b/>
          <w:bCs/>
          <w:sz w:val="20"/>
          <w:szCs w:val="20"/>
        </w:rPr>
        <w:t>studenti – opći uspjeh</w:t>
      </w:r>
      <w:r w:rsidRPr="000C3F66">
        <w:rPr>
          <w:rFonts w:ascii="Verdana" w:hAnsi="Verdana"/>
          <w:sz w:val="20"/>
          <w:szCs w:val="20"/>
        </w:rPr>
        <w:t xml:space="preserve"> (prosjek ocjena) najmanje</w:t>
      </w:r>
      <w:r w:rsidRPr="000C3F66">
        <w:rPr>
          <w:rFonts w:ascii="Verdana" w:hAnsi="Verdana"/>
          <w:sz w:val="20"/>
          <w:szCs w:val="20"/>
        </w:rPr>
        <w:tab/>
      </w:r>
      <w:r w:rsidRPr="000C3F66">
        <w:rPr>
          <w:rFonts w:ascii="Verdana" w:hAnsi="Verdana"/>
          <w:sz w:val="20"/>
          <w:szCs w:val="20"/>
        </w:rPr>
        <w:tab/>
      </w:r>
      <w:r w:rsidR="000C3F66" w:rsidRPr="000C3F66">
        <w:rPr>
          <w:rFonts w:ascii="Verdana" w:hAnsi="Verdana"/>
          <w:sz w:val="20"/>
          <w:szCs w:val="20"/>
        </w:rPr>
        <w:t xml:space="preserve">         </w:t>
      </w:r>
      <w:r w:rsidR="003273C9">
        <w:rPr>
          <w:rFonts w:ascii="Verdana" w:hAnsi="Verdana"/>
          <w:sz w:val="20"/>
          <w:szCs w:val="20"/>
        </w:rPr>
        <w:t xml:space="preserve">                     </w:t>
      </w:r>
      <w:r w:rsidR="003273C9" w:rsidRPr="000C3F66">
        <w:rPr>
          <w:rFonts w:ascii="Verdana" w:hAnsi="Verdana"/>
          <w:b/>
          <w:bCs/>
          <w:sz w:val="20"/>
          <w:szCs w:val="20"/>
        </w:rPr>
        <w:t>3,00</w:t>
      </w:r>
      <w:r w:rsidR="003273C9">
        <w:rPr>
          <w:rFonts w:ascii="Verdana" w:hAnsi="Verdana"/>
          <w:sz w:val="20"/>
          <w:szCs w:val="20"/>
        </w:rPr>
        <w:t xml:space="preserve">            </w:t>
      </w:r>
    </w:p>
    <w:p w:rsidR="00D179F5" w:rsidRPr="00485EFC" w:rsidRDefault="00D179F5" w:rsidP="00485EFC">
      <w:pPr>
        <w:overflowPunct w:val="0"/>
        <w:autoSpaceDE w:val="0"/>
        <w:adjustRightInd w:val="0"/>
        <w:rPr>
          <w:rFonts w:ascii="Verdana" w:hAnsi="Verdana"/>
          <w:b/>
          <w:bCs/>
          <w:sz w:val="20"/>
          <w:szCs w:val="20"/>
        </w:rPr>
      </w:pPr>
    </w:p>
    <w:p w:rsidR="00D179F5" w:rsidRPr="00EF04B5" w:rsidRDefault="00D179F5" w:rsidP="00D179F5">
      <w:pPr>
        <w:pStyle w:val="ListParagraph"/>
        <w:numPr>
          <w:ilvl w:val="0"/>
          <w:numId w:val="11"/>
        </w:numPr>
        <w:overflowPunct w:val="0"/>
        <w:autoSpaceDE w:val="0"/>
        <w:autoSpaceDN w:val="0"/>
        <w:adjustRightInd w:val="0"/>
        <w:spacing w:after="0" w:line="240" w:lineRule="auto"/>
        <w:rPr>
          <w:rFonts w:ascii="Verdana" w:eastAsia="Times New Roman" w:hAnsi="Verdana"/>
          <w:b/>
          <w:bCs/>
          <w:sz w:val="20"/>
          <w:szCs w:val="20"/>
          <w:lang w:val="hr-HR" w:eastAsia="hr-HR"/>
        </w:rPr>
      </w:pPr>
      <w:r w:rsidRPr="00EF04B5">
        <w:rPr>
          <w:rFonts w:ascii="Verdana" w:eastAsia="Times New Roman" w:hAnsi="Verdana"/>
          <w:b/>
          <w:bCs/>
          <w:sz w:val="20"/>
          <w:szCs w:val="20"/>
          <w:lang w:val="hr-HR" w:eastAsia="hr-HR"/>
        </w:rPr>
        <w:t>UČENICI I STUDENTI SLABIJEG SOCIJALNOG STANJA</w:t>
      </w:r>
    </w:p>
    <w:p w:rsidR="00D179F5" w:rsidRPr="00455984" w:rsidRDefault="00D179F5" w:rsidP="003273C9">
      <w:pPr>
        <w:overflowPunct w:val="0"/>
        <w:autoSpaceDE w:val="0"/>
        <w:adjustRightInd w:val="0"/>
        <w:ind w:left="360"/>
        <w:rPr>
          <w:rFonts w:ascii="Verdana" w:hAnsi="Verdana"/>
          <w:sz w:val="20"/>
          <w:szCs w:val="20"/>
        </w:rPr>
      </w:pPr>
      <w:r w:rsidRPr="00455984">
        <w:rPr>
          <w:rFonts w:ascii="Verdana" w:hAnsi="Verdana"/>
          <w:b/>
          <w:bCs/>
          <w:sz w:val="20"/>
          <w:szCs w:val="20"/>
        </w:rPr>
        <w:t>učenici – opći uspjeh</w:t>
      </w:r>
      <w:r w:rsidR="003273C9">
        <w:rPr>
          <w:rFonts w:ascii="Verdana" w:hAnsi="Verdana"/>
          <w:b/>
          <w:bCs/>
          <w:sz w:val="20"/>
          <w:szCs w:val="20"/>
        </w:rPr>
        <w:t xml:space="preserve"> </w:t>
      </w:r>
      <w:r w:rsidR="003273C9" w:rsidRPr="000C3F66">
        <w:rPr>
          <w:rFonts w:ascii="Verdana" w:hAnsi="Verdana"/>
          <w:sz w:val="20"/>
          <w:szCs w:val="20"/>
        </w:rPr>
        <w:t xml:space="preserve">(prosjek ocjena) </w:t>
      </w:r>
      <w:r w:rsidRPr="00455984">
        <w:rPr>
          <w:rFonts w:ascii="Verdana" w:hAnsi="Verdana"/>
          <w:sz w:val="20"/>
          <w:szCs w:val="20"/>
        </w:rPr>
        <w:t xml:space="preserve"> najmanje</w:t>
      </w:r>
      <w:r w:rsidRPr="00455984">
        <w:rPr>
          <w:rFonts w:ascii="Verdana" w:hAnsi="Verdana"/>
          <w:sz w:val="20"/>
          <w:szCs w:val="20"/>
        </w:rPr>
        <w:tab/>
        <w:t xml:space="preserve"> </w:t>
      </w:r>
      <w:r w:rsidRPr="00455984">
        <w:rPr>
          <w:rFonts w:ascii="Verdana" w:hAnsi="Verdana"/>
          <w:sz w:val="20"/>
          <w:szCs w:val="20"/>
        </w:rPr>
        <w:tab/>
      </w:r>
      <w:r w:rsidR="00363101">
        <w:rPr>
          <w:rFonts w:ascii="Verdana" w:hAnsi="Verdana"/>
          <w:sz w:val="20"/>
          <w:szCs w:val="20"/>
        </w:rPr>
        <w:t xml:space="preserve">              </w:t>
      </w:r>
      <w:r w:rsidR="003273C9">
        <w:rPr>
          <w:rFonts w:ascii="Verdana" w:hAnsi="Verdana"/>
          <w:sz w:val="20"/>
          <w:szCs w:val="20"/>
        </w:rPr>
        <w:t xml:space="preserve">              </w:t>
      </w:r>
      <w:r w:rsidR="00363101">
        <w:rPr>
          <w:rFonts w:ascii="Verdana" w:hAnsi="Verdana"/>
          <w:sz w:val="20"/>
          <w:szCs w:val="20"/>
        </w:rPr>
        <w:t xml:space="preserve">  </w:t>
      </w:r>
      <w:r w:rsidR="003273C9">
        <w:rPr>
          <w:rFonts w:ascii="Verdana" w:hAnsi="Verdana"/>
          <w:b/>
          <w:bCs/>
          <w:sz w:val="20"/>
          <w:szCs w:val="20"/>
        </w:rPr>
        <w:t>4,00</w:t>
      </w:r>
    </w:p>
    <w:p w:rsidR="00D179F5" w:rsidRPr="00455984" w:rsidRDefault="00D179F5" w:rsidP="00D179F5">
      <w:pPr>
        <w:overflowPunct w:val="0"/>
        <w:autoSpaceDE w:val="0"/>
        <w:adjustRightInd w:val="0"/>
        <w:ind w:firstLine="360"/>
        <w:rPr>
          <w:rFonts w:ascii="Verdana" w:hAnsi="Verdana"/>
          <w:sz w:val="20"/>
          <w:szCs w:val="20"/>
        </w:rPr>
      </w:pPr>
      <w:r w:rsidRPr="00455984">
        <w:rPr>
          <w:rFonts w:ascii="Verdana" w:hAnsi="Verdana"/>
          <w:b/>
          <w:bCs/>
          <w:sz w:val="20"/>
          <w:szCs w:val="20"/>
        </w:rPr>
        <w:t>studenti – opći uspjeh</w:t>
      </w:r>
      <w:r w:rsidR="00363101">
        <w:rPr>
          <w:rFonts w:ascii="Verdana" w:hAnsi="Verdana"/>
          <w:sz w:val="20"/>
          <w:szCs w:val="20"/>
        </w:rPr>
        <w:t xml:space="preserve"> (prosjek ocjena) </w:t>
      </w:r>
      <w:r w:rsidRPr="00455984">
        <w:rPr>
          <w:rFonts w:ascii="Verdana" w:hAnsi="Verdana"/>
          <w:sz w:val="20"/>
          <w:szCs w:val="20"/>
        </w:rPr>
        <w:t>najmanje</w:t>
      </w:r>
      <w:r w:rsidR="00363101">
        <w:rPr>
          <w:rFonts w:ascii="Verdana" w:hAnsi="Verdana"/>
          <w:sz w:val="20"/>
          <w:szCs w:val="20"/>
        </w:rPr>
        <w:t xml:space="preserve">                                </w:t>
      </w:r>
      <w:r w:rsidRPr="00455984">
        <w:rPr>
          <w:rFonts w:ascii="Verdana" w:hAnsi="Verdana"/>
          <w:sz w:val="20"/>
          <w:szCs w:val="20"/>
        </w:rPr>
        <w:tab/>
      </w:r>
      <w:r w:rsidRPr="00455984">
        <w:rPr>
          <w:rFonts w:ascii="Verdana" w:hAnsi="Verdana"/>
          <w:b/>
          <w:bCs/>
          <w:sz w:val="20"/>
          <w:szCs w:val="20"/>
        </w:rPr>
        <w:t>3,50</w:t>
      </w:r>
    </w:p>
    <w:p w:rsidR="00D179F5" w:rsidRPr="00EF04B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Kod razmatranja zaprimljenih prijava na natječaj za dodjelu studentskih stipendija, u slučaju vrednovanja prijave ovisno o prosječnoj ocjeni i težinskom prosjeku, u obzir će se uzeti kriterij bodovanja prijave prema prosjeku ocjena koji bi za prijavitelja bio povoljniji.</w:t>
      </w:r>
    </w:p>
    <w:p w:rsidR="00D179F5" w:rsidRDefault="00D179F5" w:rsidP="00D179F5">
      <w:pPr>
        <w:overflowPunct w:val="0"/>
        <w:autoSpaceDE w:val="0"/>
        <w:adjustRightInd w:val="0"/>
        <w:rPr>
          <w:rFonts w:ascii="Verdana" w:hAnsi="Verdana"/>
          <w:sz w:val="20"/>
          <w:szCs w:val="20"/>
        </w:rPr>
      </w:pPr>
    </w:p>
    <w:p w:rsidR="00D179F5" w:rsidRPr="00EF04B5" w:rsidRDefault="00D179F5" w:rsidP="00D179F5">
      <w:pPr>
        <w:overflowPunct w:val="0"/>
        <w:autoSpaceDE w:val="0"/>
        <w:adjustRightInd w:val="0"/>
        <w:rPr>
          <w:rFonts w:ascii="Verdana" w:hAnsi="Verdana"/>
          <w:sz w:val="20"/>
          <w:szCs w:val="20"/>
        </w:rPr>
      </w:pPr>
    </w:p>
    <w:p w:rsidR="00D179F5" w:rsidRPr="00EF04B5" w:rsidRDefault="00D179F5" w:rsidP="00D179F5">
      <w:pPr>
        <w:overflowPunct w:val="0"/>
        <w:autoSpaceDE w:val="0"/>
        <w:adjustRightInd w:val="0"/>
        <w:rPr>
          <w:rFonts w:ascii="Verdana" w:hAnsi="Verdana"/>
          <w:b/>
          <w:bCs/>
          <w:sz w:val="20"/>
          <w:szCs w:val="20"/>
        </w:rPr>
      </w:pPr>
      <w:r w:rsidRPr="00EF04B5">
        <w:rPr>
          <w:rFonts w:ascii="Verdana" w:hAnsi="Verdana"/>
          <w:b/>
          <w:bCs/>
          <w:sz w:val="20"/>
          <w:szCs w:val="20"/>
        </w:rPr>
        <w:t>V. KRITERIJI ZA DODJELU STIPENDIJA</w:t>
      </w:r>
    </w:p>
    <w:p w:rsidR="00D179F5" w:rsidRPr="00EF04B5" w:rsidRDefault="00D179F5" w:rsidP="00D179F5">
      <w:pPr>
        <w:overflowPunct w:val="0"/>
        <w:autoSpaceDE w:val="0"/>
        <w:adjustRightInd w:val="0"/>
        <w:rPr>
          <w:rFonts w:ascii="Verdana" w:hAnsi="Verdana"/>
          <w:b/>
          <w:bCs/>
          <w:sz w:val="20"/>
          <w:szCs w:val="20"/>
        </w:rPr>
      </w:pPr>
    </w:p>
    <w:p w:rsidR="00D179F5" w:rsidRDefault="00D179F5" w:rsidP="00D179F5">
      <w:pPr>
        <w:overflowPunct w:val="0"/>
        <w:autoSpaceDE w:val="0"/>
        <w:adjustRightInd w:val="0"/>
        <w:jc w:val="center"/>
        <w:rPr>
          <w:rFonts w:ascii="Verdana" w:hAnsi="Verdana"/>
          <w:b/>
          <w:bCs/>
          <w:sz w:val="20"/>
          <w:szCs w:val="20"/>
        </w:rPr>
      </w:pPr>
      <w:r w:rsidRPr="00EF04B5">
        <w:rPr>
          <w:rFonts w:ascii="Verdana" w:hAnsi="Verdana"/>
          <w:b/>
          <w:bCs/>
          <w:sz w:val="20"/>
          <w:szCs w:val="20"/>
        </w:rPr>
        <w:t xml:space="preserve">Članak </w:t>
      </w:r>
      <w:r>
        <w:rPr>
          <w:rFonts w:ascii="Verdana" w:hAnsi="Verdana"/>
          <w:b/>
          <w:bCs/>
          <w:sz w:val="20"/>
          <w:szCs w:val="20"/>
        </w:rPr>
        <w:t>6.</w:t>
      </w:r>
    </w:p>
    <w:p w:rsidR="00D179F5" w:rsidRDefault="00D179F5" w:rsidP="00D179F5">
      <w:pPr>
        <w:overflowPunct w:val="0"/>
        <w:autoSpaceDE w:val="0"/>
        <w:adjustRightInd w:val="0"/>
        <w:rPr>
          <w:rFonts w:ascii="Verdana" w:hAnsi="Verdana"/>
          <w:b/>
          <w:bCs/>
          <w:sz w:val="20"/>
          <w:szCs w:val="20"/>
        </w:rPr>
      </w:pPr>
    </w:p>
    <w:p w:rsidR="00D179F5" w:rsidRPr="00363101" w:rsidRDefault="00D179F5" w:rsidP="00D179F5">
      <w:pPr>
        <w:pStyle w:val="ListParagraph"/>
        <w:numPr>
          <w:ilvl w:val="0"/>
          <w:numId w:val="14"/>
        </w:numPr>
        <w:overflowPunct w:val="0"/>
        <w:autoSpaceDE w:val="0"/>
        <w:autoSpaceDN w:val="0"/>
        <w:adjustRightInd w:val="0"/>
        <w:spacing w:after="0" w:line="240" w:lineRule="auto"/>
        <w:jc w:val="both"/>
        <w:rPr>
          <w:rFonts w:ascii="Verdana" w:eastAsia="Times New Roman" w:hAnsi="Verdana"/>
          <w:b/>
          <w:bCs/>
          <w:sz w:val="20"/>
          <w:szCs w:val="20"/>
          <w:lang w:val="hr-HR" w:eastAsia="hr-HR"/>
        </w:rPr>
      </w:pPr>
      <w:r w:rsidRPr="00455984">
        <w:rPr>
          <w:rFonts w:ascii="Verdana" w:eastAsia="Times New Roman" w:hAnsi="Verdana"/>
          <w:b/>
          <w:bCs/>
          <w:sz w:val="20"/>
          <w:szCs w:val="20"/>
          <w:lang w:val="hr-HR" w:eastAsia="hr-HR"/>
        </w:rPr>
        <w:t xml:space="preserve">Darovitost učenika i studenata </w:t>
      </w:r>
      <w:r>
        <w:rPr>
          <w:rFonts w:ascii="Verdana" w:eastAsia="Times New Roman" w:hAnsi="Verdana"/>
          <w:sz w:val="20"/>
          <w:szCs w:val="20"/>
          <w:lang w:val="hr-HR" w:eastAsia="hr-HR"/>
        </w:rPr>
        <w:t>utvrđuje se na temelju postignutog uspjeha</w:t>
      </w:r>
      <w:r w:rsidR="00363101">
        <w:rPr>
          <w:rFonts w:ascii="Verdana" w:eastAsia="Times New Roman" w:hAnsi="Verdana"/>
          <w:sz w:val="20"/>
          <w:szCs w:val="20"/>
          <w:lang w:val="hr-HR" w:eastAsia="hr-HR"/>
        </w:rPr>
        <w:t xml:space="preserve"> </w:t>
      </w:r>
      <w:r w:rsidRPr="00363101">
        <w:rPr>
          <w:rFonts w:ascii="Verdana" w:hAnsi="Verdana"/>
          <w:sz w:val="20"/>
          <w:szCs w:val="20"/>
        </w:rPr>
        <w:t>i drugih postignutih značajnih rezultata u natjecanjima, izvannastavnim aktivnostima, znanosti, umjetnosti i sportu. Kriteriji na temelju kojih se vrši odabir kandidata za dodjelu stipendija darovitim učenicima i studentima su:</w:t>
      </w:r>
    </w:p>
    <w:p w:rsidR="00D179F5" w:rsidRPr="00455984" w:rsidRDefault="00D179F5" w:rsidP="00D179F5">
      <w:pPr>
        <w:overflowPunct w:val="0"/>
        <w:autoSpaceDE w:val="0"/>
        <w:adjustRightInd w:val="0"/>
        <w:jc w:val="both"/>
        <w:rPr>
          <w:rFonts w:ascii="Verdana" w:hAnsi="Verdana"/>
          <w:b/>
          <w:bCs/>
          <w:sz w:val="20"/>
          <w:szCs w:val="20"/>
        </w:rPr>
      </w:pPr>
    </w:p>
    <w:p w:rsidR="00D179F5" w:rsidRDefault="00D179F5" w:rsidP="00D179F5">
      <w:pPr>
        <w:pStyle w:val="ListParagraph"/>
        <w:numPr>
          <w:ilvl w:val="0"/>
          <w:numId w:val="15"/>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Opći uspjeh</w:t>
      </w:r>
    </w:p>
    <w:p w:rsidR="00D179F5" w:rsidRDefault="00D179F5" w:rsidP="00D179F5">
      <w:pPr>
        <w:pStyle w:val="ListParagraph"/>
        <w:numPr>
          <w:ilvl w:val="0"/>
          <w:numId w:val="15"/>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Natjecanja, nagrade, priznanja</w:t>
      </w:r>
    </w:p>
    <w:p w:rsidR="00D179F5" w:rsidRDefault="00D179F5" w:rsidP="00D179F5">
      <w:pPr>
        <w:pStyle w:val="ListParagraph"/>
        <w:numPr>
          <w:ilvl w:val="0"/>
          <w:numId w:val="15"/>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Materijalni status</w:t>
      </w:r>
    </w:p>
    <w:p w:rsidR="00D179F5" w:rsidRDefault="00D179F5" w:rsidP="00D179F5">
      <w:pPr>
        <w:pStyle w:val="ListParagraph"/>
        <w:numPr>
          <w:ilvl w:val="0"/>
          <w:numId w:val="15"/>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Zdravstveni status</w:t>
      </w:r>
    </w:p>
    <w:p w:rsidR="00D179F5" w:rsidRDefault="00D179F5" w:rsidP="00D179F5">
      <w:pPr>
        <w:pStyle w:val="ListParagraph"/>
        <w:numPr>
          <w:ilvl w:val="0"/>
          <w:numId w:val="15"/>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Sudjelovanje roditelja u Domovinskom ratu</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pStyle w:val="ListParagraph"/>
        <w:numPr>
          <w:ilvl w:val="0"/>
          <w:numId w:val="14"/>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 xml:space="preserve">Kriteriji na temelju kojih se vrši odabir kandidata za dodjelu stipendija učenicima i </w:t>
      </w:r>
    </w:p>
    <w:p w:rsidR="00D179F5" w:rsidRDefault="00D179F5" w:rsidP="00D179F5">
      <w:pPr>
        <w:overflowPunct w:val="0"/>
        <w:autoSpaceDE w:val="0"/>
        <w:adjustRightInd w:val="0"/>
        <w:jc w:val="both"/>
        <w:rPr>
          <w:rFonts w:ascii="Verdana" w:hAnsi="Verdana"/>
          <w:sz w:val="20"/>
          <w:szCs w:val="20"/>
        </w:rPr>
      </w:pPr>
      <w:r w:rsidRPr="00DD469B">
        <w:rPr>
          <w:rFonts w:ascii="Verdana" w:hAnsi="Verdana"/>
          <w:sz w:val="20"/>
          <w:szCs w:val="20"/>
        </w:rPr>
        <w:t xml:space="preserve">studentima koji se školuju za </w:t>
      </w:r>
      <w:r w:rsidRPr="00DD469B">
        <w:rPr>
          <w:rFonts w:ascii="Verdana" w:hAnsi="Verdana"/>
          <w:b/>
          <w:bCs/>
          <w:sz w:val="20"/>
          <w:szCs w:val="20"/>
        </w:rPr>
        <w:t>deficita</w:t>
      </w:r>
      <w:r>
        <w:rPr>
          <w:rFonts w:ascii="Verdana" w:hAnsi="Verdana"/>
          <w:b/>
          <w:bCs/>
          <w:sz w:val="20"/>
          <w:szCs w:val="20"/>
        </w:rPr>
        <w:t>r</w:t>
      </w:r>
      <w:r w:rsidRPr="00DD469B">
        <w:rPr>
          <w:rFonts w:ascii="Verdana" w:hAnsi="Verdana"/>
          <w:b/>
          <w:bCs/>
          <w:sz w:val="20"/>
          <w:szCs w:val="20"/>
        </w:rPr>
        <w:t>na zanimanja</w:t>
      </w:r>
      <w:r w:rsidRPr="00DD469B">
        <w:rPr>
          <w:rFonts w:ascii="Verdana" w:hAnsi="Verdana"/>
          <w:sz w:val="20"/>
          <w:szCs w:val="20"/>
        </w:rPr>
        <w:t xml:space="preserve"> i učenicima i studentima </w:t>
      </w:r>
      <w:r w:rsidRPr="00DD469B">
        <w:rPr>
          <w:rFonts w:ascii="Verdana" w:hAnsi="Verdana"/>
          <w:b/>
          <w:bCs/>
          <w:sz w:val="20"/>
          <w:szCs w:val="20"/>
        </w:rPr>
        <w:t>slabijeg socijalnog stanja</w:t>
      </w:r>
      <w:r w:rsidRPr="00DD469B">
        <w:rPr>
          <w:rFonts w:ascii="Verdana" w:hAnsi="Verdana"/>
          <w:sz w:val="20"/>
          <w:szCs w:val="20"/>
        </w:rPr>
        <w:t xml:space="preserve"> su: </w:t>
      </w:r>
    </w:p>
    <w:p w:rsidR="00D179F5" w:rsidRPr="00DD469B" w:rsidRDefault="00D179F5" w:rsidP="00D179F5">
      <w:pPr>
        <w:overflowPunct w:val="0"/>
        <w:autoSpaceDE w:val="0"/>
        <w:adjustRightInd w:val="0"/>
        <w:jc w:val="both"/>
        <w:rPr>
          <w:rFonts w:ascii="Verdana" w:hAnsi="Verdana"/>
          <w:sz w:val="20"/>
          <w:szCs w:val="20"/>
        </w:rPr>
      </w:pPr>
    </w:p>
    <w:p w:rsidR="00D179F5" w:rsidRDefault="00D179F5" w:rsidP="00D179F5">
      <w:pPr>
        <w:pStyle w:val="ListParagraph"/>
        <w:numPr>
          <w:ilvl w:val="0"/>
          <w:numId w:val="16"/>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Opći uspjeh</w:t>
      </w:r>
    </w:p>
    <w:p w:rsidR="00D179F5" w:rsidRDefault="00D179F5" w:rsidP="00D179F5">
      <w:pPr>
        <w:pStyle w:val="ListParagraph"/>
        <w:numPr>
          <w:ilvl w:val="0"/>
          <w:numId w:val="16"/>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Materijalni status</w:t>
      </w:r>
    </w:p>
    <w:p w:rsidR="00D179F5" w:rsidRDefault="00D179F5" w:rsidP="00D179F5">
      <w:pPr>
        <w:pStyle w:val="ListParagraph"/>
        <w:numPr>
          <w:ilvl w:val="0"/>
          <w:numId w:val="16"/>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Socijalni status</w:t>
      </w:r>
    </w:p>
    <w:p w:rsidR="00D179F5" w:rsidRPr="00DD469B" w:rsidRDefault="00D179F5" w:rsidP="00D179F5">
      <w:pPr>
        <w:pStyle w:val="ListParagraph"/>
        <w:numPr>
          <w:ilvl w:val="0"/>
          <w:numId w:val="16"/>
        </w:numPr>
        <w:overflowPunct w:val="0"/>
        <w:autoSpaceDE w:val="0"/>
        <w:autoSpaceDN w:val="0"/>
        <w:adjustRightInd w:val="0"/>
        <w:spacing w:after="0" w:line="240" w:lineRule="auto"/>
        <w:jc w:val="both"/>
        <w:rPr>
          <w:rFonts w:ascii="Verdana" w:eastAsia="Times New Roman" w:hAnsi="Verdana"/>
          <w:sz w:val="20"/>
          <w:szCs w:val="20"/>
          <w:lang w:val="hr-HR" w:eastAsia="hr-HR"/>
        </w:rPr>
      </w:pPr>
      <w:r w:rsidRPr="00DD469B">
        <w:rPr>
          <w:rFonts w:ascii="Verdana" w:eastAsia="Times New Roman" w:hAnsi="Verdana"/>
          <w:sz w:val="20"/>
          <w:szCs w:val="20"/>
          <w:lang w:val="hr-HR" w:eastAsia="hr-HR"/>
        </w:rPr>
        <w:t>Zdravstveni status</w:t>
      </w:r>
    </w:p>
    <w:p w:rsidR="00D179F5" w:rsidRDefault="00D179F5" w:rsidP="00D179F5">
      <w:pPr>
        <w:pStyle w:val="ListParagraph"/>
        <w:numPr>
          <w:ilvl w:val="0"/>
          <w:numId w:val="16"/>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Sudjelovanje roditelja u Domovinskom ratu</w:t>
      </w:r>
    </w:p>
    <w:p w:rsidR="00E3753B" w:rsidRDefault="00E3753B" w:rsidP="00D179F5">
      <w:pPr>
        <w:overflowPunct w:val="0"/>
        <w:autoSpaceDE w:val="0"/>
        <w:adjustRightInd w:val="0"/>
        <w:rPr>
          <w:rFonts w:ascii="Verdana" w:hAnsi="Verdana"/>
          <w:sz w:val="20"/>
          <w:szCs w:val="20"/>
        </w:rPr>
      </w:pPr>
    </w:p>
    <w:p w:rsidR="00E3753B" w:rsidRDefault="00E3753B"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b/>
          <w:bCs/>
          <w:sz w:val="20"/>
          <w:szCs w:val="20"/>
        </w:rPr>
      </w:pPr>
      <w:r>
        <w:rPr>
          <w:rFonts w:ascii="Verdana" w:hAnsi="Verdana"/>
          <w:b/>
          <w:bCs/>
          <w:sz w:val="20"/>
          <w:szCs w:val="20"/>
        </w:rPr>
        <w:t>VI. POSTUPAK BODOVANJA</w:t>
      </w:r>
    </w:p>
    <w:p w:rsidR="00D179F5" w:rsidRDefault="00D179F5" w:rsidP="00D179F5">
      <w:pPr>
        <w:overflowPunct w:val="0"/>
        <w:autoSpaceDE w:val="0"/>
        <w:adjustRightInd w:val="0"/>
        <w:rPr>
          <w:rFonts w:ascii="Verdana" w:hAnsi="Verdana"/>
          <w:b/>
          <w:bCs/>
          <w:sz w:val="20"/>
          <w:szCs w:val="20"/>
        </w:rPr>
      </w:pPr>
    </w:p>
    <w:p w:rsidR="00D179F5" w:rsidRDefault="00D179F5" w:rsidP="00D179F5">
      <w:pPr>
        <w:overflowPunct w:val="0"/>
        <w:autoSpaceDE w:val="0"/>
        <w:adjustRightInd w:val="0"/>
        <w:jc w:val="center"/>
        <w:rPr>
          <w:rFonts w:ascii="Verdana" w:hAnsi="Verdana"/>
          <w:b/>
          <w:bCs/>
          <w:sz w:val="20"/>
          <w:szCs w:val="20"/>
        </w:rPr>
      </w:pPr>
      <w:r w:rsidRPr="00EF04B5">
        <w:rPr>
          <w:rFonts w:ascii="Verdana" w:hAnsi="Verdana"/>
          <w:b/>
          <w:bCs/>
          <w:sz w:val="20"/>
          <w:szCs w:val="20"/>
        </w:rPr>
        <w:t xml:space="preserve">Članak </w:t>
      </w:r>
      <w:r>
        <w:rPr>
          <w:rFonts w:ascii="Verdana" w:hAnsi="Verdana"/>
          <w:b/>
          <w:bCs/>
          <w:sz w:val="20"/>
          <w:szCs w:val="20"/>
        </w:rPr>
        <w:t>7.</w:t>
      </w:r>
    </w:p>
    <w:p w:rsidR="00D179F5" w:rsidRPr="00DD469B" w:rsidRDefault="00D179F5" w:rsidP="00D179F5">
      <w:pPr>
        <w:overflowPunct w:val="0"/>
        <w:autoSpaceDE w:val="0"/>
        <w:adjustRightInd w:val="0"/>
        <w:jc w:val="center"/>
        <w:rPr>
          <w:rFonts w:ascii="Verdana" w:hAnsi="Verdana"/>
          <w:b/>
          <w:bCs/>
          <w:sz w:val="20"/>
          <w:szCs w:val="20"/>
        </w:rPr>
      </w:pPr>
    </w:p>
    <w:p w:rsidR="00D179F5" w:rsidRDefault="00D179F5" w:rsidP="00D179F5">
      <w:pPr>
        <w:overflowPunct w:val="0"/>
        <w:autoSpaceDE w:val="0"/>
        <w:adjustRightInd w:val="0"/>
        <w:rPr>
          <w:rFonts w:ascii="Verdana" w:hAnsi="Verdana"/>
          <w:b/>
          <w:bCs/>
          <w:sz w:val="20"/>
          <w:szCs w:val="20"/>
          <w:u w:val="single"/>
        </w:rPr>
      </w:pPr>
      <w:r w:rsidRPr="00F861A3">
        <w:rPr>
          <w:rFonts w:ascii="Verdana" w:hAnsi="Verdana"/>
          <w:b/>
          <w:bCs/>
          <w:sz w:val="20"/>
          <w:szCs w:val="20"/>
          <w:u w:val="single"/>
        </w:rPr>
        <w:t>DAROVITI UČENICI I STUDENTI</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Učenici i studenti koji se prijavljuju na listu prioriteta po osnovi darovitosti boduju se prema sljedećim kriterijima: </w:t>
      </w:r>
    </w:p>
    <w:p w:rsidR="003273C9" w:rsidRPr="00DD469B" w:rsidRDefault="003273C9" w:rsidP="00D179F5">
      <w:pPr>
        <w:overflowPunct w:val="0"/>
        <w:autoSpaceDE w:val="0"/>
        <w:adjustRightInd w:val="0"/>
        <w:jc w:val="both"/>
        <w:rPr>
          <w:rFonts w:ascii="Verdana" w:hAnsi="Verdana"/>
          <w:sz w:val="20"/>
          <w:szCs w:val="20"/>
        </w:rPr>
      </w:pPr>
    </w:p>
    <w:p w:rsidR="00D179F5" w:rsidRPr="00DD469B" w:rsidRDefault="00D179F5" w:rsidP="00D179F5">
      <w:pPr>
        <w:pStyle w:val="ListParagraph"/>
        <w:numPr>
          <w:ilvl w:val="0"/>
          <w:numId w:val="18"/>
        </w:numPr>
        <w:overflowPunct w:val="0"/>
        <w:autoSpaceDE w:val="0"/>
        <w:autoSpaceDN w:val="0"/>
        <w:adjustRightInd w:val="0"/>
        <w:spacing w:after="0" w:line="240" w:lineRule="auto"/>
        <w:jc w:val="both"/>
        <w:rPr>
          <w:rFonts w:ascii="Verdana" w:eastAsia="Times New Roman" w:hAnsi="Verdana"/>
          <w:b/>
          <w:sz w:val="20"/>
          <w:szCs w:val="20"/>
          <w:lang w:val="hr-HR" w:eastAsia="hr-HR"/>
        </w:rPr>
      </w:pPr>
      <w:r>
        <w:rPr>
          <w:rFonts w:ascii="Verdana" w:eastAsia="Times New Roman" w:hAnsi="Verdana"/>
          <w:b/>
          <w:sz w:val="20"/>
          <w:szCs w:val="20"/>
          <w:lang w:val="hr-HR" w:eastAsia="hr-HR"/>
        </w:rPr>
        <w:t>O</w:t>
      </w:r>
      <w:r w:rsidRPr="00DD469B">
        <w:rPr>
          <w:rFonts w:ascii="Verdana" w:eastAsia="Times New Roman" w:hAnsi="Verdana"/>
          <w:b/>
          <w:sz w:val="20"/>
          <w:szCs w:val="20"/>
          <w:lang w:val="hr-HR" w:eastAsia="hr-HR"/>
        </w:rPr>
        <w:t>pći uspjeh</w:t>
      </w:r>
    </w:p>
    <w:p w:rsidR="00D179F5" w:rsidRDefault="00D179F5" w:rsidP="00D179F5">
      <w:pPr>
        <w:overflowPunct w:val="0"/>
        <w:autoSpaceDE w:val="0"/>
        <w:adjustRightInd w:val="0"/>
        <w:jc w:val="both"/>
        <w:rPr>
          <w:rFonts w:ascii="Verdana" w:hAnsi="Verdana"/>
          <w:bCs/>
          <w:sz w:val="20"/>
          <w:szCs w:val="20"/>
        </w:rPr>
      </w:pPr>
      <w:r>
        <w:rPr>
          <w:rFonts w:ascii="Verdana" w:hAnsi="Verdana"/>
          <w:bCs/>
          <w:sz w:val="20"/>
          <w:szCs w:val="20"/>
        </w:rPr>
        <w:t xml:space="preserve">Opći uspjeh utvrđuje se jedinstvenom prosječnom ocjenom svih predmeta za prethodnu školsku/akademsku godinu. </w:t>
      </w:r>
    </w:p>
    <w:p w:rsidR="00D179F5" w:rsidRDefault="00D179F5" w:rsidP="00D179F5">
      <w:pPr>
        <w:overflowPunct w:val="0"/>
        <w:autoSpaceDE w:val="0"/>
        <w:adjustRightInd w:val="0"/>
        <w:jc w:val="both"/>
        <w:rPr>
          <w:rFonts w:ascii="Verdana" w:hAnsi="Verdana"/>
          <w:bCs/>
          <w:sz w:val="20"/>
          <w:szCs w:val="20"/>
        </w:rPr>
      </w:pPr>
      <w:r>
        <w:rPr>
          <w:rFonts w:ascii="Verdana" w:hAnsi="Verdana"/>
          <w:bCs/>
          <w:sz w:val="20"/>
          <w:szCs w:val="20"/>
        </w:rPr>
        <w:t xml:space="preserve">Opći uspjeh </w:t>
      </w:r>
      <w:r w:rsidRPr="00363101">
        <w:rPr>
          <w:rFonts w:ascii="Verdana" w:hAnsi="Verdana"/>
          <w:sz w:val="20"/>
          <w:szCs w:val="20"/>
        </w:rPr>
        <w:t>učenici</w:t>
      </w:r>
      <w:r w:rsidR="00363101" w:rsidRPr="00363101">
        <w:rPr>
          <w:rFonts w:ascii="Verdana" w:hAnsi="Verdana"/>
          <w:sz w:val="20"/>
          <w:szCs w:val="20"/>
        </w:rPr>
        <w:t xml:space="preserve"> i studenti</w:t>
      </w:r>
      <w:r w:rsidR="00363101">
        <w:rPr>
          <w:rFonts w:ascii="Verdana" w:hAnsi="Verdana"/>
          <w:b/>
          <w:sz w:val="20"/>
          <w:szCs w:val="20"/>
        </w:rPr>
        <w:t xml:space="preserve"> </w:t>
      </w:r>
      <w:r>
        <w:rPr>
          <w:rFonts w:ascii="Verdana" w:hAnsi="Verdana"/>
          <w:bCs/>
          <w:sz w:val="20"/>
          <w:szCs w:val="20"/>
        </w:rPr>
        <w:t xml:space="preserve"> dokazuju </w:t>
      </w:r>
      <w:r w:rsidRPr="00DD469B">
        <w:rPr>
          <w:rFonts w:ascii="Verdana" w:hAnsi="Verdana"/>
          <w:bCs/>
          <w:sz w:val="20"/>
          <w:szCs w:val="20"/>
        </w:rPr>
        <w:t>svjedodžbom</w:t>
      </w:r>
      <w:r w:rsidR="00363101">
        <w:rPr>
          <w:rFonts w:ascii="Verdana" w:hAnsi="Verdana"/>
          <w:bCs/>
          <w:sz w:val="20"/>
          <w:szCs w:val="20"/>
        </w:rPr>
        <w:t xml:space="preserve">/potvrdom obrazovne ustanove </w:t>
      </w:r>
      <w:r>
        <w:rPr>
          <w:rFonts w:ascii="Verdana" w:hAnsi="Verdana"/>
          <w:bCs/>
          <w:sz w:val="20"/>
          <w:szCs w:val="20"/>
        </w:rPr>
        <w:t xml:space="preserve">o ostvarenom prosjeku ocjena </w:t>
      </w:r>
      <w:r w:rsidRPr="006C5037">
        <w:rPr>
          <w:rFonts w:ascii="Verdana" w:hAnsi="Verdana"/>
          <w:bCs/>
          <w:sz w:val="20"/>
          <w:szCs w:val="20"/>
        </w:rPr>
        <w:t xml:space="preserve">prethodne </w:t>
      </w:r>
      <w:r w:rsidR="006C5037" w:rsidRPr="006C5037">
        <w:rPr>
          <w:rFonts w:ascii="Verdana" w:hAnsi="Verdana"/>
          <w:bCs/>
          <w:sz w:val="20"/>
          <w:szCs w:val="20"/>
        </w:rPr>
        <w:t>školske/akademske godine</w:t>
      </w:r>
      <w:r>
        <w:rPr>
          <w:rFonts w:ascii="Verdana" w:hAnsi="Verdana"/>
          <w:bCs/>
          <w:sz w:val="20"/>
          <w:szCs w:val="20"/>
        </w:rPr>
        <w:t>.</w:t>
      </w:r>
    </w:p>
    <w:p w:rsidR="00D179F5" w:rsidRDefault="00D179F5" w:rsidP="00D179F5">
      <w:pPr>
        <w:overflowPunct w:val="0"/>
        <w:autoSpaceDE w:val="0"/>
        <w:adjustRightInd w:val="0"/>
        <w:rPr>
          <w:rFonts w:ascii="Verdana" w:hAnsi="Verdana"/>
          <w:sz w:val="20"/>
          <w:szCs w:val="20"/>
        </w:rPr>
      </w:pPr>
    </w:p>
    <w:p w:rsidR="003273C9" w:rsidRDefault="003273C9" w:rsidP="00D179F5">
      <w:pPr>
        <w:overflowPunct w:val="0"/>
        <w:autoSpaceDE w:val="0"/>
        <w:adjustRightInd w:val="0"/>
        <w:rPr>
          <w:rFonts w:ascii="Verdana" w:hAnsi="Verdana"/>
          <w:sz w:val="20"/>
          <w:szCs w:val="20"/>
        </w:rPr>
      </w:pPr>
    </w:p>
    <w:p w:rsidR="003273C9" w:rsidRDefault="003273C9"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sz w:val="20"/>
          <w:szCs w:val="20"/>
        </w:rPr>
      </w:pPr>
    </w:p>
    <w:p w:rsidR="00D179F5" w:rsidRPr="00DE0CF2" w:rsidRDefault="00D179F5" w:rsidP="00D179F5">
      <w:pPr>
        <w:overflowPunct w:val="0"/>
        <w:autoSpaceDE w:val="0"/>
        <w:adjustRightInd w:val="0"/>
        <w:rPr>
          <w:rFonts w:ascii="Verdana" w:hAnsi="Verdana"/>
          <w:b/>
          <w:bCs/>
          <w:sz w:val="20"/>
          <w:szCs w:val="20"/>
        </w:rPr>
      </w:pPr>
      <w:r w:rsidRPr="00DE0CF2">
        <w:rPr>
          <w:rFonts w:ascii="Verdana" w:hAnsi="Verdana"/>
          <w:b/>
          <w:bCs/>
          <w:sz w:val="20"/>
          <w:szCs w:val="20"/>
          <w:u w:val="single"/>
        </w:rPr>
        <w:lastRenderedPageBreak/>
        <w:t>Učenici</w:t>
      </w:r>
      <w:r w:rsidRPr="00DE0CF2">
        <w:rPr>
          <w:rFonts w:ascii="Verdana" w:hAnsi="Verdana"/>
          <w:b/>
          <w:bCs/>
          <w:sz w:val="20"/>
          <w:szCs w:val="20"/>
        </w:rPr>
        <w:t xml:space="preserve"> </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u w:val="single"/>
        </w:rPr>
        <w:t>Studenti</w:t>
      </w:r>
      <w:r w:rsidRPr="00DE0CF2">
        <w:rPr>
          <w:rFonts w:ascii="Verdana" w:hAnsi="Verdana"/>
          <w:b/>
          <w:bCs/>
          <w:sz w:val="20"/>
          <w:szCs w:val="20"/>
        </w:rPr>
        <w:t xml:space="preserve"> </w:t>
      </w:r>
    </w:p>
    <w:p w:rsidR="00D179F5" w:rsidRPr="00DE0CF2" w:rsidRDefault="00D179F5" w:rsidP="00D179F5">
      <w:pPr>
        <w:numPr>
          <w:ilvl w:val="12"/>
          <w:numId w:val="0"/>
        </w:numPr>
        <w:overflowPunct w:val="0"/>
        <w:autoSpaceDE w:val="0"/>
        <w:adjustRightInd w:val="0"/>
        <w:rPr>
          <w:rFonts w:ascii="Verdana" w:hAnsi="Verdana"/>
          <w:b/>
          <w:bCs/>
          <w:sz w:val="20"/>
          <w:szCs w:val="20"/>
        </w:rPr>
      </w:pPr>
      <w:r w:rsidRPr="00DE0CF2">
        <w:rPr>
          <w:rFonts w:ascii="Verdana" w:hAnsi="Verdana"/>
          <w:b/>
          <w:bCs/>
          <w:sz w:val="20"/>
          <w:szCs w:val="20"/>
        </w:rPr>
        <w:t xml:space="preserve">4,50 – 4,69 </w:t>
      </w:r>
      <w:r w:rsidRPr="00DE0CF2">
        <w:rPr>
          <w:rFonts w:ascii="Verdana" w:hAnsi="Verdana"/>
          <w:b/>
          <w:bCs/>
          <w:sz w:val="20"/>
          <w:szCs w:val="20"/>
        </w:rPr>
        <w:tab/>
      </w:r>
      <w:r w:rsidRPr="00DE0CF2">
        <w:rPr>
          <w:rFonts w:ascii="Verdana" w:hAnsi="Verdana"/>
          <w:b/>
          <w:bCs/>
          <w:sz w:val="20"/>
          <w:szCs w:val="20"/>
        </w:rPr>
        <w:tab/>
        <w:t>- 10 bodova</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t xml:space="preserve">4,30 - 4,49 </w:t>
      </w:r>
      <w:r w:rsidRPr="00DE0CF2">
        <w:rPr>
          <w:rFonts w:ascii="Verdana" w:hAnsi="Verdana"/>
          <w:b/>
          <w:bCs/>
          <w:sz w:val="20"/>
          <w:szCs w:val="20"/>
        </w:rPr>
        <w:tab/>
      </w:r>
      <w:r w:rsidRPr="00DE0CF2">
        <w:rPr>
          <w:rFonts w:ascii="Verdana" w:hAnsi="Verdana"/>
          <w:b/>
          <w:bCs/>
          <w:sz w:val="20"/>
          <w:szCs w:val="20"/>
        </w:rPr>
        <w:tab/>
        <w:t xml:space="preserve">- </w:t>
      </w:r>
      <w:r w:rsidR="006C5037">
        <w:rPr>
          <w:rFonts w:ascii="Verdana" w:hAnsi="Verdana"/>
          <w:b/>
          <w:bCs/>
          <w:sz w:val="20"/>
          <w:szCs w:val="20"/>
        </w:rPr>
        <w:t>5</w:t>
      </w:r>
      <w:r w:rsidRPr="00DE0CF2">
        <w:rPr>
          <w:rFonts w:ascii="Verdana" w:hAnsi="Verdana"/>
          <w:b/>
          <w:bCs/>
          <w:sz w:val="20"/>
          <w:szCs w:val="20"/>
        </w:rPr>
        <w:t xml:space="preserve"> bodova</w:t>
      </w:r>
    </w:p>
    <w:p w:rsidR="00D179F5" w:rsidRPr="00DE0CF2" w:rsidRDefault="00D179F5" w:rsidP="00D179F5">
      <w:pPr>
        <w:overflowPunct w:val="0"/>
        <w:autoSpaceDE w:val="0"/>
        <w:adjustRightInd w:val="0"/>
        <w:rPr>
          <w:rFonts w:ascii="Verdana" w:hAnsi="Verdana"/>
          <w:b/>
          <w:bCs/>
          <w:sz w:val="20"/>
          <w:szCs w:val="20"/>
        </w:rPr>
      </w:pPr>
      <w:r w:rsidRPr="00DE0CF2">
        <w:rPr>
          <w:rFonts w:ascii="Verdana" w:hAnsi="Verdana"/>
          <w:b/>
          <w:bCs/>
          <w:sz w:val="20"/>
          <w:szCs w:val="20"/>
        </w:rPr>
        <w:t>4,70 – 4,99</w:t>
      </w:r>
      <w:r w:rsidRPr="00DE0CF2">
        <w:rPr>
          <w:rFonts w:ascii="Verdana" w:hAnsi="Verdana"/>
          <w:b/>
          <w:bCs/>
          <w:sz w:val="20"/>
          <w:szCs w:val="20"/>
        </w:rPr>
        <w:tab/>
      </w:r>
      <w:r w:rsidRPr="00DE0CF2">
        <w:rPr>
          <w:rFonts w:ascii="Verdana" w:hAnsi="Verdana"/>
          <w:b/>
          <w:bCs/>
          <w:sz w:val="20"/>
          <w:szCs w:val="20"/>
        </w:rPr>
        <w:tab/>
        <w:t>- 15 bodova</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t>4,50 – 4,69</w:t>
      </w:r>
      <w:r w:rsidRPr="00DE0CF2">
        <w:rPr>
          <w:rFonts w:ascii="Verdana" w:hAnsi="Verdana"/>
          <w:b/>
          <w:bCs/>
          <w:sz w:val="20"/>
          <w:szCs w:val="20"/>
        </w:rPr>
        <w:tab/>
      </w:r>
      <w:r w:rsidRPr="00DE0CF2">
        <w:rPr>
          <w:rFonts w:ascii="Verdana" w:hAnsi="Verdana"/>
          <w:b/>
          <w:bCs/>
          <w:sz w:val="20"/>
          <w:szCs w:val="20"/>
        </w:rPr>
        <w:tab/>
        <w:t xml:space="preserve">- </w:t>
      </w:r>
      <w:r w:rsidR="006C5037">
        <w:rPr>
          <w:rFonts w:ascii="Verdana" w:hAnsi="Verdana"/>
          <w:b/>
          <w:bCs/>
          <w:sz w:val="20"/>
          <w:szCs w:val="20"/>
        </w:rPr>
        <w:t>10</w:t>
      </w:r>
      <w:r w:rsidRPr="00DE0CF2">
        <w:rPr>
          <w:rFonts w:ascii="Verdana" w:hAnsi="Verdana"/>
          <w:b/>
          <w:bCs/>
          <w:sz w:val="20"/>
          <w:szCs w:val="20"/>
        </w:rPr>
        <w:t xml:space="preserve"> bodova</w:t>
      </w:r>
      <w:r w:rsidRPr="00DE0CF2">
        <w:rPr>
          <w:rFonts w:ascii="Verdana" w:hAnsi="Verdana"/>
          <w:b/>
          <w:bCs/>
          <w:sz w:val="20"/>
          <w:szCs w:val="20"/>
        </w:rPr>
        <w:tab/>
      </w:r>
    </w:p>
    <w:p w:rsidR="00D179F5" w:rsidRPr="00DE0CF2" w:rsidRDefault="00D179F5" w:rsidP="00D179F5">
      <w:pPr>
        <w:numPr>
          <w:ilvl w:val="12"/>
          <w:numId w:val="0"/>
        </w:numPr>
        <w:overflowPunct w:val="0"/>
        <w:autoSpaceDE w:val="0"/>
        <w:adjustRightInd w:val="0"/>
        <w:rPr>
          <w:rFonts w:ascii="Verdana" w:hAnsi="Verdana"/>
          <w:b/>
          <w:bCs/>
          <w:sz w:val="20"/>
          <w:szCs w:val="20"/>
        </w:rPr>
      </w:pPr>
      <w:r w:rsidRPr="00DE0CF2">
        <w:rPr>
          <w:rFonts w:ascii="Verdana" w:hAnsi="Verdana"/>
          <w:b/>
          <w:bCs/>
          <w:sz w:val="20"/>
          <w:szCs w:val="20"/>
        </w:rPr>
        <w:t>5,00</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t>- 20 bodova</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t xml:space="preserve">4,70 – 4,99             - </w:t>
      </w:r>
      <w:r w:rsidR="006C5037">
        <w:rPr>
          <w:rFonts w:ascii="Verdana" w:hAnsi="Verdana"/>
          <w:b/>
          <w:bCs/>
          <w:sz w:val="20"/>
          <w:szCs w:val="20"/>
        </w:rPr>
        <w:t>15</w:t>
      </w:r>
      <w:r w:rsidRPr="00DE0CF2">
        <w:rPr>
          <w:rFonts w:ascii="Verdana" w:hAnsi="Verdana"/>
          <w:b/>
          <w:bCs/>
          <w:sz w:val="20"/>
          <w:szCs w:val="20"/>
        </w:rPr>
        <w:t xml:space="preserve"> boda</w:t>
      </w:r>
    </w:p>
    <w:p w:rsidR="00D179F5" w:rsidRDefault="00D179F5" w:rsidP="00D179F5">
      <w:pPr>
        <w:numPr>
          <w:ilvl w:val="12"/>
          <w:numId w:val="0"/>
        </w:numPr>
        <w:overflowPunct w:val="0"/>
        <w:autoSpaceDE w:val="0"/>
        <w:adjustRightInd w:val="0"/>
        <w:rPr>
          <w:rFonts w:ascii="Verdana" w:hAnsi="Verdana"/>
          <w:b/>
          <w:bCs/>
          <w:sz w:val="20"/>
          <w:szCs w:val="20"/>
        </w:rPr>
      </w:pPr>
      <w:r w:rsidRPr="00DE0CF2">
        <w:rPr>
          <w:rFonts w:ascii="Verdana" w:hAnsi="Verdana"/>
          <w:b/>
          <w:bCs/>
          <w:sz w:val="20"/>
          <w:szCs w:val="20"/>
        </w:rPr>
        <w:t xml:space="preserve">                                                             </w:t>
      </w:r>
      <w:r w:rsidRPr="00DE0CF2">
        <w:rPr>
          <w:rFonts w:ascii="Verdana" w:hAnsi="Verdana"/>
          <w:b/>
          <w:bCs/>
          <w:sz w:val="20"/>
          <w:szCs w:val="20"/>
        </w:rPr>
        <w:tab/>
      </w:r>
      <w:r>
        <w:rPr>
          <w:rFonts w:ascii="Verdana" w:hAnsi="Verdana"/>
          <w:b/>
          <w:bCs/>
          <w:sz w:val="20"/>
          <w:szCs w:val="20"/>
        </w:rPr>
        <w:t xml:space="preserve">           </w:t>
      </w:r>
      <w:r w:rsidRPr="00DE0CF2">
        <w:rPr>
          <w:rFonts w:ascii="Verdana" w:hAnsi="Verdana"/>
          <w:b/>
          <w:bCs/>
          <w:sz w:val="20"/>
          <w:szCs w:val="20"/>
        </w:rPr>
        <w:t>5,00</w:t>
      </w:r>
      <w:r w:rsidRPr="00DE0CF2">
        <w:rPr>
          <w:rFonts w:ascii="Verdana" w:hAnsi="Verdana"/>
          <w:b/>
          <w:bCs/>
          <w:sz w:val="20"/>
          <w:szCs w:val="20"/>
        </w:rPr>
        <w:tab/>
        <w:t xml:space="preserve">           </w:t>
      </w:r>
      <w:r w:rsidRPr="00DE0CF2">
        <w:rPr>
          <w:rFonts w:ascii="Verdana" w:hAnsi="Verdana"/>
          <w:b/>
          <w:bCs/>
          <w:sz w:val="20"/>
          <w:szCs w:val="20"/>
        </w:rPr>
        <w:tab/>
        <w:t xml:space="preserve">- </w:t>
      </w:r>
      <w:r w:rsidR="006C5037">
        <w:rPr>
          <w:rFonts w:ascii="Verdana" w:hAnsi="Verdana"/>
          <w:b/>
          <w:bCs/>
          <w:sz w:val="20"/>
          <w:szCs w:val="20"/>
        </w:rPr>
        <w:t>20</w:t>
      </w:r>
      <w:r w:rsidRPr="00DE0CF2">
        <w:rPr>
          <w:rFonts w:ascii="Verdana" w:hAnsi="Verdana"/>
          <w:b/>
          <w:bCs/>
          <w:sz w:val="20"/>
          <w:szCs w:val="20"/>
        </w:rPr>
        <w:t xml:space="preserve"> bodova</w:t>
      </w:r>
    </w:p>
    <w:p w:rsidR="00D179F5" w:rsidRDefault="00D179F5" w:rsidP="00D179F5">
      <w:pPr>
        <w:overflowPunct w:val="0"/>
        <w:autoSpaceDE w:val="0"/>
        <w:adjustRightInd w:val="0"/>
        <w:rPr>
          <w:rFonts w:ascii="Verdana" w:hAnsi="Verdana"/>
          <w:sz w:val="20"/>
          <w:szCs w:val="20"/>
        </w:rPr>
      </w:pPr>
    </w:p>
    <w:p w:rsidR="00D179F5" w:rsidRPr="00F861A3" w:rsidRDefault="00D179F5" w:rsidP="00D179F5">
      <w:pPr>
        <w:pStyle w:val="ListParagraph"/>
        <w:numPr>
          <w:ilvl w:val="0"/>
          <w:numId w:val="18"/>
        </w:numPr>
        <w:overflowPunct w:val="0"/>
        <w:autoSpaceDE w:val="0"/>
        <w:autoSpaceDN w:val="0"/>
        <w:adjustRightInd w:val="0"/>
        <w:spacing w:after="0" w:line="240" w:lineRule="auto"/>
        <w:rPr>
          <w:rFonts w:ascii="Verdana" w:eastAsia="Times New Roman" w:hAnsi="Verdana"/>
          <w:b/>
          <w:bCs/>
          <w:sz w:val="20"/>
          <w:szCs w:val="20"/>
          <w:lang w:val="hr-HR" w:eastAsia="hr-HR"/>
        </w:rPr>
      </w:pPr>
      <w:r w:rsidRPr="00F861A3">
        <w:rPr>
          <w:rFonts w:ascii="Verdana" w:eastAsia="Times New Roman" w:hAnsi="Verdana"/>
          <w:b/>
          <w:bCs/>
          <w:sz w:val="20"/>
          <w:szCs w:val="20"/>
          <w:lang w:val="hr-HR" w:eastAsia="hr-HR"/>
        </w:rPr>
        <w:t>Natjecanja, nagrade i priznanja</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Sudjelovanje i uspjeh učenika i studenata na natjecanjima, susretima i smotrama propisanim od strane Ministarstva znanosti i obrazovanja dokazuju se diplomom ili drugom službenom potvrdom nadležnih tijela natjecanja, Agencije za odgoj i obrazovanje, Agencije za strukovno obrazovanje i obrazovanje odraslih, Hrvatskog školskog sportskog saveza.</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Bodovi za sudjelovanje i ostvarene rezultate na natjecanjima odnose se na prethodnu školsku/akademsku godinu.</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Bodovanje natjecanja vrši se na način da se za sudjelovanje na više razina uzima ono koje je za podnositelja zahtjeva najpovoljnije i to za svako područje natjecanja posebno. Osvojene nagrade dokazuju se diplomom ili drugim dokazom o dodijeljenoj nagradi.</w:t>
      </w:r>
    </w:p>
    <w:p w:rsidR="00D179F5" w:rsidRDefault="00D179F5" w:rsidP="00D179F5">
      <w:pPr>
        <w:overflowPunct w:val="0"/>
        <w:autoSpaceDE w:val="0"/>
        <w:adjustRightInd w:val="0"/>
        <w:jc w:val="both"/>
        <w:rPr>
          <w:rFonts w:ascii="Verdana" w:hAnsi="Verdana"/>
          <w:sz w:val="20"/>
          <w:szCs w:val="20"/>
        </w:rPr>
      </w:pPr>
    </w:p>
    <w:p w:rsidR="00D179F5" w:rsidRPr="00F861A3" w:rsidRDefault="00D179F5" w:rsidP="00D179F5">
      <w:pPr>
        <w:overflowPunct w:val="0"/>
        <w:autoSpaceDE w:val="0"/>
        <w:adjustRightInd w:val="0"/>
        <w:rPr>
          <w:rFonts w:ascii="Verdana" w:hAnsi="Verdana"/>
          <w:sz w:val="20"/>
          <w:szCs w:val="20"/>
        </w:rPr>
      </w:pPr>
    </w:p>
    <w:p w:rsidR="00D179F5" w:rsidRPr="00685B08" w:rsidRDefault="00D179F5" w:rsidP="00D179F5">
      <w:pPr>
        <w:numPr>
          <w:ilvl w:val="12"/>
          <w:numId w:val="0"/>
        </w:numPr>
        <w:overflowPunct w:val="0"/>
        <w:autoSpaceDE w:val="0"/>
        <w:adjustRightInd w:val="0"/>
        <w:rPr>
          <w:rFonts w:ascii="Verdana" w:hAnsi="Verdana"/>
          <w:sz w:val="20"/>
          <w:szCs w:val="20"/>
          <w:u w:val="single"/>
        </w:rPr>
      </w:pPr>
      <w:r w:rsidRPr="00DE0CF2">
        <w:rPr>
          <w:rFonts w:ascii="Verdana" w:hAnsi="Verdana"/>
          <w:b/>
          <w:bCs/>
          <w:sz w:val="20"/>
          <w:szCs w:val="20"/>
          <w:u w:val="single"/>
        </w:rPr>
        <w:t>Županijsko natjecanje</w:t>
      </w:r>
      <w:r w:rsidR="00B62502">
        <w:rPr>
          <w:rFonts w:ascii="Verdana" w:hAnsi="Verdana"/>
          <w:sz w:val="20"/>
          <w:szCs w:val="20"/>
          <w:u w:val="single"/>
        </w:rPr>
        <w:t xml:space="preserve"> </w:t>
      </w:r>
      <w:r w:rsidR="00B62502">
        <w:rPr>
          <w:rFonts w:ascii="Verdana" w:hAnsi="Verdana"/>
          <w:b/>
          <w:bCs/>
          <w:sz w:val="20"/>
          <w:szCs w:val="20"/>
        </w:rPr>
        <w:tab/>
      </w:r>
      <w:r w:rsidR="00B62502">
        <w:rPr>
          <w:rFonts w:ascii="Verdana" w:hAnsi="Verdana"/>
          <w:b/>
          <w:bCs/>
          <w:sz w:val="20"/>
          <w:szCs w:val="20"/>
        </w:rPr>
        <w:tab/>
        <w:t>5</w:t>
      </w:r>
      <w:r w:rsidRPr="00DE0CF2">
        <w:rPr>
          <w:rFonts w:ascii="Verdana" w:hAnsi="Verdana"/>
          <w:b/>
          <w:bCs/>
          <w:sz w:val="20"/>
          <w:szCs w:val="20"/>
        </w:rPr>
        <w:t xml:space="preserve"> bodova</w:t>
      </w:r>
      <w:r w:rsidRPr="00EF04B5">
        <w:rPr>
          <w:rFonts w:ascii="Verdana" w:hAnsi="Verdana"/>
          <w:sz w:val="20"/>
          <w:szCs w:val="20"/>
        </w:rPr>
        <w:t xml:space="preserve"> </w:t>
      </w:r>
      <w:r w:rsidRPr="00EF04B5">
        <w:rPr>
          <w:rFonts w:ascii="Verdana" w:hAnsi="Verdana"/>
          <w:sz w:val="20"/>
          <w:szCs w:val="20"/>
        </w:rPr>
        <w:tab/>
      </w:r>
      <w:r w:rsidRPr="00EF04B5">
        <w:rPr>
          <w:rFonts w:ascii="Verdana" w:hAnsi="Verdana"/>
          <w:sz w:val="20"/>
          <w:szCs w:val="20"/>
        </w:rPr>
        <w:tab/>
      </w:r>
      <w:r w:rsidRPr="00EF04B5">
        <w:rPr>
          <w:rFonts w:ascii="Verdana" w:hAnsi="Verdana"/>
          <w:sz w:val="20"/>
          <w:szCs w:val="20"/>
        </w:rPr>
        <w:tab/>
      </w:r>
      <w:r w:rsidRPr="00EF04B5">
        <w:rPr>
          <w:rFonts w:ascii="Verdana" w:hAnsi="Verdana"/>
          <w:sz w:val="20"/>
          <w:szCs w:val="20"/>
        </w:rPr>
        <w:tab/>
      </w:r>
    </w:p>
    <w:p w:rsidR="00D179F5" w:rsidRDefault="00B62502" w:rsidP="00B62502">
      <w:pPr>
        <w:numPr>
          <w:ilvl w:val="12"/>
          <w:numId w:val="0"/>
        </w:numPr>
        <w:overflowPunct w:val="0"/>
        <w:autoSpaceDE w:val="0"/>
        <w:adjustRightInd w:val="0"/>
        <w:rPr>
          <w:rFonts w:ascii="Verdana" w:hAnsi="Verdana"/>
          <w:b/>
          <w:bCs/>
          <w:sz w:val="20"/>
          <w:szCs w:val="20"/>
        </w:rPr>
      </w:pPr>
      <w:r>
        <w:rPr>
          <w:rFonts w:ascii="Verdana" w:hAnsi="Verdana"/>
          <w:b/>
          <w:bCs/>
          <w:sz w:val="20"/>
          <w:szCs w:val="20"/>
          <w:u w:val="single"/>
        </w:rPr>
        <w:t xml:space="preserve">Državno natjecanje   </w:t>
      </w:r>
      <w:r w:rsidR="00D179F5" w:rsidRPr="00DE0CF2">
        <w:rPr>
          <w:rFonts w:ascii="Verdana" w:hAnsi="Verdana"/>
          <w:b/>
          <w:bCs/>
          <w:sz w:val="20"/>
          <w:szCs w:val="20"/>
        </w:rPr>
        <w:tab/>
      </w:r>
      <w:r>
        <w:rPr>
          <w:rFonts w:ascii="Verdana" w:hAnsi="Verdana"/>
          <w:b/>
          <w:bCs/>
          <w:sz w:val="20"/>
          <w:szCs w:val="20"/>
        </w:rPr>
        <w:t xml:space="preserve">          </w:t>
      </w:r>
      <w:r w:rsidR="00685B08">
        <w:rPr>
          <w:rFonts w:ascii="Verdana" w:hAnsi="Verdana"/>
          <w:b/>
          <w:bCs/>
          <w:sz w:val="20"/>
          <w:szCs w:val="20"/>
        </w:rPr>
        <w:t xml:space="preserve"> 8 bodova</w:t>
      </w:r>
    </w:p>
    <w:p w:rsidR="00685B08" w:rsidRPr="00685B08" w:rsidRDefault="00685B08" w:rsidP="00B62502">
      <w:pPr>
        <w:numPr>
          <w:ilvl w:val="12"/>
          <w:numId w:val="0"/>
        </w:numPr>
        <w:overflowPunct w:val="0"/>
        <w:autoSpaceDE w:val="0"/>
        <w:adjustRightInd w:val="0"/>
        <w:rPr>
          <w:rFonts w:ascii="Verdana" w:hAnsi="Verdana"/>
          <w:b/>
          <w:bCs/>
          <w:sz w:val="20"/>
          <w:szCs w:val="20"/>
          <w:u w:val="single"/>
        </w:rPr>
      </w:pPr>
      <w:r w:rsidRPr="00685B08">
        <w:rPr>
          <w:rFonts w:ascii="Verdana" w:hAnsi="Verdana"/>
          <w:b/>
          <w:bCs/>
          <w:sz w:val="20"/>
          <w:szCs w:val="20"/>
          <w:u w:val="single"/>
        </w:rPr>
        <w:t>Međunarodna natjecanja</w:t>
      </w:r>
      <w:r>
        <w:rPr>
          <w:rFonts w:ascii="Verdana" w:hAnsi="Verdana"/>
          <w:b/>
          <w:bCs/>
          <w:sz w:val="20"/>
          <w:szCs w:val="20"/>
          <w:u w:val="single"/>
        </w:rPr>
        <w:t xml:space="preserve">  </w:t>
      </w:r>
      <w:r w:rsidRPr="00685B08">
        <w:rPr>
          <w:rFonts w:ascii="Verdana" w:hAnsi="Verdana"/>
          <w:b/>
          <w:bCs/>
          <w:sz w:val="20"/>
          <w:szCs w:val="20"/>
        </w:rPr>
        <w:t xml:space="preserve">    </w:t>
      </w:r>
      <w:r>
        <w:rPr>
          <w:rFonts w:ascii="Verdana" w:hAnsi="Verdana"/>
          <w:b/>
          <w:bCs/>
          <w:sz w:val="20"/>
          <w:szCs w:val="20"/>
        </w:rPr>
        <w:t xml:space="preserve">    </w:t>
      </w:r>
      <w:r w:rsidRPr="00685B08">
        <w:rPr>
          <w:rFonts w:ascii="Verdana" w:hAnsi="Verdana"/>
          <w:b/>
          <w:bCs/>
          <w:sz w:val="20"/>
          <w:szCs w:val="20"/>
        </w:rPr>
        <w:t>10</w:t>
      </w:r>
      <w:r>
        <w:rPr>
          <w:rFonts w:ascii="Verdana" w:hAnsi="Verdana"/>
          <w:b/>
          <w:bCs/>
          <w:sz w:val="20"/>
          <w:szCs w:val="20"/>
        </w:rPr>
        <w:t xml:space="preserve"> bodova</w:t>
      </w:r>
    </w:p>
    <w:p w:rsidR="00D179F5" w:rsidRDefault="00D179F5" w:rsidP="00D179F5">
      <w:pPr>
        <w:numPr>
          <w:ilvl w:val="12"/>
          <w:numId w:val="0"/>
        </w:numPr>
        <w:overflowPunct w:val="0"/>
        <w:autoSpaceDE w:val="0"/>
        <w:adjustRightInd w:val="0"/>
        <w:rPr>
          <w:rFonts w:ascii="Verdana" w:hAnsi="Verdana"/>
          <w:b/>
          <w:bCs/>
          <w:sz w:val="20"/>
          <w:szCs w:val="20"/>
        </w:rPr>
      </w:pPr>
    </w:p>
    <w:p w:rsidR="00D179F5" w:rsidRPr="0054073C" w:rsidRDefault="00D179F5" w:rsidP="00B62502">
      <w:pPr>
        <w:overflowPunct w:val="0"/>
        <w:autoSpaceDE w:val="0"/>
        <w:adjustRightInd w:val="0"/>
        <w:rPr>
          <w:rFonts w:ascii="Verdana" w:hAnsi="Verdana"/>
          <w:b/>
          <w:bCs/>
          <w:sz w:val="20"/>
          <w:szCs w:val="20"/>
        </w:rPr>
      </w:pPr>
    </w:p>
    <w:p w:rsidR="00D179F5" w:rsidRPr="00DE0CF2" w:rsidRDefault="00D179F5" w:rsidP="00D179F5">
      <w:pPr>
        <w:numPr>
          <w:ilvl w:val="12"/>
          <w:numId w:val="0"/>
        </w:numPr>
        <w:overflowPunct w:val="0"/>
        <w:autoSpaceDE w:val="0"/>
        <w:adjustRightInd w:val="0"/>
        <w:rPr>
          <w:rFonts w:ascii="Verdana" w:hAnsi="Verdana"/>
          <w:b/>
          <w:bCs/>
          <w:sz w:val="20"/>
          <w:szCs w:val="20"/>
          <w:u w:val="single"/>
        </w:rPr>
      </w:pPr>
      <w:r w:rsidRPr="00DE0CF2">
        <w:rPr>
          <w:rFonts w:ascii="Verdana" w:hAnsi="Verdana"/>
          <w:b/>
          <w:bCs/>
          <w:sz w:val="20"/>
          <w:szCs w:val="20"/>
          <w:u w:val="single"/>
        </w:rPr>
        <w:t>Nagrade</w:t>
      </w:r>
    </w:p>
    <w:p w:rsidR="00D179F5" w:rsidRPr="00B54236" w:rsidRDefault="00D179F5" w:rsidP="00D179F5">
      <w:pPr>
        <w:numPr>
          <w:ilvl w:val="12"/>
          <w:numId w:val="0"/>
        </w:numPr>
        <w:overflowPunct w:val="0"/>
        <w:autoSpaceDE w:val="0"/>
        <w:adjustRightInd w:val="0"/>
        <w:jc w:val="both"/>
        <w:rPr>
          <w:rFonts w:ascii="Verdana" w:hAnsi="Verdana"/>
          <w:sz w:val="20"/>
          <w:szCs w:val="20"/>
        </w:rPr>
      </w:pPr>
      <w:r>
        <w:rPr>
          <w:rFonts w:ascii="Verdana" w:hAnsi="Verdana"/>
          <w:sz w:val="20"/>
          <w:szCs w:val="20"/>
        </w:rPr>
        <w:t xml:space="preserve">Nagrada obrazovne ustanove prema odluci ravnatelja obrazovne ustanove za najizvrsnijeg učenika ili studenta, dekanova nagrada, rektorova nagrada i druge posebne nagrade od strane rektora, dekana, sveučilišta/veleučilišta koje su priznate od Ministarstva znanosti i obrazovanja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B62502">
        <w:rPr>
          <w:rFonts w:ascii="Verdana" w:hAnsi="Verdana"/>
          <w:b/>
          <w:bCs/>
          <w:sz w:val="20"/>
          <w:szCs w:val="20"/>
        </w:rPr>
        <w:t>10</w:t>
      </w:r>
      <w:r w:rsidRPr="00DE0CF2">
        <w:rPr>
          <w:rFonts w:ascii="Verdana" w:hAnsi="Verdana"/>
          <w:b/>
          <w:bCs/>
          <w:sz w:val="20"/>
          <w:szCs w:val="20"/>
        </w:rPr>
        <w:t xml:space="preserve"> bodova</w:t>
      </w:r>
      <w:r>
        <w:rPr>
          <w:rFonts w:ascii="Verdana" w:hAnsi="Verdana"/>
          <w:b/>
          <w:bCs/>
          <w:sz w:val="20"/>
          <w:szCs w:val="20"/>
        </w:rPr>
        <w:t>.</w:t>
      </w:r>
    </w:p>
    <w:p w:rsidR="003273C9" w:rsidRDefault="003273C9" w:rsidP="00D179F5">
      <w:pPr>
        <w:numPr>
          <w:ilvl w:val="12"/>
          <w:numId w:val="0"/>
        </w:numPr>
        <w:overflowPunct w:val="0"/>
        <w:autoSpaceDE w:val="0"/>
        <w:adjustRightInd w:val="0"/>
        <w:rPr>
          <w:rFonts w:ascii="Verdana" w:hAnsi="Verdana"/>
          <w:b/>
          <w:bCs/>
          <w:sz w:val="20"/>
          <w:szCs w:val="20"/>
          <w:u w:val="single"/>
        </w:rPr>
      </w:pPr>
    </w:p>
    <w:p w:rsidR="00D179F5" w:rsidRPr="00DE0CF2" w:rsidRDefault="00D179F5" w:rsidP="00D179F5">
      <w:pPr>
        <w:numPr>
          <w:ilvl w:val="12"/>
          <w:numId w:val="0"/>
        </w:numPr>
        <w:overflowPunct w:val="0"/>
        <w:autoSpaceDE w:val="0"/>
        <w:adjustRightInd w:val="0"/>
        <w:rPr>
          <w:rFonts w:ascii="Verdana" w:hAnsi="Verdana"/>
          <w:b/>
          <w:bCs/>
          <w:sz w:val="20"/>
          <w:szCs w:val="20"/>
          <w:u w:val="single"/>
        </w:rPr>
      </w:pPr>
      <w:r w:rsidRPr="00DE0CF2">
        <w:rPr>
          <w:rFonts w:ascii="Verdana" w:hAnsi="Verdana"/>
          <w:b/>
          <w:bCs/>
          <w:sz w:val="20"/>
          <w:szCs w:val="20"/>
          <w:u w:val="single"/>
        </w:rPr>
        <w:t>Radovi</w:t>
      </w:r>
    </w:p>
    <w:p w:rsidR="00D179F5" w:rsidRDefault="00D179F5" w:rsidP="00D179F5">
      <w:pPr>
        <w:numPr>
          <w:ilvl w:val="12"/>
          <w:numId w:val="0"/>
        </w:numPr>
        <w:overflowPunct w:val="0"/>
        <w:autoSpaceDE w:val="0"/>
        <w:adjustRightInd w:val="0"/>
        <w:jc w:val="both"/>
        <w:rPr>
          <w:rFonts w:ascii="Verdana" w:hAnsi="Verdana"/>
          <w:b/>
          <w:bCs/>
          <w:sz w:val="20"/>
          <w:szCs w:val="20"/>
        </w:rPr>
      </w:pPr>
      <w:r>
        <w:rPr>
          <w:rFonts w:ascii="Verdana" w:hAnsi="Verdana"/>
          <w:sz w:val="20"/>
          <w:szCs w:val="20"/>
        </w:rPr>
        <w:t xml:space="preserve">Objavljeni znanstveno – stručni radovi u struci studenata u recenziranoj domaćoj ili stranoj publikaciji (boduje se samo jedan rad)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B62502">
        <w:rPr>
          <w:rFonts w:ascii="Verdana" w:hAnsi="Verdana"/>
          <w:b/>
          <w:bCs/>
          <w:sz w:val="20"/>
          <w:szCs w:val="20"/>
        </w:rPr>
        <w:t>5</w:t>
      </w:r>
      <w:r w:rsidRPr="00DE0CF2">
        <w:rPr>
          <w:rFonts w:ascii="Verdana" w:hAnsi="Verdana"/>
          <w:b/>
          <w:bCs/>
          <w:sz w:val="20"/>
          <w:szCs w:val="20"/>
        </w:rPr>
        <w:t xml:space="preserve"> bodova.</w:t>
      </w:r>
    </w:p>
    <w:p w:rsidR="00D179F5" w:rsidRDefault="00D179F5" w:rsidP="00D179F5">
      <w:pPr>
        <w:numPr>
          <w:ilvl w:val="12"/>
          <w:numId w:val="0"/>
        </w:numPr>
        <w:overflowPunct w:val="0"/>
        <w:autoSpaceDE w:val="0"/>
        <w:adjustRightInd w:val="0"/>
        <w:rPr>
          <w:rFonts w:ascii="Verdana" w:hAnsi="Verdana"/>
          <w:b/>
          <w:bCs/>
          <w:sz w:val="20"/>
          <w:szCs w:val="20"/>
        </w:rPr>
      </w:pPr>
    </w:p>
    <w:p w:rsidR="00D179F5" w:rsidRPr="00597165" w:rsidRDefault="00D179F5" w:rsidP="00D179F5">
      <w:pPr>
        <w:pStyle w:val="ListParagraph"/>
        <w:numPr>
          <w:ilvl w:val="0"/>
          <w:numId w:val="18"/>
        </w:numPr>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sz w:val="20"/>
          <w:szCs w:val="20"/>
          <w:lang w:val="hr-HR" w:eastAsia="hr-HR"/>
        </w:rPr>
        <w:t>M</w:t>
      </w:r>
      <w:r w:rsidRPr="00597165">
        <w:rPr>
          <w:rFonts w:ascii="Verdana" w:eastAsia="Times New Roman" w:hAnsi="Verdana"/>
          <w:b/>
          <w:sz w:val="20"/>
          <w:szCs w:val="20"/>
          <w:lang w:val="hr-HR" w:eastAsia="hr-HR"/>
        </w:rPr>
        <w:t>aterijalni status</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Ukupna primanja dijele se na broj članova zajedničkog domaćinstva iskazan u izjavi koja je sastavni dio zahtjeva za dodjelu stipendija.</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U prihod domaćinstva ne ulazi doplatak za djecu, naknade na ime tjelesnog oštećenja, stalna novčana socijalna pomoć te naknada za njegu i pomoć, prihod ostvaren radom preko učeničkog ili studentskog servisa, kao ni stipendije ili ostale jednokratne pomoći.</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Ukupna primanja svih punoljetnih članova iskazuju se za razdoblje </w:t>
      </w:r>
      <w:r w:rsidRPr="00EF04B5">
        <w:rPr>
          <w:rFonts w:ascii="Verdana" w:hAnsi="Verdana"/>
          <w:sz w:val="20"/>
          <w:szCs w:val="20"/>
        </w:rPr>
        <w:t xml:space="preserve">od 01. </w:t>
      </w:r>
      <w:r>
        <w:rPr>
          <w:rFonts w:ascii="Verdana" w:hAnsi="Verdana"/>
          <w:sz w:val="20"/>
          <w:szCs w:val="20"/>
        </w:rPr>
        <w:t>01.</w:t>
      </w:r>
      <w:r w:rsidRPr="00EF04B5">
        <w:rPr>
          <w:rFonts w:ascii="Verdana" w:hAnsi="Verdana"/>
          <w:sz w:val="20"/>
          <w:szCs w:val="20"/>
        </w:rPr>
        <w:t xml:space="preserve"> do </w:t>
      </w:r>
      <w:r>
        <w:rPr>
          <w:rFonts w:ascii="Verdana" w:hAnsi="Verdana"/>
          <w:sz w:val="20"/>
          <w:szCs w:val="20"/>
        </w:rPr>
        <w:t xml:space="preserve">30. 09. tekuće godine podacima o prihodima svih članova kućanstva koje izdaje Porezna uprava, a dijele se na broj članova zajedničkog domaćinstva iskazan u izjavi koja je sastavni dio zahtjeva za dodjelu stipendija. </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Ukoliko je kandidat jedini član domaćinstva, a iskazao je da ne ostvaruje nikakav prihod, Povjerenstvo može zatražiti dodatnu dokumentaciju radi utvrđivanja izvora prihoda za podmirivanje troškova domaćinstva u kojem kandidat živi.</w:t>
      </w:r>
    </w:p>
    <w:p w:rsidR="00D179F5" w:rsidRDefault="00D179F5" w:rsidP="00D179F5">
      <w:pPr>
        <w:overflowPunct w:val="0"/>
        <w:autoSpaceDE w:val="0"/>
        <w:adjustRightInd w:val="0"/>
        <w:jc w:val="both"/>
        <w:rPr>
          <w:rFonts w:ascii="Verdana" w:hAnsi="Verdana"/>
          <w:sz w:val="20"/>
          <w:szCs w:val="20"/>
        </w:rPr>
      </w:pPr>
    </w:p>
    <w:p w:rsidR="00D179F5" w:rsidRPr="00EF04B5" w:rsidRDefault="00D179F5" w:rsidP="00D179F5">
      <w:pPr>
        <w:overflowPunct w:val="0"/>
        <w:autoSpaceDE w:val="0"/>
        <w:adjustRightInd w:val="0"/>
        <w:jc w:val="both"/>
        <w:rPr>
          <w:rFonts w:ascii="Verdana" w:hAnsi="Verdana"/>
          <w:sz w:val="20"/>
          <w:szCs w:val="20"/>
        </w:rPr>
      </w:pPr>
      <w:r>
        <w:rPr>
          <w:rFonts w:ascii="Verdana" w:hAnsi="Verdana"/>
          <w:sz w:val="20"/>
          <w:szCs w:val="20"/>
        </w:rPr>
        <w:t>P</w:t>
      </w:r>
      <w:r w:rsidRPr="00EF04B5">
        <w:rPr>
          <w:rFonts w:ascii="Verdana" w:hAnsi="Verdana"/>
          <w:sz w:val="20"/>
          <w:szCs w:val="20"/>
        </w:rPr>
        <w:t xml:space="preserve">o </w:t>
      </w:r>
      <w:r>
        <w:rPr>
          <w:rFonts w:ascii="Verdana" w:hAnsi="Verdana"/>
          <w:sz w:val="20"/>
          <w:szCs w:val="20"/>
        </w:rPr>
        <w:t xml:space="preserve">osnovi </w:t>
      </w:r>
      <w:r w:rsidRPr="00EF04B5">
        <w:rPr>
          <w:rFonts w:ascii="Verdana" w:hAnsi="Verdana"/>
          <w:sz w:val="20"/>
          <w:szCs w:val="20"/>
        </w:rPr>
        <w:t>materijalno</w:t>
      </w:r>
      <w:r>
        <w:rPr>
          <w:rFonts w:ascii="Verdana" w:hAnsi="Verdana"/>
          <w:sz w:val="20"/>
          <w:szCs w:val="20"/>
        </w:rPr>
        <w:t>g</w:t>
      </w:r>
      <w:r w:rsidRPr="00EF04B5">
        <w:rPr>
          <w:rFonts w:ascii="Verdana" w:hAnsi="Verdana"/>
          <w:sz w:val="20"/>
          <w:szCs w:val="20"/>
        </w:rPr>
        <w:t xml:space="preserve"> status</w:t>
      </w:r>
      <w:r>
        <w:rPr>
          <w:rFonts w:ascii="Verdana" w:hAnsi="Verdana"/>
          <w:sz w:val="20"/>
          <w:szCs w:val="20"/>
        </w:rPr>
        <w:t>a</w:t>
      </w:r>
      <w:r w:rsidRPr="00EF04B5">
        <w:rPr>
          <w:rFonts w:ascii="Verdana" w:hAnsi="Verdana"/>
          <w:sz w:val="20"/>
          <w:szCs w:val="20"/>
        </w:rPr>
        <w:t xml:space="preserve"> kandidati</w:t>
      </w:r>
      <w:r>
        <w:rPr>
          <w:rFonts w:ascii="Verdana" w:hAnsi="Verdana"/>
          <w:sz w:val="20"/>
          <w:szCs w:val="20"/>
        </w:rPr>
        <w:t xml:space="preserve"> ostvaruju </w:t>
      </w:r>
      <w:r w:rsidRPr="00EF04B5">
        <w:rPr>
          <w:rFonts w:ascii="Verdana" w:hAnsi="Verdana"/>
          <w:sz w:val="20"/>
          <w:szCs w:val="20"/>
        </w:rPr>
        <w:t>bodov</w:t>
      </w:r>
      <w:r>
        <w:rPr>
          <w:rFonts w:ascii="Verdana" w:hAnsi="Verdana"/>
          <w:sz w:val="20"/>
          <w:szCs w:val="20"/>
        </w:rPr>
        <w:t>e</w:t>
      </w:r>
      <w:r w:rsidRPr="00EF04B5">
        <w:rPr>
          <w:rFonts w:ascii="Verdana" w:hAnsi="Verdana"/>
          <w:sz w:val="20"/>
          <w:szCs w:val="20"/>
        </w:rPr>
        <w:t xml:space="preserve"> na slijedeći način:</w:t>
      </w:r>
    </w:p>
    <w:p w:rsidR="00D179F5" w:rsidRPr="002B44DF" w:rsidRDefault="00D179F5" w:rsidP="00D179F5">
      <w:pPr>
        <w:numPr>
          <w:ilvl w:val="12"/>
          <w:numId w:val="0"/>
        </w:numPr>
        <w:overflowPunct w:val="0"/>
        <w:autoSpaceDE w:val="0"/>
        <w:adjustRightInd w:val="0"/>
        <w:ind w:firstLine="708"/>
        <w:rPr>
          <w:rFonts w:ascii="Verdana" w:hAnsi="Verdana"/>
          <w:b/>
          <w:bCs/>
          <w:sz w:val="20"/>
          <w:szCs w:val="20"/>
        </w:rPr>
      </w:pPr>
      <w:r w:rsidRPr="002B44DF">
        <w:rPr>
          <w:rFonts w:ascii="Verdana" w:hAnsi="Verdana"/>
          <w:b/>
          <w:bCs/>
          <w:sz w:val="20"/>
          <w:szCs w:val="20"/>
        </w:rPr>
        <w:t xml:space="preserve">       do </w:t>
      </w:r>
      <w:r w:rsidR="00CC1B32">
        <w:rPr>
          <w:rFonts w:ascii="Verdana" w:hAnsi="Verdana"/>
          <w:b/>
          <w:bCs/>
          <w:sz w:val="20"/>
          <w:szCs w:val="20"/>
        </w:rPr>
        <w:t>66,99</w:t>
      </w:r>
      <w:r w:rsidRPr="002B44DF">
        <w:rPr>
          <w:rFonts w:ascii="Verdana" w:hAnsi="Verdana"/>
          <w:b/>
          <w:bCs/>
          <w:sz w:val="20"/>
          <w:szCs w:val="20"/>
        </w:rPr>
        <w:t xml:space="preserve"> € </w:t>
      </w:r>
      <w:r w:rsidRPr="002B44DF">
        <w:rPr>
          <w:rFonts w:ascii="Verdana" w:hAnsi="Verdana"/>
          <w:b/>
          <w:bCs/>
          <w:sz w:val="20"/>
          <w:szCs w:val="20"/>
        </w:rPr>
        <w:tab/>
        <w:t xml:space="preserve">   </w:t>
      </w:r>
      <w:r w:rsidRPr="002B44DF">
        <w:rPr>
          <w:rFonts w:ascii="Verdana" w:hAnsi="Verdana"/>
          <w:b/>
          <w:bCs/>
          <w:sz w:val="20"/>
          <w:szCs w:val="20"/>
        </w:rPr>
        <w:tab/>
      </w:r>
      <w:r w:rsidRPr="002B44DF">
        <w:rPr>
          <w:rFonts w:ascii="Verdana" w:hAnsi="Verdana"/>
          <w:b/>
          <w:bCs/>
          <w:sz w:val="20"/>
          <w:szCs w:val="20"/>
        </w:rPr>
        <w:tab/>
        <w:t xml:space="preserve">12 bodova </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67,00 € do </w:t>
      </w:r>
      <w:r w:rsidR="00CC1B32">
        <w:rPr>
          <w:rFonts w:ascii="Verdana" w:hAnsi="Verdana"/>
          <w:b/>
          <w:bCs/>
          <w:sz w:val="20"/>
          <w:szCs w:val="20"/>
        </w:rPr>
        <w:t>132,99</w:t>
      </w:r>
      <w:r w:rsidRPr="002B44DF">
        <w:rPr>
          <w:rFonts w:ascii="Verdana" w:hAnsi="Verdana"/>
          <w:b/>
          <w:bCs/>
          <w:sz w:val="20"/>
          <w:szCs w:val="20"/>
        </w:rPr>
        <w:t xml:space="preserve"> €       </w:t>
      </w:r>
      <w:r w:rsidRPr="002B44DF">
        <w:rPr>
          <w:rFonts w:ascii="Verdana" w:hAnsi="Verdana"/>
          <w:b/>
          <w:bCs/>
          <w:sz w:val="20"/>
          <w:szCs w:val="20"/>
        </w:rPr>
        <w:tab/>
      </w:r>
      <w:r w:rsidRPr="002B44DF">
        <w:rPr>
          <w:rFonts w:ascii="Verdana" w:hAnsi="Verdana"/>
          <w:b/>
          <w:bCs/>
          <w:sz w:val="20"/>
          <w:szCs w:val="20"/>
        </w:rPr>
        <w:tab/>
        <w:t>10 bodova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133,00 € do </w:t>
      </w:r>
      <w:r w:rsidR="00CC1B32">
        <w:rPr>
          <w:rFonts w:ascii="Verdana" w:hAnsi="Verdana"/>
          <w:b/>
          <w:bCs/>
          <w:sz w:val="20"/>
          <w:szCs w:val="20"/>
        </w:rPr>
        <w:t>199,99</w:t>
      </w:r>
      <w:r w:rsidRPr="002B44DF">
        <w:rPr>
          <w:rFonts w:ascii="Verdana" w:hAnsi="Verdana"/>
          <w:b/>
          <w:bCs/>
          <w:sz w:val="20"/>
          <w:szCs w:val="20"/>
        </w:rPr>
        <w:t xml:space="preserve"> €</w:t>
      </w:r>
      <w:r w:rsidRPr="002B44DF">
        <w:rPr>
          <w:rFonts w:ascii="Verdana" w:hAnsi="Verdana"/>
          <w:b/>
          <w:bCs/>
          <w:sz w:val="20"/>
          <w:szCs w:val="20"/>
        </w:rPr>
        <w:tab/>
      </w:r>
      <w:r w:rsidRPr="002B44DF">
        <w:rPr>
          <w:rFonts w:ascii="Verdana" w:hAnsi="Verdana"/>
          <w:b/>
          <w:bCs/>
          <w:sz w:val="20"/>
          <w:szCs w:val="20"/>
        </w:rPr>
        <w:tab/>
        <w:t xml:space="preserve">          </w:t>
      </w:r>
      <w:r w:rsidRPr="002B44DF">
        <w:rPr>
          <w:rFonts w:ascii="Verdana" w:hAnsi="Verdana"/>
          <w:b/>
          <w:bCs/>
          <w:sz w:val="20"/>
          <w:szCs w:val="20"/>
        </w:rPr>
        <w:tab/>
        <w:t>8 bodova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200,00 € do </w:t>
      </w:r>
      <w:r w:rsidR="00CC1B32">
        <w:rPr>
          <w:rFonts w:ascii="Verdana" w:hAnsi="Verdana"/>
          <w:b/>
          <w:bCs/>
          <w:sz w:val="20"/>
          <w:szCs w:val="20"/>
        </w:rPr>
        <w:t>265,99</w:t>
      </w:r>
      <w:r w:rsidRPr="002B44DF">
        <w:rPr>
          <w:rFonts w:ascii="Verdana" w:hAnsi="Verdana"/>
          <w:b/>
          <w:bCs/>
          <w:sz w:val="20"/>
          <w:szCs w:val="20"/>
        </w:rPr>
        <w:t xml:space="preserve"> €</w:t>
      </w:r>
      <w:r w:rsidRPr="002B44DF">
        <w:rPr>
          <w:rFonts w:ascii="Verdana" w:hAnsi="Verdana"/>
          <w:b/>
          <w:bCs/>
          <w:sz w:val="20"/>
          <w:szCs w:val="20"/>
        </w:rPr>
        <w:tab/>
        <w:t xml:space="preserve">          </w:t>
      </w:r>
      <w:r w:rsidRPr="002B44DF">
        <w:rPr>
          <w:rFonts w:ascii="Verdana" w:hAnsi="Verdana"/>
          <w:b/>
          <w:bCs/>
          <w:sz w:val="20"/>
          <w:szCs w:val="20"/>
        </w:rPr>
        <w:tab/>
      </w:r>
      <w:r w:rsidRPr="002B44DF">
        <w:rPr>
          <w:rFonts w:ascii="Verdana" w:hAnsi="Verdana"/>
          <w:b/>
          <w:bCs/>
          <w:sz w:val="20"/>
          <w:szCs w:val="20"/>
        </w:rPr>
        <w:tab/>
        <w:t>6 bodova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266,00 € do </w:t>
      </w:r>
      <w:r w:rsidR="00CC1B32">
        <w:rPr>
          <w:rFonts w:ascii="Verdana" w:hAnsi="Verdana"/>
          <w:b/>
          <w:bCs/>
          <w:sz w:val="20"/>
          <w:szCs w:val="20"/>
        </w:rPr>
        <w:t>331,99</w:t>
      </w:r>
      <w:r w:rsidRPr="002B44DF">
        <w:rPr>
          <w:rFonts w:ascii="Verdana" w:hAnsi="Verdana"/>
          <w:b/>
          <w:bCs/>
          <w:sz w:val="20"/>
          <w:szCs w:val="20"/>
        </w:rPr>
        <w:t xml:space="preserve"> €</w:t>
      </w:r>
      <w:r w:rsidRPr="002B44DF">
        <w:rPr>
          <w:rFonts w:ascii="Verdana" w:hAnsi="Verdana"/>
          <w:b/>
          <w:bCs/>
          <w:sz w:val="20"/>
          <w:szCs w:val="20"/>
        </w:rPr>
        <w:tab/>
        <w:t xml:space="preserve">         </w:t>
      </w:r>
      <w:r w:rsidRPr="002B44DF">
        <w:rPr>
          <w:rFonts w:ascii="Verdana" w:hAnsi="Verdana"/>
          <w:b/>
          <w:bCs/>
          <w:sz w:val="20"/>
          <w:szCs w:val="20"/>
        </w:rPr>
        <w:tab/>
        <w:t xml:space="preserve"> </w:t>
      </w:r>
      <w:r w:rsidRPr="002B44DF">
        <w:rPr>
          <w:rFonts w:ascii="Verdana" w:hAnsi="Verdana"/>
          <w:b/>
          <w:bCs/>
          <w:sz w:val="20"/>
          <w:szCs w:val="20"/>
        </w:rPr>
        <w:tab/>
        <w:t>4 boda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332,00 € do </w:t>
      </w:r>
      <w:r w:rsidR="00CC1B32">
        <w:rPr>
          <w:rFonts w:ascii="Verdana" w:hAnsi="Verdana"/>
          <w:b/>
          <w:bCs/>
          <w:sz w:val="20"/>
          <w:szCs w:val="20"/>
        </w:rPr>
        <w:t>399,99</w:t>
      </w:r>
      <w:r w:rsidRPr="002B44DF">
        <w:rPr>
          <w:rFonts w:ascii="Verdana" w:hAnsi="Verdana"/>
          <w:b/>
          <w:bCs/>
          <w:sz w:val="20"/>
          <w:szCs w:val="20"/>
        </w:rPr>
        <w:t xml:space="preserve"> €</w:t>
      </w:r>
      <w:r w:rsidRPr="002B44DF">
        <w:rPr>
          <w:rFonts w:ascii="Verdana" w:hAnsi="Verdana"/>
          <w:b/>
          <w:bCs/>
          <w:sz w:val="20"/>
          <w:szCs w:val="20"/>
        </w:rPr>
        <w:tab/>
      </w:r>
      <w:r w:rsidRPr="002B44DF">
        <w:rPr>
          <w:rFonts w:ascii="Verdana" w:hAnsi="Verdana"/>
          <w:b/>
          <w:bCs/>
          <w:sz w:val="20"/>
          <w:szCs w:val="20"/>
        </w:rPr>
        <w:tab/>
      </w:r>
      <w:r w:rsidRPr="002B44DF">
        <w:rPr>
          <w:rFonts w:ascii="Verdana" w:hAnsi="Verdana"/>
          <w:b/>
          <w:bCs/>
          <w:sz w:val="20"/>
          <w:szCs w:val="20"/>
        </w:rPr>
        <w:tab/>
        <w:t>2 boda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400,00 € do </w:t>
      </w:r>
      <w:r w:rsidR="00CC1B32">
        <w:rPr>
          <w:rFonts w:ascii="Verdana" w:hAnsi="Verdana"/>
          <w:b/>
          <w:bCs/>
          <w:sz w:val="20"/>
          <w:szCs w:val="20"/>
        </w:rPr>
        <w:t>459,99</w:t>
      </w:r>
      <w:r w:rsidRPr="002B44DF">
        <w:rPr>
          <w:rFonts w:ascii="Verdana" w:hAnsi="Verdana"/>
          <w:b/>
          <w:bCs/>
          <w:sz w:val="20"/>
          <w:szCs w:val="20"/>
        </w:rPr>
        <w:t xml:space="preserve"> €</w:t>
      </w:r>
      <w:r w:rsidRPr="002B44DF">
        <w:rPr>
          <w:rFonts w:ascii="Verdana" w:hAnsi="Verdana"/>
          <w:b/>
          <w:bCs/>
          <w:sz w:val="20"/>
          <w:szCs w:val="20"/>
        </w:rPr>
        <w:tab/>
      </w:r>
      <w:r w:rsidRPr="002B44DF">
        <w:rPr>
          <w:rFonts w:ascii="Verdana" w:hAnsi="Verdana"/>
          <w:b/>
          <w:bCs/>
          <w:sz w:val="20"/>
          <w:szCs w:val="20"/>
        </w:rPr>
        <w:tab/>
      </w:r>
      <w:r w:rsidRPr="002B44DF">
        <w:rPr>
          <w:rFonts w:ascii="Verdana" w:hAnsi="Verdana"/>
          <w:b/>
          <w:bCs/>
          <w:sz w:val="20"/>
          <w:szCs w:val="20"/>
        </w:rPr>
        <w:tab/>
        <w:t>1 bod</w:t>
      </w:r>
    </w:p>
    <w:p w:rsidR="00D179F5"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od 460,00 € nadalje</w:t>
      </w:r>
      <w:r w:rsidRPr="002B44DF">
        <w:rPr>
          <w:rFonts w:ascii="Verdana" w:hAnsi="Verdana"/>
          <w:b/>
          <w:bCs/>
          <w:sz w:val="20"/>
          <w:szCs w:val="20"/>
        </w:rPr>
        <w:tab/>
      </w:r>
      <w:r w:rsidRPr="002B44DF">
        <w:rPr>
          <w:rFonts w:ascii="Verdana" w:hAnsi="Verdana"/>
          <w:b/>
          <w:bCs/>
          <w:sz w:val="20"/>
          <w:szCs w:val="20"/>
        </w:rPr>
        <w:tab/>
      </w:r>
      <w:r w:rsidRPr="002B44DF">
        <w:rPr>
          <w:rFonts w:ascii="Verdana" w:hAnsi="Verdana"/>
          <w:b/>
          <w:bCs/>
          <w:sz w:val="20"/>
          <w:szCs w:val="20"/>
        </w:rPr>
        <w:tab/>
        <w:t>0 bodova</w:t>
      </w:r>
    </w:p>
    <w:p w:rsidR="00D179F5" w:rsidRPr="002B44DF" w:rsidRDefault="00D179F5" w:rsidP="00D179F5">
      <w:pPr>
        <w:numPr>
          <w:ilvl w:val="12"/>
          <w:numId w:val="0"/>
        </w:numPr>
        <w:overflowPunct w:val="0"/>
        <w:autoSpaceDE w:val="0"/>
        <w:adjustRightInd w:val="0"/>
        <w:rPr>
          <w:rFonts w:ascii="Verdana" w:hAnsi="Verdana"/>
          <w:b/>
          <w:bCs/>
          <w:sz w:val="20"/>
          <w:szCs w:val="20"/>
        </w:rPr>
      </w:pPr>
    </w:p>
    <w:p w:rsidR="00D179F5" w:rsidRDefault="00D179F5" w:rsidP="00D179F5">
      <w:pPr>
        <w:overflowPunct w:val="0"/>
        <w:autoSpaceDE w:val="0"/>
        <w:adjustRightInd w:val="0"/>
        <w:rPr>
          <w:rFonts w:ascii="Verdana" w:hAnsi="Verdana"/>
          <w:sz w:val="20"/>
          <w:szCs w:val="20"/>
        </w:rPr>
      </w:pPr>
    </w:p>
    <w:p w:rsidR="00D179F5" w:rsidRDefault="00D179F5" w:rsidP="00D179F5">
      <w:pPr>
        <w:pStyle w:val="ListParagraph"/>
        <w:numPr>
          <w:ilvl w:val="0"/>
          <w:numId w:val="18"/>
        </w:numPr>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bCs/>
          <w:sz w:val="20"/>
          <w:szCs w:val="20"/>
          <w:lang w:val="hr-HR" w:eastAsia="hr-HR"/>
        </w:rPr>
        <w:t>Zdravstveni status</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Kandidati s tjelesnim oštećenjem ili težim kroničnim bolestima (70% i više invaliditeta), ostvaruju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CC1B32">
        <w:rPr>
          <w:rFonts w:ascii="Verdana" w:hAnsi="Verdana"/>
          <w:b/>
          <w:bCs/>
          <w:sz w:val="20"/>
          <w:szCs w:val="20"/>
        </w:rPr>
        <w:t>1 bod</w:t>
      </w:r>
      <w:r w:rsidRPr="00783581">
        <w:rPr>
          <w:rFonts w:ascii="Verdana" w:hAnsi="Verdana"/>
          <w:b/>
          <w:bCs/>
          <w:sz w:val="20"/>
          <w:szCs w:val="20"/>
        </w:rPr>
        <w:t>.</w:t>
      </w:r>
      <w:r>
        <w:rPr>
          <w:rFonts w:ascii="Verdana" w:hAnsi="Verdana"/>
          <w:sz w:val="20"/>
          <w:szCs w:val="20"/>
        </w:rPr>
        <w:t xml:space="preserve"> </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sidRPr="002B44DF">
        <w:rPr>
          <w:rFonts w:ascii="Verdana" w:hAnsi="Verdana"/>
          <w:sz w:val="20"/>
          <w:szCs w:val="20"/>
          <w:u w:val="single"/>
        </w:rPr>
        <w:t>Dokaz:</w:t>
      </w:r>
      <w:r>
        <w:rPr>
          <w:rFonts w:ascii="Verdana" w:hAnsi="Verdana"/>
          <w:sz w:val="20"/>
          <w:szCs w:val="20"/>
        </w:rPr>
        <w:t xml:space="preserve"> Rješenje o utvrđivanju invaliditeta</w:t>
      </w:r>
      <w:r w:rsidR="00F62825">
        <w:rPr>
          <w:rFonts w:ascii="Verdana" w:hAnsi="Verdana"/>
          <w:sz w:val="20"/>
          <w:szCs w:val="20"/>
        </w:rPr>
        <w:t>.</w:t>
      </w:r>
      <w:r>
        <w:rPr>
          <w:rFonts w:ascii="Verdana" w:hAnsi="Verdana"/>
          <w:sz w:val="20"/>
          <w:szCs w:val="20"/>
        </w:rPr>
        <w:t xml:space="preserve"> </w:t>
      </w:r>
    </w:p>
    <w:p w:rsidR="00D179F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sz w:val="20"/>
          <w:szCs w:val="20"/>
        </w:rPr>
      </w:pPr>
    </w:p>
    <w:p w:rsidR="00D179F5" w:rsidRDefault="00D179F5" w:rsidP="00D179F5">
      <w:pPr>
        <w:pStyle w:val="ListParagraph"/>
        <w:numPr>
          <w:ilvl w:val="0"/>
          <w:numId w:val="18"/>
        </w:numPr>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bCs/>
          <w:sz w:val="20"/>
          <w:szCs w:val="20"/>
          <w:lang w:val="hr-HR" w:eastAsia="hr-HR"/>
        </w:rPr>
        <w:t>Sudjelovanje roditelja u Domovinskom ratu</w:t>
      </w:r>
    </w:p>
    <w:p w:rsidR="00D179F5" w:rsidRPr="00924B59" w:rsidRDefault="00D179F5" w:rsidP="00D179F5">
      <w:pPr>
        <w:overflowPunct w:val="0"/>
        <w:autoSpaceDE w:val="0"/>
        <w:adjustRightInd w:val="0"/>
        <w:jc w:val="both"/>
        <w:rPr>
          <w:rFonts w:ascii="Verdana" w:hAnsi="Verdana"/>
          <w:sz w:val="20"/>
          <w:szCs w:val="20"/>
        </w:rPr>
      </w:pPr>
      <w:r w:rsidRPr="00924B59">
        <w:rPr>
          <w:rFonts w:ascii="Verdana" w:hAnsi="Verdana"/>
          <w:sz w:val="20"/>
          <w:szCs w:val="20"/>
        </w:rPr>
        <w:t xml:space="preserve">Kandidati čiji su roditelji hrvatski branitelji iz Domovinskog rata koji su sudjelovali u obrani suvereniteta Republike Hrvatske, ostvaruju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CC1B32">
        <w:rPr>
          <w:rFonts w:ascii="Verdana" w:hAnsi="Verdana"/>
          <w:b/>
          <w:bCs/>
          <w:sz w:val="20"/>
          <w:szCs w:val="20"/>
        </w:rPr>
        <w:t>1 bod</w:t>
      </w:r>
      <w:r w:rsidRPr="00924B59">
        <w:rPr>
          <w:rFonts w:ascii="Verdana" w:hAnsi="Verdana"/>
          <w:sz w:val="20"/>
          <w:szCs w:val="20"/>
        </w:rPr>
        <w:t>.</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sidRPr="00924B59">
        <w:rPr>
          <w:rFonts w:ascii="Verdana" w:hAnsi="Verdana"/>
          <w:sz w:val="20"/>
          <w:szCs w:val="20"/>
          <w:u w:val="single"/>
        </w:rPr>
        <w:t>Dokaz:</w:t>
      </w:r>
      <w:r>
        <w:rPr>
          <w:rFonts w:ascii="Verdana" w:hAnsi="Verdana"/>
          <w:sz w:val="20"/>
          <w:szCs w:val="20"/>
        </w:rPr>
        <w:t xml:space="preserve"> Potvrda Ministarstva obrane, odnosno Ministarstva unutarnjih poslova RH.</w:t>
      </w:r>
    </w:p>
    <w:p w:rsidR="00D179F5" w:rsidRPr="00554550"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 xml:space="preserve">Članak </w:t>
      </w:r>
      <w:r>
        <w:rPr>
          <w:rFonts w:ascii="Verdana" w:hAnsi="Verdana"/>
          <w:b/>
          <w:sz w:val="20"/>
          <w:szCs w:val="20"/>
        </w:rPr>
        <w:t>8</w:t>
      </w:r>
      <w:r w:rsidRPr="00EF04B5">
        <w:rPr>
          <w:rFonts w:ascii="Verdana" w:hAnsi="Verdana"/>
          <w:b/>
          <w:sz w:val="20"/>
          <w:szCs w:val="20"/>
        </w:rPr>
        <w:t>.</w:t>
      </w:r>
    </w:p>
    <w:p w:rsidR="00D179F5" w:rsidRPr="00EF04B5" w:rsidRDefault="00D179F5" w:rsidP="00D179F5">
      <w:pPr>
        <w:overflowPunct w:val="0"/>
        <w:autoSpaceDE w:val="0"/>
        <w:adjustRightInd w:val="0"/>
        <w:jc w:val="center"/>
        <w:rPr>
          <w:rFonts w:ascii="Verdana" w:hAnsi="Verdana"/>
          <w:b/>
          <w:sz w:val="20"/>
          <w:szCs w:val="20"/>
        </w:rPr>
      </w:pPr>
    </w:p>
    <w:p w:rsidR="00D179F5" w:rsidRPr="0045448C" w:rsidRDefault="00D179F5" w:rsidP="00D179F5">
      <w:pPr>
        <w:overflowPunct w:val="0"/>
        <w:autoSpaceDE w:val="0"/>
        <w:adjustRightInd w:val="0"/>
        <w:rPr>
          <w:rFonts w:ascii="Verdana" w:hAnsi="Verdana"/>
          <w:b/>
          <w:bCs/>
          <w:sz w:val="20"/>
          <w:szCs w:val="20"/>
          <w:u w:val="single"/>
        </w:rPr>
      </w:pPr>
      <w:r w:rsidRPr="0045448C">
        <w:rPr>
          <w:rFonts w:ascii="Verdana" w:hAnsi="Verdana"/>
          <w:b/>
          <w:bCs/>
          <w:sz w:val="20"/>
          <w:szCs w:val="20"/>
          <w:u w:val="single"/>
        </w:rPr>
        <w:t>UČENICI I STUDENTI KOJI SE ŠKOLUJU ZA DEFICITARNA ZANIMANJA</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Odluku o d</w:t>
      </w:r>
      <w:r w:rsidR="00F31AC2">
        <w:rPr>
          <w:rFonts w:ascii="Verdana" w:hAnsi="Verdana"/>
          <w:sz w:val="20"/>
          <w:szCs w:val="20"/>
        </w:rPr>
        <w:t>eficitarnim zanimanjima donosi općinski načelnik</w:t>
      </w:r>
      <w:r>
        <w:rPr>
          <w:rFonts w:ascii="Verdana" w:hAnsi="Verdana"/>
          <w:sz w:val="20"/>
          <w:szCs w:val="20"/>
        </w:rPr>
        <w:t>, a sukladno preporuci Hrvatskog zavoda za zapošljavanje za obrazovnu politiku i politiku stipendiranja.</w:t>
      </w:r>
    </w:p>
    <w:p w:rsidR="00D179F5" w:rsidRPr="00EF04B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xml:space="preserve">Učenici i studenti koji se prijavljuju na listu prioriteta po </w:t>
      </w:r>
      <w:r w:rsidRPr="00D666C6">
        <w:rPr>
          <w:rFonts w:ascii="Verdana" w:hAnsi="Verdana"/>
          <w:sz w:val="20"/>
          <w:szCs w:val="20"/>
        </w:rPr>
        <w:t>osnovi deficitarnosti zanimanja</w:t>
      </w:r>
      <w:r w:rsidRPr="00EF04B5">
        <w:rPr>
          <w:rFonts w:ascii="Verdana" w:hAnsi="Verdana"/>
          <w:sz w:val="20"/>
          <w:szCs w:val="20"/>
        </w:rPr>
        <w:t xml:space="preserve">  boduju se po slijedećim kriterijima: </w:t>
      </w:r>
    </w:p>
    <w:p w:rsidR="00D179F5" w:rsidRPr="00EF04B5" w:rsidRDefault="00D179F5" w:rsidP="00D179F5">
      <w:pPr>
        <w:overflowPunct w:val="0"/>
        <w:autoSpaceDE w:val="0"/>
        <w:adjustRightInd w:val="0"/>
        <w:rPr>
          <w:rFonts w:ascii="Verdana" w:hAnsi="Verdana"/>
          <w:sz w:val="20"/>
          <w:szCs w:val="20"/>
        </w:rPr>
      </w:pPr>
    </w:p>
    <w:p w:rsidR="00D179F5" w:rsidRPr="00DD469B" w:rsidRDefault="00D179F5" w:rsidP="00D179F5">
      <w:pPr>
        <w:pStyle w:val="ListParagraph"/>
        <w:numPr>
          <w:ilvl w:val="0"/>
          <w:numId w:val="30"/>
        </w:numPr>
        <w:overflowPunct w:val="0"/>
        <w:autoSpaceDE w:val="0"/>
        <w:autoSpaceDN w:val="0"/>
        <w:adjustRightInd w:val="0"/>
        <w:spacing w:after="0" w:line="240" w:lineRule="auto"/>
        <w:rPr>
          <w:rFonts w:ascii="Verdana" w:eastAsia="Times New Roman" w:hAnsi="Verdana"/>
          <w:b/>
          <w:sz w:val="20"/>
          <w:szCs w:val="20"/>
          <w:lang w:val="hr-HR" w:eastAsia="hr-HR"/>
        </w:rPr>
      </w:pPr>
      <w:r>
        <w:rPr>
          <w:rFonts w:ascii="Verdana" w:eastAsia="Times New Roman" w:hAnsi="Verdana"/>
          <w:b/>
          <w:sz w:val="20"/>
          <w:szCs w:val="20"/>
          <w:lang w:val="hr-HR" w:eastAsia="hr-HR"/>
        </w:rPr>
        <w:t>O</w:t>
      </w:r>
      <w:r w:rsidRPr="00DD469B">
        <w:rPr>
          <w:rFonts w:ascii="Verdana" w:eastAsia="Times New Roman" w:hAnsi="Verdana"/>
          <w:b/>
          <w:sz w:val="20"/>
          <w:szCs w:val="20"/>
          <w:lang w:val="hr-HR" w:eastAsia="hr-HR"/>
        </w:rPr>
        <w:t>pći uspjeh</w:t>
      </w:r>
    </w:p>
    <w:p w:rsidR="00FC53D4" w:rsidRPr="00FC53D4" w:rsidRDefault="00FC53D4" w:rsidP="00FC53D4">
      <w:pPr>
        <w:overflowPunct w:val="0"/>
        <w:autoSpaceDE w:val="0"/>
        <w:adjustRightInd w:val="0"/>
        <w:jc w:val="both"/>
        <w:rPr>
          <w:rFonts w:ascii="Verdana" w:hAnsi="Verdana"/>
          <w:bCs/>
          <w:sz w:val="20"/>
          <w:szCs w:val="20"/>
        </w:rPr>
      </w:pPr>
      <w:r w:rsidRPr="00FC53D4">
        <w:rPr>
          <w:rFonts w:ascii="Verdana" w:hAnsi="Verdana"/>
          <w:bCs/>
          <w:sz w:val="20"/>
          <w:szCs w:val="20"/>
        </w:rPr>
        <w:t xml:space="preserve">Opći uspjeh utvrđuje se jedinstvenom prosječnom ocjenom svih predmeta za prethodnu školsku/akademsku godinu. </w:t>
      </w:r>
    </w:p>
    <w:p w:rsidR="00FC53D4" w:rsidRPr="00FC53D4" w:rsidRDefault="00FC53D4" w:rsidP="00FC53D4">
      <w:pPr>
        <w:overflowPunct w:val="0"/>
        <w:autoSpaceDE w:val="0"/>
        <w:adjustRightInd w:val="0"/>
        <w:jc w:val="both"/>
        <w:rPr>
          <w:rFonts w:ascii="Verdana" w:hAnsi="Verdana"/>
          <w:bCs/>
          <w:sz w:val="20"/>
          <w:szCs w:val="20"/>
        </w:rPr>
      </w:pPr>
      <w:r w:rsidRPr="00FC53D4">
        <w:rPr>
          <w:rFonts w:ascii="Verdana" w:hAnsi="Verdana"/>
          <w:bCs/>
          <w:sz w:val="20"/>
          <w:szCs w:val="20"/>
        </w:rPr>
        <w:t xml:space="preserve">Opći uspjeh </w:t>
      </w:r>
      <w:r w:rsidRPr="00FC53D4">
        <w:rPr>
          <w:rFonts w:ascii="Verdana" w:hAnsi="Verdana"/>
          <w:sz w:val="20"/>
          <w:szCs w:val="20"/>
        </w:rPr>
        <w:t>učenici i studenti</w:t>
      </w:r>
      <w:r w:rsidRPr="00FC53D4">
        <w:rPr>
          <w:rFonts w:ascii="Verdana" w:hAnsi="Verdana"/>
          <w:b/>
          <w:sz w:val="20"/>
          <w:szCs w:val="20"/>
        </w:rPr>
        <w:t xml:space="preserve"> </w:t>
      </w:r>
      <w:r w:rsidRPr="00FC53D4">
        <w:rPr>
          <w:rFonts w:ascii="Verdana" w:hAnsi="Verdana"/>
          <w:bCs/>
          <w:sz w:val="20"/>
          <w:szCs w:val="20"/>
        </w:rPr>
        <w:t xml:space="preserve"> dokazuju svjedodžbom/potvrdom obrazovne ustanove  o ostvarenom prosjeku ocjena prethodne školske/akademske godine.</w:t>
      </w:r>
    </w:p>
    <w:p w:rsidR="00D179F5" w:rsidRDefault="00D179F5" w:rsidP="00D179F5">
      <w:pPr>
        <w:overflowPunct w:val="0"/>
        <w:autoSpaceDE w:val="0"/>
        <w:adjustRightInd w:val="0"/>
        <w:rPr>
          <w:rFonts w:ascii="Verdana" w:hAnsi="Verdana"/>
          <w:sz w:val="20"/>
          <w:szCs w:val="20"/>
        </w:rPr>
      </w:pPr>
    </w:p>
    <w:p w:rsidR="00CC1B32" w:rsidRPr="00DE0CF2" w:rsidRDefault="00CC1B32" w:rsidP="00CC1B32">
      <w:pPr>
        <w:overflowPunct w:val="0"/>
        <w:autoSpaceDE w:val="0"/>
        <w:adjustRightInd w:val="0"/>
        <w:rPr>
          <w:rFonts w:ascii="Verdana" w:hAnsi="Verdana"/>
          <w:b/>
          <w:bCs/>
          <w:sz w:val="20"/>
          <w:szCs w:val="20"/>
        </w:rPr>
      </w:pPr>
      <w:r w:rsidRPr="00DE0CF2">
        <w:rPr>
          <w:rFonts w:ascii="Verdana" w:hAnsi="Verdana"/>
          <w:b/>
          <w:bCs/>
          <w:sz w:val="20"/>
          <w:szCs w:val="20"/>
          <w:u w:val="single"/>
        </w:rPr>
        <w:t>Učenici</w:t>
      </w:r>
      <w:r w:rsidRPr="00DE0CF2">
        <w:rPr>
          <w:rFonts w:ascii="Verdana" w:hAnsi="Verdana"/>
          <w:b/>
          <w:bCs/>
          <w:sz w:val="20"/>
          <w:szCs w:val="20"/>
        </w:rPr>
        <w:t xml:space="preserve"> </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u w:val="single"/>
        </w:rPr>
        <w:t>Studenti</w:t>
      </w:r>
      <w:r w:rsidRPr="00DE0CF2">
        <w:rPr>
          <w:rFonts w:ascii="Verdana" w:hAnsi="Verdana"/>
          <w:b/>
          <w:bCs/>
          <w:sz w:val="20"/>
          <w:szCs w:val="20"/>
        </w:rPr>
        <w:t xml:space="preserve"> </w:t>
      </w:r>
    </w:p>
    <w:p w:rsidR="00CC1B32" w:rsidRPr="00DE0CF2" w:rsidRDefault="00CC1B32" w:rsidP="00CC1B32">
      <w:pPr>
        <w:numPr>
          <w:ilvl w:val="12"/>
          <w:numId w:val="0"/>
        </w:numPr>
        <w:overflowPunct w:val="0"/>
        <w:autoSpaceDE w:val="0"/>
        <w:adjustRightInd w:val="0"/>
        <w:rPr>
          <w:rFonts w:ascii="Verdana" w:hAnsi="Verdana"/>
          <w:b/>
          <w:bCs/>
          <w:sz w:val="20"/>
          <w:szCs w:val="20"/>
        </w:rPr>
      </w:pPr>
      <w:r>
        <w:rPr>
          <w:rFonts w:ascii="Verdana" w:hAnsi="Verdana"/>
          <w:b/>
          <w:bCs/>
          <w:sz w:val="20"/>
          <w:szCs w:val="20"/>
        </w:rPr>
        <w:t>3,30</w:t>
      </w:r>
      <w:r w:rsidRPr="00DE0CF2">
        <w:rPr>
          <w:rFonts w:ascii="Verdana" w:hAnsi="Verdana"/>
          <w:b/>
          <w:bCs/>
          <w:sz w:val="20"/>
          <w:szCs w:val="20"/>
        </w:rPr>
        <w:t xml:space="preserve"> – </w:t>
      </w:r>
      <w:r>
        <w:rPr>
          <w:rFonts w:ascii="Verdana" w:hAnsi="Verdana"/>
          <w:b/>
          <w:bCs/>
          <w:sz w:val="20"/>
          <w:szCs w:val="20"/>
        </w:rPr>
        <w:t>3,99</w:t>
      </w:r>
      <w:r w:rsidRPr="00DE0CF2">
        <w:rPr>
          <w:rFonts w:ascii="Verdana" w:hAnsi="Verdana"/>
          <w:b/>
          <w:bCs/>
          <w:sz w:val="20"/>
          <w:szCs w:val="20"/>
        </w:rPr>
        <w:t xml:space="preserve"> </w:t>
      </w:r>
      <w:r w:rsidRPr="00DE0CF2">
        <w:rPr>
          <w:rFonts w:ascii="Verdana" w:hAnsi="Verdana"/>
          <w:b/>
          <w:bCs/>
          <w:sz w:val="20"/>
          <w:szCs w:val="20"/>
        </w:rPr>
        <w:tab/>
      </w:r>
      <w:r w:rsidRPr="00DE0CF2">
        <w:rPr>
          <w:rFonts w:ascii="Verdana" w:hAnsi="Verdana"/>
          <w:b/>
          <w:bCs/>
          <w:sz w:val="20"/>
          <w:szCs w:val="20"/>
        </w:rPr>
        <w:tab/>
        <w:t xml:space="preserve">- </w:t>
      </w:r>
      <w:r>
        <w:rPr>
          <w:rFonts w:ascii="Verdana" w:hAnsi="Verdana"/>
          <w:b/>
          <w:bCs/>
          <w:sz w:val="20"/>
          <w:szCs w:val="20"/>
        </w:rPr>
        <w:t>5</w:t>
      </w:r>
      <w:r w:rsidRPr="00DE0CF2">
        <w:rPr>
          <w:rFonts w:ascii="Verdana" w:hAnsi="Verdana"/>
          <w:b/>
          <w:bCs/>
          <w:sz w:val="20"/>
          <w:szCs w:val="20"/>
        </w:rPr>
        <w:t xml:space="preserve"> bodova</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Pr>
          <w:rFonts w:ascii="Verdana" w:hAnsi="Verdana"/>
          <w:b/>
          <w:bCs/>
          <w:sz w:val="20"/>
          <w:szCs w:val="20"/>
        </w:rPr>
        <w:t>3,00</w:t>
      </w:r>
      <w:r w:rsidRPr="00DE0CF2">
        <w:rPr>
          <w:rFonts w:ascii="Verdana" w:hAnsi="Verdana"/>
          <w:b/>
          <w:bCs/>
          <w:sz w:val="20"/>
          <w:szCs w:val="20"/>
        </w:rPr>
        <w:t xml:space="preserve"> </w:t>
      </w:r>
      <w:r>
        <w:rPr>
          <w:rFonts w:ascii="Verdana" w:hAnsi="Verdana"/>
          <w:b/>
          <w:bCs/>
          <w:sz w:val="20"/>
          <w:szCs w:val="20"/>
        </w:rPr>
        <w:t>–</w:t>
      </w:r>
      <w:r w:rsidRPr="00DE0CF2">
        <w:rPr>
          <w:rFonts w:ascii="Verdana" w:hAnsi="Verdana"/>
          <w:b/>
          <w:bCs/>
          <w:sz w:val="20"/>
          <w:szCs w:val="20"/>
        </w:rPr>
        <w:t xml:space="preserve"> </w:t>
      </w:r>
      <w:r>
        <w:rPr>
          <w:rFonts w:ascii="Verdana" w:hAnsi="Verdana"/>
          <w:b/>
          <w:bCs/>
          <w:sz w:val="20"/>
          <w:szCs w:val="20"/>
        </w:rPr>
        <w:t>3,69</w:t>
      </w:r>
      <w:r w:rsidRPr="00DE0CF2">
        <w:rPr>
          <w:rFonts w:ascii="Verdana" w:hAnsi="Verdana"/>
          <w:b/>
          <w:bCs/>
          <w:sz w:val="20"/>
          <w:szCs w:val="20"/>
        </w:rPr>
        <w:t xml:space="preserve"> </w:t>
      </w:r>
      <w:r w:rsidRPr="00DE0CF2">
        <w:rPr>
          <w:rFonts w:ascii="Verdana" w:hAnsi="Verdana"/>
          <w:b/>
          <w:bCs/>
          <w:sz w:val="20"/>
          <w:szCs w:val="20"/>
        </w:rPr>
        <w:tab/>
      </w:r>
      <w:r w:rsidRPr="00DE0CF2">
        <w:rPr>
          <w:rFonts w:ascii="Verdana" w:hAnsi="Verdana"/>
          <w:b/>
          <w:bCs/>
          <w:sz w:val="20"/>
          <w:szCs w:val="20"/>
        </w:rPr>
        <w:tab/>
        <w:t xml:space="preserve">- </w:t>
      </w:r>
      <w:r>
        <w:rPr>
          <w:rFonts w:ascii="Verdana" w:hAnsi="Verdana"/>
          <w:b/>
          <w:bCs/>
          <w:sz w:val="20"/>
          <w:szCs w:val="20"/>
        </w:rPr>
        <w:t>5</w:t>
      </w:r>
      <w:r w:rsidRPr="00DE0CF2">
        <w:rPr>
          <w:rFonts w:ascii="Verdana" w:hAnsi="Verdana"/>
          <w:b/>
          <w:bCs/>
          <w:sz w:val="20"/>
          <w:szCs w:val="20"/>
        </w:rPr>
        <w:t xml:space="preserve"> bodova</w:t>
      </w:r>
    </w:p>
    <w:p w:rsidR="00CC1B32" w:rsidRPr="00DE0CF2" w:rsidRDefault="00CC1B32" w:rsidP="00CC1B32">
      <w:pPr>
        <w:overflowPunct w:val="0"/>
        <w:autoSpaceDE w:val="0"/>
        <w:adjustRightInd w:val="0"/>
        <w:rPr>
          <w:rFonts w:ascii="Verdana" w:hAnsi="Verdana"/>
          <w:b/>
          <w:bCs/>
          <w:sz w:val="20"/>
          <w:szCs w:val="20"/>
        </w:rPr>
      </w:pPr>
      <w:r>
        <w:rPr>
          <w:rFonts w:ascii="Verdana" w:hAnsi="Verdana"/>
          <w:b/>
          <w:bCs/>
          <w:sz w:val="20"/>
          <w:szCs w:val="20"/>
        </w:rPr>
        <w:t>4,00 – 4,49</w:t>
      </w:r>
      <w:r>
        <w:rPr>
          <w:rFonts w:ascii="Verdana" w:hAnsi="Verdana"/>
          <w:b/>
          <w:bCs/>
          <w:sz w:val="20"/>
          <w:szCs w:val="20"/>
        </w:rPr>
        <w:tab/>
      </w:r>
      <w:r>
        <w:rPr>
          <w:rFonts w:ascii="Verdana" w:hAnsi="Verdana"/>
          <w:b/>
          <w:bCs/>
          <w:sz w:val="20"/>
          <w:szCs w:val="20"/>
        </w:rPr>
        <w:tab/>
        <w:t>- 10</w:t>
      </w:r>
      <w:r w:rsidRPr="00DE0CF2">
        <w:rPr>
          <w:rFonts w:ascii="Verdana" w:hAnsi="Verdana"/>
          <w:b/>
          <w:bCs/>
          <w:sz w:val="20"/>
          <w:szCs w:val="20"/>
        </w:rPr>
        <w:t xml:space="preserve"> bodova</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Pr>
          <w:rFonts w:ascii="Verdana" w:hAnsi="Verdana"/>
          <w:b/>
          <w:bCs/>
          <w:sz w:val="20"/>
          <w:szCs w:val="20"/>
        </w:rPr>
        <w:t>3,70 – 4,2</w:t>
      </w:r>
      <w:r w:rsidRPr="00DE0CF2">
        <w:rPr>
          <w:rFonts w:ascii="Verdana" w:hAnsi="Verdana"/>
          <w:b/>
          <w:bCs/>
          <w:sz w:val="20"/>
          <w:szCs w:val="20"/>
        </w:rPr>
        <w:t>9</w:t>
      </w:r>
      <w:r w:rsidRPr="00DE0CF2">
        <w:rPr>
          <w:rFonts w:ascii="Verdana" w:hAnsi="Verdana"/>
          <w:b/>
          <w:bCs/>
          <w:sz w:val="20"/>
          <w:szCs w:val="20"/>
        </w:rPr>
        <w:tab/>
      </w:r>
      <w:r w:rsidRPr="00DE0CF2">
        <w:rPr>
          <w:rFonts w:ascii="Verdana" w:hAnsi="Verdana"/>
          <w:b/>
          <w:bCs/>
          <w:sz w:val="20"/>
          <w:szCs w:val="20"/>
        </w:rPr>
        <w:tab/>
        <w:t xml:space="preserve">- </w:t>
      </w:r>
      <w:r>
        <w:rPr>
          <w:rFonts w:ascii="Verdana" w:hAnsi="Verdana"/>
          <w:b/>
          <w:bCs/>
          <w:sz w:val="20"/>
          <w:szCs w:val="20"/>
        </w:rPr>
        <w:t>10</w:t>
      </w:r>
      <w:r w:rsidRPr="00DE0CF2">
        <w:rPr>
          <w:rFonts w:ascii="Verdana" w:hAnsi="Verdana"/>
          <w:b/>
          <w:bCs/>
          <w:sz w:val="20"/>
          <w:szCs w:val="20"/>
        </w:rPr>
        <w:t xml:space="preserve"> bodova</w:t>
      </w:r>
      <w:r w:rsidRPr="00DE0CF2">
        <w:rPr>
          <w:rFonts w:ascii="Verdana" w:hAnsi="Verdana"/>
          <w:b/>
          <w:bCs/>
          <w:sz w:val="20"/>
          <w:szCs w:val="20"/>
        </w:rPr>
        <w:tab/>
      </w:r>
    </w:p>
    <w:p w:rsidR="00CC1B32" w:rsidRDefault="00CC1B32" w:rsidP="00CC1B32">
      <w:pPr>
        <w:numPr>
          <w:ilvl w:val="12"/>
          <w:numId w:val="0"/>
        </w:numPr>
        <w:overflowPunct w:val="0"/>
        <w:autoSpaceDE w:val="0"/>
        <w:adjustRightInd w:val="0"/>
        <w:rPr>
          <w:rFonts w:ascii="Verdana" w:hAnsi="Verdana"/>
          <w:b/>
          <w:bCs/>
          <w:sz w:val="20"/>
          <w:szCs w:val="20"/>
        </w:rPr>
      </w:pPr>
      <w:r>
        <w:rPr>
          <w:rFonts w:ascii="Verdana" w:hAnsi="Verdana"/>
          <w:b/>
          <w:bCs/>
          <w:sz w:val="20"/>
          <w:szCs w:val="20"/>
        </w:rPr>
        <w:t>4,50 – 4,99</w:t>
      </w:r>
      <w:r>
        <w:rPr>
          <w:rFonts w:ascii="Verdana" w:hAnsi="Verdana"/>
          <w:b/>
          <w:bCs/>
          <w:sz w:val="20"/>
          <w:szCs w:val="20"/>
        </w:rPr>
        <w:tab/>
      </w:r>
      <w:r>
        <w:rPr>
          <w:rFonts w:ascii="Verdana" w:hAnsi="Verdana"/>
          <w:b/>
          <w:bCs/>
          <w:sz w:val="20"/>
          <w:szCs w:val="20"/>
        </w:rPr>
        <w:tab/>
        <w:t>- 15</w:t>
      </w:r>
      <w:r w:rsidRPr="00DE0CF2">
        <w:rPr>
          <w:rFonts w:ascii="Verdana" w:hAnsi="Verdana"/>
          <w:b/>
          <w:bCs/>
          <w:sz w:val="20"/>
          <w:szCs w:val="20"/>
        </w:rPr>
        <w:t xml:space="preserve"> bodova</w:t>
      </w:r>
      <w:r>
        <w:rPr>
          <w:rFonts w:ascii="Verdana" w:hAnsi="Verdana"/>
          <w:b/>
          <w:bCs/>
          <w:sz w:val="20"/>
          <w:szCs w:val="20"/>
        </w:rPr>
        <w:t xml:space="preserve">                      4,30 – 4,99            - 15 bodova</w:t>
      </w:r>
    </w:p>
    <w:p w:rsidR="00CC1B32" w:rsidRDefault="00CC1B32" w:rsidP="00CC1B32">
      <w:pPr>
        <w:numPr>
          <w:ilvl w:val="12"/>
          <w:numId w:val="0"/>
        </w:numPr>
        <w:overflowPunct w:val="0"/>
        <w:autoSpaceDE w:val="0"/>
        <w:adjustRightInd w:val="0"/>
        <w:rPr>
          <w:rFonts w:ascii="Verdana" w:hAnsi="Verdana"/>
          <w:b/>
          <w:bCs/>
          <w:sz w:val="20"/>
          <w:szCs w:val="20"/>
        </w:rPr>
      </w:pPr>
      <w:r>
        <w:rPr>
          <w:rFonts w:ascii="Verdana" w:hAnsi="Verdana"/>
          <w:b/>
          <w:bCs/>
          <w:sz w:val="20"/>
          <w:szCs w:val="20"/>
        </w:rPr>
        <w:t>5,00</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Pr>
          <w:rFonts w:ascii="Verdana" w:hAnsi="Verdana"/>
          <w:b/>
          <w:bCs/>
          <w:sz w:val="20"/>
          <w:szCs w:val="20"/>
        </w:rPr>
        <w:t xml:space="preserve">- 20 bodova                      5,00 </w:t>
      </w:r>
      <w:r w:rsidRPr="00DE0CF2">
        <w:rPr>
          <w:rFonts w:ascii="Verdana" w:hAnsi="Verdana"/>
          <w:b/>
          <w:bCs/>
          <w:sz w:val="20"/>
          <w:szCs w:val="20"/>
        </w:rPr>
        <w:tab/>
        <w:t xml:space="preserve">           </w:t>
      </w:r>
      <w:r w:rsidRPr="00DE0CF2">
        <w:rPr>
          <w:rFonts w:ascii="Verdana" w:hAnsi="Verdana"/>
          <w:b/>
          <w:bCs/>
          <w:sz w:val="20"/>
          <w:szCs w:val="20"/>
        </w:rPr>
        <w:tab/>
        <w:t xml:space="preserve">- </w:t>
      </w:r>
      <w:r>
        <w:rPr>
          <w:rFonts w:ascii="Verdana" w:hAnsi="Verdana"/>
          <w:b/>
          <w:bCs/>
          <w:sz w:val="20"/>
          <w:szCs w:val="20"/>
        </w:rPr>
        <w:t>20</w:t>
      </w:r>
      <w:r w:rsidRPr="00DE0CF2">
        <w:rPr>
          <w:rFonts w:ascii="Verdana" w:hAnsi="Verdana"/>
          <w:b/>
          <w:bCs/>
          <w:sz w:val="20"/>
          <w:szCs w:val="20"/>
        </w:rPr>
        <w:t xml:space="preserve"> bodova</w:t>
      </w:r>
    </w:p>
    <w:p w:rsidR="00D179F5" w:rsidRDefault="00D179F5" w:rsidP="00D179F5">
      <w:pPr>
        <w:overflowPunct w:val="0"/>
        <w:autoSpaceDE w:val="0"/>
        <w:adjustRightInd w:val="0"/>
        <w:rPr>
          <w:rFonts w:ascii="Verdana" w:hAnsi="Verdana"/>
          <w:b/>
          <w:bCs/>
          <w:sz w:val="20"/>
          <w:szCs w:val="20"/>
        </w:rPr>
      </w:pPr>
    </w:p>
    <w:p w:rsidR="00D179F5" w:rsidRDefault="00D179F5" w:rsidP="00D179F5">
      <w:pPr>
        <w:overflowPunct w:val="0"/>
        <w:autoSpaceDE w:val="0"/>
        <w:adjustRightInd w:val="0"/>
        <w:rPr>
          <w:rFonts w:ascii="Verdana" w:hAnsi="Verdana"/>
          <w:b/>
          <w:bCs/>
          <w:sz w:val="20"/>
          <w:szCs w:val="20"/>
        </w:rPr>
      </w:pPr>
    </w:p>
    <w:p w:rsidR="00D179F5" w:rsidRPr="00597165" w:rsidRDefault="00D179F5" w:rsidP="00D179F5">
      <w:pPr>
        <w:pStyle w:val="ListParagraph"/>
        <w:numPr>
          <w:ilvl w:val="0"/>
          <w:numId w:val="30"/>
        </w:numPr>
        <w:overflowPunct w:val="0"/>
        <w:autoSpaceDE w:val="0"/>
        <w:autoSpaceDN w:val="0"/>
        <w:adjustRightInd w:val="0"/>
        <w:spacing w:after="0" w:line="240" w:lineRule="auto"/>
        <w:rPr>
          <w:rFonts w:ascii="Verdana" w:eastAsia="Times New Roman" w:hAnsi="Verdana"/>
          <w:b/>
          <w:bCs/>
          <w:sz w:val="20"/>
          <w:szCs w:val="20"/>
          <w:lang w:val="hr-HR" w:eastAsia="hr-HR"/>
        </w:rPr>
      </w:pPr>
      <w:r w:rsidRPr="00597165">
        <w:rPr>
          <w:rFonts w:ascii="Verdana" w:eastAsia="Times New Roman" w:hAnsi="Verdana"/>
          <w:b/>
          <w:sz w:val="20"/>
          <w:szCs w:val="20"/>
          <w:lang w:val="hr-HR" w:eastAsia="hr-HR"/>
        </w:rPr>
        <w:t>materijalni status</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Ukupna primanja dijele se na broj članova zajedničkog domaćinstva iskazan u izjavi koja je sastavni dio zahtjeva za dodjelu stipendija.</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U prihod domaćinstva ne ulazi doplatak za djecu, naknade na ime tjelesnog oštećenja, stalna novčana socijalna pomoć te naknada za njegu i pomoć, prihod ostvaren radom preko učeničkog ili studentskog servisa, kao ni stipendije ili ostale jednokratne pomoći.</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Ukupna primanja svih punoljetnih članova iskazuju se za razdoblje </w:t>
      </w:r>
      <w:r w:rsidRPr="00EF04B5">
        <w:rPr>
          <w:rFonts w:ascii="Verdana" w:hAnsi="Verdana"/>
          <w:sz w:val="20"/>
          <w:szCs w:val="20"/>
        </w:rPr>
        <w:t xml:space="preserve">od 01. </w:t>
      </w:r>
      <w:r>
        <w:rPr>
          <w:rFonts w:ascii="Verdana" w:hAnsi="Verdana"/>
          <w:sz w:val="20"/>
          <w:szCs w:val="20"/>
        </w:rPr>
        <w:t>01.</w:t>
      </w:r>
      <w:r w:rsidRPr="00EF04B5">
        <w:rPr>
          <w:rFonts w:ascii="Verdana" w:hAnsi="Verdana"/>
          <w:sz w:val="20"/>
          <w:szCs w:val="20"/>
        </w:rPr>
        <w:t xml:space="preserve"> do </w:t>
      </w:r>
      <w:r>
        <w:rPr>
          <w:rFonts w:ascii="Verdana" w:hAnsi="Verdana"/>
          <w:sz w:val="20"/>
          <w:szCs w:val="20"/>
        </w:rPr>
        <w:t xml:space="preserve">30. 09. tekuće godine podacima o prihodima svih članova kućanstva koje izdaje Porezna uprava, a dijele se na broj članova zajedničkog domaćinstva iskazan u izjavi koja je sastavni dio zahtjeva za dodjelu stipendija. </w:t>
      </w:r>
    </w:p>
    <w:p w:rsidR="003273C9" w:rsidRDefault="00D179F5" w:rsidP="00D179F5">
      <w:pPr>
        <w:overflowPunct w:val="0"/>
        <w:autoSpaceDE w:val="0"/>
        <w:adjustRightInd w:val="0"/>
        <w:jc w:val="both"/>
        <w:rPr>
          <w:rFonts w:ascii="Verdana" w:hAnsi="Verdana"/>
          <w:sz w:val="20"/>
          <w:szCs w:val="20"/>
        </w:rPr>
      </w:pPr>
      <w:r>
        <w:rPr>
          <w:rFonts w:ascii="Verdana" w:hAnsi="Verdana"/>
          <w:sz w:val="20"/>
          <w:szCs w:val="20"/>
        </w:rPr>
        <w:t>Ukoliko je kandidat jedini član domaćinstva, a iskazao je da ne ostvaruje nikakav prihod, Povjerenstvo može zatražiti dodatnu dokumentaciju radi utvrđivanja izvora prihoda za podmirivanje troškova domaćinstva u kojem kandidat živi.</w:t>
      </w:r>
    </w:p>
    <w:p w:rsidR="003273C9" w:rsidRDefault="003273C9" w:rsidP="00D179F5">
      <w:pPr>
        <w:overflowPunct w:val="0"/>
        <w:autoSpaceDE w:val="0"/>
        <w:adjustRightInd w:val="0"/>
        <w:jc w:val="both"/>
        <w:rPr>
          <w:rFonts w:ascii="Verdana" w:hAnsi="Verdana"/>
          <w:sz w:val="20"/>
          <w:szCs w:val="20"/>
        </w:rPr>
      </w:pPr>
    </w:p>
    <w:p w:rsidR="00D179F5" w:rsidRPr="00EF04B5" w:rsidRDefault="00D179F5" w:rsidP="00D179F5">
      <w:pPr>
        <w:overflowPunct w:val="0"/>
        <w:autoSpaceDE w:val="0"/>
        <w:adjustRightInd w:val="0"/>
        <w:jc w:val="both"/>
        <w:rPr>
          <w:rFonts w:ascii="Verdana" w:hAnsi="Verdana"/>
          <w:sz w:val="20"/>
          <w:szCs w:val="20"/>
        </w:rPr>
      </w:pPr>
      <w:r>
        <w:rPr>
          <w:rFonts w:ascii="Verdana" w:hAnsi="Verdana"/>
          <w:sz w:val="20"/>
          <w:szCs w:val="20"/>
        </w:rPr>
        <w:t>P</w:t>
      </w:r>
      <w:r w:rsidRPr="00EF04B5">
        <w:rPr>
          <w:rFonts w:ascii="Verdana" w:hAnsi="Verdana"/>
          <w:sz w:val="20"/>
          <w:szCs w:val="20"/>
        </w:rPr>
        <w:t xml:space="preserve">o </w:t>
      </w:r>
      <w:r>
        <w:rPr>
          <w:rFonts w:ascii="Verdana" w:hAnsi="Verdana"/>
          <w:sz w:val="20"/>
          <w:szCs w:val="20"/>
        </w:rPr>
        <w:t xml:space="preserve">osnovi </w:t>
      </w:r>
      <w:r w:rsidRPr="00EF04B5">
        <w:rPr>
          <w:rFonts w:ascii="Verdana" w:hAnsi="Verdana"/>
          <w:sz w:val="20"/>
          <w:szCs w:val="20"/>
        </w:rPr>
        <w:t>materijalno</w:t>
      </w:r>
      <w:r>
        <w:rPr>
          <w:rFonts w:ascii="Verdana" w:hAnsi="Verdana"/>
          <w:sz w:val="20"/>
          <w:szCs w:val="20"/>
        </w:rPr>
        <w:t>g</w:t>
      </w:r>
      <w:r w:rsidRPr="00EF04B5">
        <w:rPr>
          <w:rFonts w:ascii="Verdana" w:hAnsi="Verdana"/>
          <w:sz w:val="20"/>
          <w:szCs w:val="20"/>
        </w:rPr>
        <w:t xml:space="preserve"> status</w:t>
      </w:r>
      <w:r>
        <w:rPr>
          <w:rFonts w:ascii="Verdana" w:hAnsi="Verdana"/>
          <w:sz w:val="20"/>
          <w:szCs w:val="20"/>
        </w:rPr>
        <w:t>a</w:t>
      </w:r>
      <w:r w:rsidRPr="00EF04B5">
        <w:rPr>
          <w:rFonts w:ascii="Verdana" w:hAnsi="Verdana"/>
          <w:sz w:val="20"/>
          <w:szCs w:val="20"/>
        </w:rPr>
        <w:t xml:space="preserve"> kandidati</w:t>
      </w:r>
      <w:r>
        <w:rPr>
          <w:rFonts w:ascii="Verdana" w:hAnsi="Verdana"/>
          <w:sz w:val="20"/>
          <w:szCs w:val="20"/>
        </w:rPr>
        <w:t xml:space="preserve"> ostvaruju </w:t>
      </w:r>
      <w:r w:rsidRPr="00EF04B5">
        <w:rPr>
          <w:rFonts w:ascii="Verdana" w:hAnsi="Verdana"/>
          <w:sz w:val="20"/>
          <w:szCs w:val="20"/>
        </w:rPr>
        <w:t>bodov</w:t>
      </w:r>
      <w:r>
        <w:rPr>
          <w:rFonts w:ascii="Verdana" w:hAnsi="Verdana"/>
          <w:sz w:val="20"/>
          <w:szCs w:val="20"/>
        </w:rPr>
        <w:t>e</w:t>
      </w:r>
      <w:r w:rsidRPr="00EF04B5">
        <w:rPr>
          <w:rFonts w:ascii="Verdana" w:hAnsi="Verdana"/>
          <w:sz w:val="20"/>
          <w:szCs w:val="20"/>
        </w:rPr>
        <w:t xml:space="preserve"> na slijedeći način:</w:t>
      </w:r>
    </w:p>
    <w:p w:rsidR="00D179F5" w:rsidRPr="002B44DF" w:rsidRDefault="00D179F5" w:rsidP="00D179F5">
      <w:pPr>
        <w:numPr>
          <w:ilvl w:val="12"/>
          <w:numId w:val="0"/>
        </w:numPr>
        <w:overflowPunct w:val="0"/>
        <w:autoSpaceDE w:val="0"/>
        <w:adjustRightInd w:val="0"/>
        <w:ind w:firstLine="708"/>
        <w:rPr>
          <w:rFonts w:ascii="Verdana" w:hAnsi="Verdana"/>
          <w:b/>
          <w:bCs/>
          <w:sz w:val="20"/>
          <w:szCs w:val="20"/>
        </w:rPr>
      </w:pPr>
      <w:r w:rsidRPr="002B44DF">
        <w:rPr>
          <w:rFonts w:ascii="Verdana" w:hAnsi="Verdana"/>
          <w:b/>
          <w:bCs/>
          <w:sz w:val="20"/>
          <w:szCs w:val="20"/>
        </w:rPr>
        <w:t xml:space="preserve">       do </w:t>
      </w:r>
      <w:r w:rsidR="00685B08">
        <w:rPr>
          <w:rFonts w:ascii="Verdana" w:hAnsi="Verdana"/>
          <w:b/>
          <w:bCs/>
          <w:sz w:val="20"/>
          <w:szCs w:val="20"/>
        </w:rPr>
        <w:t>66,99</w:t>
      </w:r>
      <w:r w:rsidRPr="002B44DF">
        <w:rPr>
          <w:rFonts w:ascii="Verdana" w:hAnsi="Verdana"/>
          <w:b/>
          <w:bCs/>
          <w:sz w:val="20"/>
          <w:szCs w:val="20"/>
        </w:rPr>
        <w:t xml:space="preserve"> € </w:t>
      </w:r>
      <w:r w:rsidRPr="002B44DF">
        <w:rPr>
          <w:rFonts w:ascii="Verdana" w:hAnsi="Verdana"/>
          <w:b/>
          <w:bCs/>
          <w:sz w:val="20"/>
          <w:szCs w:val="20"/>
        </w:rPr>
        <w:tab/>
        <w:t xml:space="preserve">   </w:t>
      </w:r>
      <w:r w:rsidRPr="002B44DF">
        <w:rPr>
          <w:rFonts w:ascii="Verdana" w:hAnsi="Verdana"/>
          <w:b/>
          <w:bCs/>
          <w:sz w:val="20"/>
          <w:szCs w:val="20"/>
        </w:rPr>
        <w:tab/>
      </w:r>
      <w:r w:rsidRPr="002B44DF">
        <w:rPr>
          <w:rFonts w:ascii="Verdana" w:hAnsi="Verdana"/>
          <w:b/>
          <w:bCs/>
          <w:sz w:val="20"/>
          <w:szCs w:val="20"/>
        </w:rPr>
        <w:tab/>
        <w:t xml:space="preserve">12 bodova </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67,00 € do </w:t>
      </w:r>
      <w:r w:rsidR="00685B08">
        <w:rPr>
          <w:rFonts w:ascii="Verdana" w:hAnsi="Verdana"/>
          <w:b/>
          <w:bCs/>
          <w:sz w:val="20"/>
          <w:szCs w:val="20"/>
        </w:rPr>
        <w:t>132,99</w:t>
      </w:r>
      <w:r w:rsidRPr="002B44DF">
        <w:rPr>
          <w:rFonts w:ascii="Verdana" w:hAnsi="Verdana"/>
          <w:b/>
          <w:bCs/>
          <w:sz w:val="20"/>
          <w:szCs w:val="20"/>
        </w:rPr>
        <w:t xml:space="preserve"> €       </w:t>
      </w:r>
      <w:r w:rsidRPr="002B44DF">
        <w:rPr>
          <w:rFonts w:ascii="Verdana" w:hAnsi="Verdana"/>
          <w:b/>
          <w:bCs/>
          <w:sz w:val="20"/>
          <w:szCs w:val="20"/>
        </w:rPr>
        <w:tab/>
      </w:r>
      <w:r w:rsidRPr="002B44DF">
        <w:rPr>
          <w:rFonts w:ascii="Verdana" w:hAnsi="Verdana"/>
          <w:b/>
          <w:bCs/>
          <w:sz w:val="20"/>
          <w:szCs w:val="20"/>
        </w:rPr>
        <w:tab/>
        <w:t>10 bodova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133,00 € do </w:t>
      </w:r>
      <w:r w:rsidR="00685B08">
        <w:rPr>
          <w:rFonts w:ascii="Verdana" w:hAnsi="Verdana"/>
          <w:b/>
          <w:bCs/>
          <w:sz w:val="20"/>
          <w:szCs w:val="20"/>
        </w:rPr>
        <w:t>199,99</w:t>
      </w:r>
      <w:r w:rsidRPr="002B44DF">
        <w:rPr>
          <w:rFonts w:ascii="Verdana" w:hAnsi="Verdana"/>
          <w:b/>
          <w:bCs/>
          <w:sz w:val="20"/>
          <w:szCs w:val="20"/>
        </w:rPr>
        <w:t xml:space="preserve"> €</w:t>
      </w:r>
      <w:r w:rsidRPr="002B44DF">
        <w:rPr>
          <w:rFonts w:ascii="Verdana" w:hAnsi="Verdana"/>
          <w:b/>
          <w:bCs/>
          <w:sz w:val="20"/>
          <w:szCs w:val="20"/>
        </w:rPr>
        <w:tab/>
      </w:r>
      <w:r w:rsidRPr="002B44DF">
        <w:rPr>
          <w:rFonts w:ascii="Verdana" w:hAnsi="Verdana"/>
          <w:b/>
          <w:bCs/>
          <w:sz w:val="20"/>
          <w:szCs w:val="20"/>
        </w:rPr>
        <w:tab/>
        <w:t xml:space="preserve">          </w:t>
      </w:r>
      <w:r w:rsidRPr="002B44DF">
        <w:rPr>
          <w:rFonts w:ascii="Verdana" w:hAnsi="Verdana"/>
          <w:b/>
          <w:bCs/>
          <w:sz w:val="20"/>
          <w:szCs w:val="20"/>
        </w:rPr>
        <w:tab/>
        <w:t>8 bodova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200,00 € do </w:t>
      </w:r>
      <w:r w:rsidR="00685B08">
        <w:rPr>
          <w:rFonts w:ascii="Verdana" w:hAnsi="Verdana"/>
          <w:b/>
          <w:bCs/>
          <w:sz w:val="20"/>
          <w:szCs w:val="20"/>
        </w:rPr>
        <w:t>265,99</w:t>
      </w:r>
      <w:r w:rsidRPr="002B44DF">
        <w:rPr>
          <w:rFonts w:ascii="Verdana" w:hAnsi="Verdana"/>
          <w:b/>
          <w:bCs/>
          <w:sz w:val="20"/>
          <w:szCs w:val="20"/>
        </w:rPr>
        <w:t xml:space="preserve"> €</w:t>
      </w:r>
      <w:r w:rsidRPr="002B44DF">
        <w:rPr>
          <w:rFonts w:ascii="Verdana" w:hAnsi="Verdana"/>
          <w:b/>
          <w:bCs/>
          <w:sz w:val="20"/>
          <w:szCs w:val="20"/>
        </w:rPr>
        <w:tab/>
        <w:t xml:space="preserve">          </w:t>
      </w:r>
      <w:r w:rsidRPr="002B44DF">
        <w:rPr>
          <w:rFonts w:ascii="Verdana" w:hAnsi="Verdana"/>
          <w:b/>
          <w:bCs/>
          <w:sz w:val="20"/>
          <w:szCs w:val="20"/>
        </w:rPr>
        <w:tab/>
      </w:r>
      <w:r w:rsidRPr="002B44DF">
        <w:rPr>
          <w:rFonts w:ascii="Verdana" w:hAnsi="Verdana"/>
          <w:b/>
          <w:bCs/>
          <w:sz w:val="20"/>
          <w:szCs w:val="20"/>
        </w:rPr>
        <w:tab/>
        <w:t>6 bodova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266,00 € do </w:t>
      </w:r>
      <w:r w:rsidR="00685B08">
        <w:rPr>
          <w:rFonts w:ascii="Verdana" w:hAnsi="Verdana"/>
          <w:b/>
          <w:bCs/>
          <w:sz w:val="20"/>
          <w:szCs w:val="20"/>
        </w:rPr>
        <w:t>331,99</w:t>
      </w:r>
      <w:r w:rsidRPr="002B44DF">
        <w:rPr>
          <w:rFonts w:ascii="Verdana" w:hAnsi="Verdana"/>
          <w:b/>
          <w:bCs/>
          <w:sz w:val="20"/>
          <w:szCs w:val="20"/>
        </w:rPr>
        <w:t xml:space="preserve"> €</w:t>
      </w:r>
      <w:r w:rsidRPr="002B44DF">
        <w:rPr>
          <w:rFonts w:ascii="Verdana" w:hAnsi="Verdana"/>
          <w:b/>
          <w:bCs/>
          <w:sz w:val="20"/>
          <w:szCs w:val="20"/>
        </w:rPr>
        <w:tab/>
        <w:t xml:space="preserve">         </w:t>
      </w:r>
      <w:r w:rsidRPr="002B44DF">
        <w:rPr>
          <w:rFonts w:ascii="Verdana" w:hAnsi="Verdana"/>
          <w:b/>
          <w:bCs/>
          <w:sz w:val="20"/>
          <w:szCs w:val="20"/>
        </w:rPr>
        <w:tab/>
        <w:t xml:space="preserve"> </w:t>
      </w:r>
      <w:r w:rsidRPr="002B44DF">
        <w:rPr>
          <w:rFonts w:ascii="Verdana" w:hAnsi="Verdana"/>
          <w:b/>
          <w:bCs/>
          <w:sz w:val="20"/>
          <w:szCs w:val="20"/>
        </w:rPr>
        <w:tab/>
        <w:t>4 boda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332,00 € do </w:t>
      </w:r>
      <w:r w:rsidR="00685B08">
        <w:rPr>
          <w:rFonts w:ascii="Verdana" w:hAnsi="Verdana"/>
          <w:b/>
          <w:bCs/>
          <w:sz w:val="20"/>
          <w:szCs w:val="20"/>
        </w:rPr>
        <w:t>399,99</w:t>
      </w:r>
      <w:r w:rsidRPr="002B44DF">
        <w:rPr>
          <w:rFonts w:ascii="Verdana" w:hAnsi="Verdana"/>
          <w:b/>
          <w:bCs/>
          <w:sz w:val="20"/>
          <w:szCs w:val="20"/>
        </w:rPr>
        <w:t xml:space="preserve"> €</w:t>
      </w:r>
      <w:r w:rsidRPr="002B44DF">
        <w:rPr>
          <w:rFonts w:ascii="Verdana" w:hAnsi="Verdana"/>
          <w:b/>
          <w:bCs/>
          <w:sz w:val="20"/>
          <w:szCs w:val="20"/>
        </w:rPr>
        <w:tab/>
      </w:r>
      <w:r w:rsidRPr="002B44DF">
        <w:rPr>
          <w:rFonts w:ascii="Verdana" w:hAnsi="Verdana"/>
          <w:b/>
          <w:bCs/>
          <w:sz w:val="20"/>
          <w:szCs w:val="20"/>
        </w:rPr>
        <w:tab/>
      </w:r>
      <w:r w:rsidRPr="002B44DF">
        <w:rPr>
          <w:rFonts w:ascii="Verdana" w:hAnsi="Verdana"/>
          <w:b/>
          <w:bCs/>
          <w:sz w:val="20"/>
          <w:szCs w:val="20"/>
        </w:rPr>
        <w:tab/>
        <w:t>2 boda</w:t>
      </w:r>
    </w:p>
    <w:p w:rsidR="00D179F5"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od 400,00 € do 460,00 €</w:t>
      </w:r>
      <w:r w:rsidRPr="002B44DF">
        <w:rPr>
          <w:rFonts w:ascii="Verdana" w:hAnsi="Verdana"/>
          <w:b/>
          <w:bCs/>
          <w:sz w:val="20"/>
          <w:szCs w:val="20"/>
        </w:rPr>
        <w:tab/>
      </w:r>
      <w:r w:rsidRPr="002B44DF">
        <w:rPr>
          <w:rFonts w:ascii="Verdana" w:hAnsi="Verdana"/>
          <w:b/>
          <w:bCs/>
          <w:sz w:val="20"/>
          <w:szCs w:val="20"/>
        </w:rPr>
        <w:tab/>
      </w:r>
      <w:r w:rsidRPr="002B44DF">
        <w:rPr>
          <w:rFonts w:ascii="Verdana" w:hAnsi="Verdana"/>
          <w:b/>
          <w:bCs/>
          <w:sz w:val="20"/>
          <w:szCs w:val="20"/>
        </w:rPr>
        <w:tab/>
        <w:t>1 bod</w:t>
      </w:r>
    </w:p>
    <w:p w:rsidR="00D179F5" w:rsidRDefault="00D179F5" w:rsidP="00D179F5">
      <w:pPr>
        <w:numPr>
          <w:ilvl w:val="12"/>
          <w:numId w:val="0"/>
        </w:numPr>
        <w:overflowPunct w:val="0"/>
        <w:autoSpaceDE w:val="0"/>
        <w:adjustRightInd w:val="0"/>
        <w:rPr>
          <w:rFonts w:ascii="Verdana" w:hAnsi="Verdana"/>
          <w:b/>
          <w:bCs/>
          <w:sz w:val="20"/>
          <w:szCs w:val="20"/>
        </w:rPr>
      </w:pPr>
    </w:p>
    <w:p w:rsidR="00D179F5" w:rsidRDefault="00D179F5" w:rsidP="00D179F5">
      <w:pPr>
        <w:numPr>
          <w:ilvl w:val="12"/>
          <w:numId w:val="0"/>
        </w:numPr>
        <w:overflowPunct w:val="0"/>
        <w:autoSpaceDE w:val="0"/>
        <w:adjustRightInd w:val="0"/>
        <w:rPr>
          <w:rFonts w:ascii="Verdana" w:hAnsi="Verdana"/>
          <w:b/>
          <w:bCs/>
          <w:sz w:val="20"/>
          <w:szCs w:val="20"/>
        </w:rPr>
      </w:pPr>
    </w:p>
    <w:p w:rsidR="00D179F5" w:rsidRDefault="00D179F5" w:rsidP="00D179F5">
      <w:pPr>
        <w:pStyle w:val="ListParagraph"/>
        <w:numPr>
          <w:ilvl w:val="0"/>
          <w:numId w:val="30"/>
        </w:numPr>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bCs/>
          <w:sz w:val="20"/>
          <w:szCs w:val="20"/>
          <w:lang w:val="hr-HR" w:eastAsia="hr-HR"/>
        </w:rPr>
        <w:t>Socijalni status</w:t>
      </w:r>
    </w:p>
    <w:p w:rsidR="00D179F5" w:rsidRDefault="00D179F5" w:rsidP="00D179F5">
      <w:pPr>
        <w:pStyle w:val="ListParagraph"/>
        <w:numPr>
          <w:ilvl w:val="0"/>
          <w:numId w:val="29"/>
        </w:numPr>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Kandidati bez oba roditelja (umrli, nestali)</w:t>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sidRPr="00837289">
        <w:rPr>
          <w:rFonts w:ascii="Verdana" w:eastAsia="Times New Roman" w:hAnsi="Verdana"/>
          <w:b/>
          <w:bCs/>
          <w:sz w:val="20"/>
          <w:szCs w:val="20"/>
          <w:lang w:val="hr-HR" w:eastAsia="hr-HR"/>
        </w:rPr>
        <w:t>10 bodova</w:t>
      </w:r>
    </w:p>
    <w:p w:rsidR="00D179F5" w:rsidRDefault="00D179F5" w:rsidP="00D179F5">
      <w:pPr>
        <w:pStyle w:val="ListParagraph"/>
        <w:numPr>
          <w:ilvl w:val="0"/>
          <w:numId w:val="29"/>
        </w:numPr>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Kandidati bez jednog roditelja (umrli, nestali)</w:t>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sidRPr="00837289">
        <w:rPr>
          <w:rFonts w:ascii="Verdana" w:eastAsia="Times New Roman" w:hAnsi="Verdana"/>
          <w:b/>
          <w:bCs/>
          <w:sz w:val="20"/>
          <w:szCs w:val="20"/>
          <w:lang w:val="hr-HR" w:eastAsia="hr-HR"/>
        </w:rPr>
        <w:t>8 bodova</w:t>
      </w:r>
    </w:p>
    <w:p w:rsidR="00D179F5" w:rsidRDefault="00D179F5" w:rsidP="00D179F5">
      <w:pPr>
        <w:pStyle w:val="ListParagraph"/>
        <w:numPr>
          <w:ilvl w:val="0"/>
          <w:numId w:val="29"/>
        </w:numPr>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Kandidati iz obitelji s troje i više djece od kojih</w:t>
      </w:r>
    </w:p>
    <w:p w:rsidR="00D179F5" w:rsidRDefault="00D179F5" w:rsidP="00D179F5">
      <w:pPr>
        <w:pStyle w:val="ListParagraph"/>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je barem dvoje na redovnom školovanju</w:t>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sidRPr="00837289">
        <w:rPr>
          <w:rFonts w:ascii="Verdana" w:eastAsia="Times New Roman" w:hAnsi="Verdana"/>
          <w:b/>
          <w:bCs/>
          <w:sz w:val="20"/>
          <w:szCs w:val="20"/>
          <w:lang w:val="hr-HR" w:eastAsia="hr-HR"/>
        </w:rPr>
        <w:t>6 bodova</w:t>
      </w:r>
    </w:p>
    <w:p w:rsidR="00D179F5" w:rsidRDefault="00D179F5" w:rsidP="00D179F5">
      <w:pPr>
        <w:pStyle w:val="ListParagraph"/>
        <w:numPr>
          <w:ilvl w:val="0"/>
          <w:numId w:val="29"/>
        </w:numPr>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Kandidati iz obitelji s dvoje djece koja su na redovnom školovanju</w:t>
      </w:r>
      <w:r>
        <w:rPr>
          <w:rFonts w:ascii="Verdana" w:eastAsia="Times New Roman" w:hAnsi="Verdana"/>
          <w:sz w:val="20"/>
          <w:szCs w:val="20"/>
          <w:lang w:val="hr-HR" w:eastAsia="hr-HR"/>
        </w:rPr>
        <w:tab/>
      </w:r>
      <w:r w:rsidRPr="00837289">
        <w:rPr>
          <w:rFonts w:ascii="Verdana" w:eastAsia="Times New Roman" w:hAnsi="Verdana"/>
          <w:b/>
          <w:bCs/>
          <w:sz w:val="20"/>
          <w:szCs w:val="20"/>
          <w:lang w:val="hr-HR" w:eastAsia="hr-HR"/>
        </w:rPr>
        <w:t>4 boda</w:t>
      </w:r>
    </w:p>
    <w:p w:rsidR="00D179F5" w:rsidRDefault="00D179F5" w:rsidP="00D179F5">
      <w:pPr>
        <w:overflowPunct w:val="0"/>
        <w:autoSpaceDE w:val="0"/>
        <w:adjustRightInd w:val="0"/>
        <w:rPr>
          <w:rFonts w:ascii="Verdana" w:hAnsi="Verdana"/>
          <w:sz w:val="20"/>
          <w:szCs w:val="20"/>
        </w:rPr>
      </w:pPr>
    </w:p>
    <w:p w:rsidR="00D179F5" w:rsidRPr="00837289" w:rsidRDefault="00D179F5" w:rsidP="00D179F5">
      <w:pPr>
        <w:overflowPunct w:val="0"/>
        <w:autoSpaceDE w:val="0"/>
        <w:adjustRightInd w:val="0"/>
        <w:jc w:val="both"/>
        <w:rPr>
          <w:rFonts w:ascii="Verdana" w:hAnsi="Verdana"/>
          <w:sz w:val="20"/>
          <w:szCs w:val="20"/>
          <w:u w:val="single"/>
        </w:rPr>
      </w:pPr>
      <w:r w:rsidRPr="00837289">
        <w:rPr>
          <w:rFonts w:ascii="Verdana" w:hAnsi="Verdana"/>
          <w:sz w:val="20"/>
          <w:szCs w:val="20"/>
          <w:u w:val="single"/>
        </w:rPr>
        <w:t>Dokazi:</w:t>
      </w:r>
    </w:p>
    <w:p w:rsidR="00D179F5" w:rsidRDefault="00D179F5" w:rsidP="00D179F5">
      <w:pPr>
        <w:pStyle w:val="ListParagraph"/>
        <w:numPr>
          <w:ilvl w:val="0"/>
          <w:numId w:val="29"/>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Za umrle: preslika izvoda iz matične knjige umrlih</w:t>
      </w:r>
    </w:p>
    <w:p w:rsidR="00D179F5" w:rsidRDefault="00D179F5" w:rsidP="00D179F5">
      <w:pPr>
        <w:pStyle w:val="ListParagraph"/>
        <w:numPr>
          <w:ilvl w:val="0"/>
          <w:numId w:val="29"/>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Za nestale: izjava, preslika rodnog lista</w:t>
      </w:r>
    </w:p>
    <w:p w:rsidR="00D179F5" w:rsidRDefault="00D179F5" w:rsidP="00D179F5">
      <w:pPr>
        <w:pStyle w:val="ListParagraph"/>
        <w:numPr>
          <w:ilvl w:val="0"/>
          <w:numId w:val="29"/>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Za braću i sestre koji se školuju: potvrda obrazovne ustanove o redovnom školovanju</w:t>
      </w:r>
    </w:p>
    <w:p w:rsidR="00D179F5" w:rsidRDefault="00D179F5" w:rsidP="00D179F5">
      <w:pPr>
        <w:pStyle w:val="ListParagraph"/>
        <w:overflowPunct w:val="0"/>
        <w:autoSpaceDE w:val="0"/>
        <w:autoSpaceDN w:val="0"/>
        <w:adjustRightInd w:val="0"/>
        <w:spacing w:after="0" w:line="240" w:lineRule="auto"/>
        <w:rPr>
          <w:rFonts w:ascii="Verdana" w:eastAsia="Times New Roman" w:hAnsi="Verdana"/>
          <w:sz w:val="20"/>
          <w:szCs w:val="20"/>
          <w:lang w:val="hr-HR" w:eastAsia="hr-HR"/>
        </w:rPr>
      </w:pPr>
    </w:p>
    <w:p w:rsidR="00D179F5" w:rsidRPr="00326005" w:rsidRDefault="00D179F5" w:rsidP="00D179F5">
      <w:pPr>
        <w:pStyle w:val="ListParagraph"/>
        <w:overflowPunct w:val="0"/>
        <w:autoSpaceDE w:val="0"/>
        <w:autoSpaceDN w:val="0"/>
        <w:adjustRightInd w:val="0"/>
        <w:spacing w:after="0" w:line="240" w:lineRule="auto"/>
        <w:rPr>
          <w:rFonts w:ascii="Verdana" w:eastAsia="Times New Roman" w:hAnsi="Verdana"/>
          <w:sz w:val="20"/>
          <w:szCs w:val="20"/>
          <w:lang w:val="hr-HR" w:eastAsia="hr-HR"/>
        </w:rPr>
      </w:pPr>
    </w:p>
    <w:p w:rsidR="00D179F5" w:rsidRDefault="00D179F5" w:rsidP="00D179F5">
      <w:pPr>
        <w:pStyle w:val="ListParagraph"/>
        <w:numPr>
          <w:ilvl w:val="0"/>
          <w:numId w:val="30"/>
        </w:numPr>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bCs/>
          <w:sz w:val="20"/>
          <w:szCs w:val="20"/>
          <w:lang w:val="hr-HR" w:eastAsia="hr-HR"/>
        </w:rPr>
        <w:t>Zdravstveni status</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Kandidati s tjelesnim oštećenjem ili težim kroničnim bolestima (70% i više invaliditeta), ostvaruju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685B08">
        <w:rPr>
          <w:rFonts w:ascii="Verdana" w:hAnsi="Verdana"/>
          <w:b/>
          <w:bCs/>
          <w:sz w:val="20"/>
          <w:szCs w:val="20"/>
        </w:rPr>
        <w:t>1 bod</w:t>
      </w:r>
      <w:r>
        <w:rPr>
          <w:rFonts w:ascii="Verdana" w:hAnsi="Verdana"/>
          <w:sz w:val="20"/>
          <w:szCs w:val="20"/>
        </w:rPr>
        <w:t xml:space="preserve">. </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sidRPr="002B44DF">
        <w:rPr>
          <w:rFonts w:ascii="Verdana" w:hAnsi="Verdana"/>
          <w:sz w:val="20"/>
          <w:szCs w:val="20"/>
          <w:u w:val="single"/>
        </w:rPr>
        <w:t>Dokaz:</w:t>
      </w:r>
      <w:r>
        <w:rPr>
          <w:rFonts w:ascii="Verdana" w:hAnsi="Verdana"/>
          <w:sz w:val="20"/>
          <w:szCs w:val="20"/>
        </w:rPr>
        <w:t xml:space="preserve"> Rješ</w:t>
      </w:r>
      <w:r w:rsidR="00F62825">
        <w:rPr>
          <w:rFonts w:ascii="Verdana" w:hAnsi="Verdana"/>
          <w:sz w:val="20"/>
          <w:szCs w:val="20"/>
        </w:rPr>
        <w:t>enje o utvrđivanju invaliditeta.</w:t>
      </w:r>
    </w:p>
    <w:p w:rsidR="00D179F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sz w:val="20"/>
          <w:szCs w:val="20"/>
        </w:rPr>
      </w:pPr>
    </w:p>
    <w:p w:rsidR="00D179F5" w:rsidRDefault="00D179F5" w:rsidP="00D179F5">
      <w:pPr>
        <w:pStyle w:val="ListParagraph"/>
        <w:numPr>
          <w:ilvl w:val="0"/>
          <w:numId w:val="30"/>
        </w:numPr>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bCs/>
          <w:sz w:val="20"/>
          <w:szCs w:val="20"/>
          <w:lang w:val="hr-HR" w:eastAsia="hr-HR"/>
        </w:rPr>
        <w:t>Sudjelovanje roditelja u Domovinskom ratu</w:t>
      </w:r>
    </w:p>
    <w:p w:rsidR="00685B08" w:rsidRPr="00685B08" w:rsidRDefault="00685B08" w:rsidP="00685B08">
      <w:pPr>
        <w:overflowPunct w:val="0"/>
        <w:autoSpaceDE w:val="0"/>
        <w:adjustRightInd w:val="0"/>
        <w:jc w:val="both"/>
        <w:rPr>
          <w:rFonts w:ascii="Verdana" w:hAnsi="Verdana"/>
          <w:sz w:val="20"/>
          <w:szCs w:val="20"/>
        </w:rPr>
      </w:pPr>
      <w:r w:rsidRPr="00685B08">
        <w:rPr>
          <w:rFonts w:ascii="Verdana" w:hAnsi="Verdana"/>
          <w:sz w:val="20"/>
          <w:szCs w:val="20"/>
        </w:rPr>
        <w:t xml:space="preserve">Kandidati čiji su roditelji hrvatski branitelji iz Domovinskog rata koji su sudjelovali u obrani suvereniteta Republike Hrvatske, ostvaruju </w:t>
      </w:r>
      <w:r w:rsidRPr="00685B08">
        <w:rPr>
          <w:rFonts w:ascii="Verdana" w:hAnsi="Verdana"/>
          <w:sz w:val="20"/>
          <w:szCs w:val="20"/>
        </w:rPr>
        <w:tab/>
      </w:r>
      <w:r w:rsidRPr="00685B08">
        <w:rPr>
          <w:rFonts w:ascii="Verdana" w:hAnsi="Verdana"/>
          <w:sz w:val="20"/>
          <w:szCs w:val="20"/>
        </w:rPr>
        <w:tab/>
      </w:r>
      <w:r w:rsidRPr="00685B08">
        <w:rPr>
          <w:rFonts w:ascii="Verdana" w:hAnsi="Verdana"/>
          <w:sz w:val="20"/>
          <w:szCs w:val="20"/>
        </w:rPr>
        <w:tab/>
      </w:r>
      <w:r w:rsidRPr="00685B08">
        <w:rPr>
          <w:rFonts w:ascii="Verdana" w:hAnsi="Verdana"/>
          <w:sz w:val="20"/>
          <w:szCs w:val="20"/>
        </w:rPr>
        <w:tab/>
      </w:r>
      <w:r w:rsidRPr="00685B08">
        <w:rPr>
          <w:rFonts w:ascii="Verdana" w:hAnsi="Verdana"/>
          <w:sz w:val="20"/>
          <w:szCs w:val="20"/>
        </w:rPr>
        <w:tab/>
      </w:r>
      <w:r w:rsidRPr="00685B08">
        <w:rPr>
          <w:rFonts w:ascii="Verdana" w:hAnsi="Verdana"/>
          <w:b/>
          <w:bCs/>
          <w:sz w:val="20"/>
          <w:szCs w:val="20"/>
        </w:rPr>
        <w:t>1 bod</w:t>
      </w:r>
      <w:r w:rsidRPr="00685B08">
        <w:rPr>
          <w:rFonts w:ascii="Verdana" w:hAnsi="Verdana"/>
          <w:sz w:val="20"/>
          <w:szCs w:val="20"/>
        </w:rPr>
        <w:t>.</w:t>
      </w:r>
    </w:p>
    <w:p w:rsidR="00685B08" w:rsidRPr="00685B08" w:rsidRDefault="00685B08" w:rsidP="00685B08">
      <w:pPr>
        <w:overflowPunct w:val="0"/>
        <w:autoSpaceDE w:val="0"/>
        <w:adjustRightInd w:val="0"/>
        <w:jc w:val="both"/>
        <w:rPr>
          <w:rFonts w:ascii="Verdana" w:hAnsi="Verdana"/>
          <w:sz w:val="20"/>
          <w:szCs w:val="20"/>
        </w:rPr>
      </w:pPr>
    </w:p>
    <w:p w:rsidR="00685B08" w:rsidRPr="00685B08" w:rsidRDefault="00685B08" w:rsidP="00685B08">
      <w:pPr>
        <w:overflowPunct w:val="0"/>
        <w:autoSpaceDE w:val="0"/>
        <w:adjustRightInd w:val="0"/>
        <w:jc w:val="both"/>
        <w:rPr>
          <w:rFonts w:ascii="Verdana" w:hAnsi="Verdana"/>
          <w:sz w:val="20"/>
          <w:szCs w:val="20"/>
        </w:rPr>
      </w:pPr>
      <w:r w:rsidRPr="00685B08">
        <w:rPr>
          <w:rFonts w:ascii="Verdana" w:hAnsi="Verdana"/>
          <w:sz w:val="20"/>
          <w:szCs w:val="20"/>
          <w:u w:val="single"/>
        </w:rPr>
        <w:t>Dokaz:</w:t>
      </w:r>
      <w:r w:rsidRPr="00685B08">
        <w:rPr>
          <w:rFonts w:ascii="Verdana" w:hAnsi="Verdana"/>
          <w:sz w:val="20"/>
          <w:szCs w:val="20"/>
        </w:rPr>
        <w:t xml:space="preserve"> Potvrda Ministarstva obrane, odnosno Ministarstva unutarnjih poslova RH.</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rPr>
          <w:rFonts w:ascii="Verdana" w:hAnsi="Verdana"/>
          <w:sz w:val="20"/>
          <w:szCs w:val="20"/>
        </w:rPr>
      </w:pPr>
    </w:p>
    <w:p w:rsidR="00D179F5" w:rsidRPr="00185629" w:rsidRDefault="00FC53D4" w:rsidP="00D179F5">
      <w:pPr>
        <w:overflowPunct w:val="0"/>
        <w:autoSpaceDE w:val="0"/>
        <w:adjustRightInd w:val="0"/>
        <w:jc w:val="center"/>
        <w:rPr>
          <w:rFonts w:ascii="Verdana" w:hAnsi="Verdana"/>
          <w:b/>
          <w:bCs/>
          <w:sz w:val="20"/>
          <w:szCs w:val="20"/>
        </w:rPr>
      </w:pPr>
      <w:r>
        <w:rPr>
          <w:rFonts w:ascii="Verdana" w:hAnsi="Verdana"/>
          <w:b/>
          <w:bCs/>
          <w:sz w:val="20"/>
          <w:szCs w:val="20"/>
        </w:rPr>
        <w:t>Članak 9</w:t>
      </w:r>
      <w:r w:rsidR="00D179F5" w:rsidRPr="00185629">
        <w:rPr>
          <w:rFonts w:ascii="Verdana" w:hAnsi="Verdana"/>
          <w:b/>
          <w:bCs/>
          <w:sz w:val="20"/>
          <w:szCs w:val="20"/>
        </w:rPr>
        <w:t>.</w:t>
      </w:r>
    </w:p>
    <w:p w:rsidR="00D179F5" w:rsidRDefault="00D179F5" w:rsidP="00D179F5">
      <w:pPr>
        <w:overflowPunct w:val="0"/>
        <w:autoSpaceDE w:val="0"/>
        <w:adjustRightInd w:val="0"/>
        <w:rPr>
          <w:rFonts w:ascii="Verdana" w:hAnsi="Verdana"/>
          <w:sz w:val="20"/>
          <w:szCs w:val="20"/>
        </w:rPr>
      </w:pPr>
    </w:p>
    <w:p w:rsidR="00D179F5" w:rsidRPr="00185629" w:rsidRDefault="00D179F5" w:rsidP="00D179F5">
      <w:pPr>
        <w:overflowPunct w:val="0"/>
        <w:autoSpaceDE w:val="0"/>
        <w:adjustRightInd w:val="0"/>
        <w:rPr>
          <w:rFonts w:ascii="Verdana" w:hAnsi="Verdana"/>
          <w:b/>
          <w:bCs/>
          <w:sz w:val="20"/>
          <w:szCs w:val="20"/>
          <w:u w:val="single"/>
        </w:rPr>
      </w:pPr>
      <w:r>
        <w:rPr>
          <w:rFonts w:ascii="Verdana" w:hAnsi="Verdana"/>
          <w:b/>
          <w:bCs/>
          <w:sz w:val="20"/>
          <w:szCs w:val="20"/>
          <w:u w:val="single"/>
        </w:rPr>
        <w:t>UČENICI I STUDENTI SLABIJEG SOCIJALNOG STANJA</w:t>
      </w:r>
    </w:p>
    <w:p w:rsidR="00D179F5" w:rsidRPr="00EF04B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xml:space="preserve">Učenici i studenti koji se prijavljuju na listu prioriteta po </w:t>
      </w:r>
      <w:r w:rsidRPr="00D666C6">
        <w:rPr>
          <w:rFonts w:ascii="Verdana" w:hAnsi="Verdana"/>
          <w:sz w:val="20"/>
          <w:szCs w:val="20"/>
        </w:rPr>
        <w:t xml:space="preserve">osnovi </w:t>
      </w:r>
      <w:r>
        <w:rPr>
          <w:rFonts w:ascii="Verdana" w:hAnsi="Verdana"/>
          <w:sz w:val="20"/>
          <w:szCs w:val="20"/>
        </w:rPr>
        <w:t>slabijeg socijalnog stanja</w:t>
      </w:r>
      <w:r w:rsidRPr="00EF04B5">
        <w:rPr>
          <w:rFonts w:ascii="Verdana" w:hAnsi="Verdana"/>
          <w:sz w:val="20"/>
          <w:szCs w:val="20"/>
        </w:rPr>
        <w:t xml:space="preserve">  boduju se po slijedećim kriterijima: </w:t>
      </w:r>
    </w:p>
    <w:p w:rsidR="00D179F5" w:rsidRPr="00EF04B5" w:rsidRDefault="00D179F5" w:rsidP="00D179F5">
      <w:pPr>
        <w:overflowPunct w:val="0"/>
        <w:autoSpaceDE w:val="0"/>
        <w:adjustRightInd w:val="0"/>
        <w:rPr>
          <w:rFonts w:ascii="Verdana" w:hAnsi="Verdana"/>
          <w:sz w:val="20"/>
          <w:szCs w:val="20"/>
        </w:rPr>
      </w:pPr>
    </w:p>
    <w:p w:rsidR="00D179F5" w:rsidRPr="00185629" w:rsidRDefault="00D179F5" w:rsidP="00D179F5">
      <w:pPr>
        <w:pStyle w:val="ListParagraph"/>
        <w:numPr>
          <w:ilvl w:val="0"/>
          <w:numId w:val="35"/>
        </w:numPr>
        <w:overflowPunct w:val="0"/>
        <w:autoSpaceDE w:val="0"/>
        <w:autoSpaceDN w:val="0"/>
        <w:adjustRightInd w:val="0"/>
        <w:spacing w:after="0" w:line="240" w:lineRule="auto"/>
        <w:rPr>
          <w:rFonts w:ascii="Verdana" w:eastAsia="Times New Roman" w:hAnsi="Verdana"/>
          <w:b/>
          <w:sz w:val="20"/>
          <w:szCs w:val="20"/>
          <w:lang w:val="hr-HR" w:eastAsia="hr-HR"/>
        </w:rPr>
      </w:pPr>
      <w:r>
        <w:rPr>
          <w:rFonts w:ascii="Verdana" w:eastAsia="Times New Roman" w:hAnsi="Verdana"/>
          <w:b/>
          <w:sz w:val="20"/>
          <w:szCs w:val="20"/>
          <w:lang w:val="hr-HR" w:eastAsia="hr-HR"/>
        </w:rPr>
        <w:t xml:space="preserve"> </w:t>
      </w:r>
      <w:r w:rsidRPr="00185629">
        <w:rPr>
          <w:rFonts w:ascii="Verdana" w:eastAsia="Times New Roman" w:hAnsi="Verdana"/>
          <w:b/>
          <w:sz w:val="20"/>
          <w:szCs w:val="20"/>
          <w:lang w:val="hr-HR" w:eastAsia="hr-HR"/>
        </w:rPr>
        <w:t>Opći uspjeh</w:t>
      </w:r>
    </w:p>
    <w:p w:rsidR="00FC53D4" w:rsidRPr="00FC53D4" w:rsidRDefault="00FC53D4" w:rsidP="00FC53D4">
      <w:pPr>
        <w:overflowPunct w:val="0"/>
        <w:autoSpaceDE w:val="0"/>
        <w:adjustRightInd w:val="0"/>
        <w:jc w:val="both"/>
        <w:rPr>
          <w:rFonts w:ascii="Verdana" w:hAnsi="Verdana"/>
          <w:bCs/>
          <w:sz w:val="20"/>
          <w:szCs w:val="20"/>
        </w:rPr>
      </w:pPr>
      <w:r w:rsidRPr="00FC53D4">
        <w:rPr>
          <w:rFonts w:ascii="Verdana" w:hAnsi="Verdana"/>
          <w:bCs/>
          <w:sz w:val="20"/>
          <w:szCs w:val="20"/>
        </w:rPr>
        <w:t xml:space="preserve">Opći uspjeh utvrđuje se jedinstvenom prosječnom ocjenom svih predmeta za prethodnu školsku/akademsku godinu. </w:t>
      </w:r>
    </w:p>
    <w:p w:rsidR="00FC53D4" w:rsidRPr="00FC53D4" w:rsidRDefault="00FC53D4" w:rsidP="00FC53D4">
      <w:pPr>
        <w:overflowPunct w:val="0"/>
        <w:autoSpaceDE w:val="0"/>
        <w:adjustRightInd w:val="0"/>
        <w:jc w:val="both"/>
        <w:rPr>
          <w:rFonts w:ascii="Verdana" w:hAnsi="Verdana"/>
          <w:bCs/>
          <w:sz w:val="20"/>
          <w:szCs w:val="20"/>
        </w:rPr>
      </w:pPr>
      <w:r w:rsidRPr="00FC53D4">
        <w:rPr>
          <w:rFonts w:ascii="Verdana" w:hAnsi="Verdana"/>
          <w:bCs/>
          <w:sz w:val="20"/>
          <w:szCs w:val="20"/>
        </w:rPr>
        <w:t xml:space="preserve">Opći uspjeh </w:t>
      </w:r>
      <w:r w:rsidRPr="00FC53D4">
        <w:rPr>
          <w:rFonts w:ascii="Verdana" w:hAnsi="Verdana"/>
          <w:sz w:val="20"/>
          <w:szCs w:val="20"/>
        </w:rPr>
        <w:t>učenici i studenti</w:t>
      </w:r>
      <w:r w:rsidRPr="00FC53D4">
        <w:rPr>
          <w:rFonts w:ascii="Verdana" w:hAnsi="Verdana"/>
          <w:b/>
          <w:sz w:val="20"/>
          <w:szCs w:val="20"/>
        </w:rPr>
        <w:t xml:space="preserve"> </w:t>
      </w:r>
      <w:r w:rsidRPr="00FC53D4">
        <w:rPr>
          <w:rFonts w:ascii="Verdana" w:hAnsi="Verdana"/>
          <w:bCs/>
          <w:sz w:val="20"/>
          <w:szCs w:val="20"/>
        </w:rPr>
        <w:t xml:space="preserve"> dokazuju svjedodžbom/potvrdom obrazovne ustanove  o ostvarenom prosjeku ocjena prethodne školske/akademske godine.</w:t>
      </w:r>
    </w:p>
    <w:p w:rsidR="00D179F5" w:rsidRDefault="00D179F5" w:rsidP="00D179F5">
      <w:pPr>
        <w:overflowPunct w:val="0"/>
        <w:autoSpaceDE w:val="0"/>
        <w:adjustRightInd w:val="0"/>
        <w:jc w:val="both"/>
        <w:rPr>
          <w:rFonts w:ascii="Verdana" w:hAnsi="Verdana"/>
          <w:bCs/>
          <w:sz w:val="20"/>
          <w:szCs w:val="20"/>
        </w:rPr>
      </w:pPr>
    </w:p>
    <w:p w:rsidR="00FC53D4" w:rsidRPr="00DE0CF2" w:rsidRDefault="00FC53D4" w:rsidP="00FC53D4">
      <w:pPr>
        <w:overflowPunct w:val="0"/>
        <w:autoSpaceDE w:val="0"/>
        <w:adjustRightInd w:val="0"/>
        <w:rPr>
          <w:rFonts w:ascii="Verdana" w:hAnsi="Verdana"/>
          <w:b/>
          <w:bCs/>
          <w:sz w:val="20"/>
          <w:szCs w:val="20"/>
        </w:rPr>
      </w:pPr>
      <w:r w:rsidRPr="00DE0CF2">
        <w:rPr>
          <w:rFonts w:ascii="Verdana" w:hAnsi="Verdana"/>
          <w:b/>
          <w:bCs/>
          <w:sz w:val="20"/>
          <w:szCs w:val="20"/>
          <w:u w:val="single"/>
        </w:rPr>
        <w:t>Učenici</w:t>
      </w:r>
      <w:r w:rsidRPr="00DE0CF2">
        <w:rPr>
          <w:rFonts w:ascii="Verdana" w:hAnsi="Verdana"/>
          <w:b/>
          <w:bCs/>
          <w:sz w:val="20"/>
          <w:szCs w:val="20"/>
        </w:rPr>
        <w:t xml:space="preserve"> </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u w:val="single"/>
        </w:rPr>
        <w:t>Studenti</w:t>
      </w:r>
      <w:r w:rsidRPr="00DE0CF2">
        <w:rPr>
          <w:rFonts w:ascii="Verdana" w:hAnsi="Verdana"/>
          <w:b/>
          <w:bCs/>
          <w:sz w:val="20"/>
          <w:szCs w:val="20"/>
        </w:rPr>
        <w:t xml:space="preserve"> </w:t>
      </w:r>
    </w:p>
    <w:p w:rsidR="00FC53D4" w:rsidRPr="00DE0CF2" w:rsidRDefault="00FC53D4" w:rsidP="00FC53D4">
      <w:pPr>
        <w:numPr>
          <w:ilvl w:val="12"/>
          <w:numId w:val="0"/>
        </w:numPr>
        <w:overflowPunct w:val="0"/>
        <w:autoSpaceDE w:val="0"/>
        <w:adjustRightInd w:val="0"/>
        <w:rPr>
          <w:rFonts w:ascii="Verdana" w:hAnsi="Verdana"/>
          <w:b/>
          <w:bCs/>
          <w:sz w:val="20"/>
          <w:szCs w:val="20"/>
        </w:rPr>
      </w:pPr>
      <w:r>
        <w:rPr>
          <w:rFonts w:ascii="Verdana" w:hAnsi="Verdana"/>
          <w:b/>
          <w:bCs/>
          <w:sz w:val="20"/>
          <w:szCs w:val="20"/>
        </w:rPr>
        <w:t>4,00</w:t>
      </w:r>
      <w:r w:rsidRPr="00DE0CF2">
        <w:rPr>
          <w:rFonts w:ascii="Verdana" w:hAnsi="Verdana"/>
          <w:b/>
          <w:bCs/>
          <w:sz w:val="20"/>
          <w:szCs w:val="20"/>
        </w:rPr>
        <w:t xml:space="preserve"> – </w:t>
      </w:r>
      <w:r>
        <w:rPr>
          <w:rFonts w:ascii="Verdana" w:hAnsi="Verdana"/>
          <w:b/>
          <w:bCs/>
          <w:sz w:val="20"/>
          <w:szCs w:val="20"/>
        </w:rPr>
        <w:t>4,49</w:t>
      </w:r>
      <w:r w:rsidRPr="00DE0CF2">
        <w:rPr>
          <w:rFonts w:ascii="Verdana" w:hAnsi="Verdana"/>
          <w:b/>
          <w:bCs/>
          <w:sz w:val="20"/>
          <w:szCs w:val="20"/>
        </w:rPr>
        <w:t xml:space="preserve"> </w:t>
      </w:r>
      <w:r w:rsidRPr="00DE0CF2">
        <w:rPr>
          <w:rFonts w:ascii="Verdana" w:hAnsi="Verdana"/>
          <w:b/>
          <w:bCs/>
          <w:sz w:val="20"/>
          <w:szCs w:val="20"/>
        </w:rPr>
        <w:tab/>
      </w:r>
      <w:r w:rsidRPr="00DE0CF2">
        <w:rPr>
          <w:rFonts w:ascii="Verdana" w:hAnsi="Verdana"/>
          <w:b/>
          <w:bCs/>
          <w:sz w:val="20"/>
          <w:szCs w:val="20"/>
        </w:rPr>
        <w:tab/>
        <w:t xml:space="preserve">- </w:t>
      </w:r>
      <w:r>
        <w:rPr>
          <w:rFonts w:ascii="Verdana" w:hAnsi="Verdana"/>
          <w:b/>
          <w:bCs/>
          <w:sz w:val="20"/>
          <w:szCs w:val="20"/>
        </w:rPr>
        <w:t>5</w:t>
      </w:r>
      <w:r w:rsidRPr="00DE0CF2">
        <w:rPr>
          <w:rFonts w:ascii="Verdana" w:hAnsi="Verdana"/>
          <w:b/>
          <w:bCs/>
          <w:sz w:val="20"/>
          <w:szCs w:val="20"/>
        </w:rPr>
        <w:t xml:space="preserve"> bodova</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Pr>
          <w:rFonts w:ascii="Verdana" w:hAnsi="Verdana"/>
          <w:b/>
          <w:bCs/>
          <w:sz w:val="20"/>
          <w:szCs w:val="20"/>
        </w:rPr>
        <w:t>3,50</w:t>
      </w:r>
      <w:r w:rsidRPr="00DE0CF2">
        <w:rPr>
          <w:rFonts w:ascii="Verdana" w:hAnsi="Verdana"/>
          <w:b/>
          <w:bCs/>
          <w:sz w:val="20"/>
          <w:szCs w:val="20"/>
        </w:rPr>
        <w:t xml:space="preserve"> </w:t>
      </w:r>
      <w:r>
        <w:rPr>
          <w:rFonts w:ascii="Verdana" w:hAnsi="Verdana"/>
          <w:b/>
          <w:bCs/>
          <w:sz w:val="20"/>
          <w:szCs w:val="20"/>
        </w:rPr>
        <w:t>–</w:t>
      </w:r>
      <w:r w:rsidRPr="00DE0CF2">
        <w:rPr>
          <w:rFonts w:ascii="Verdana" w:hAnsi="Verdana"/>
          <w:b/>
          <w:bCs/>
          <w:sz w:val="20"/>
          <w:szCs w:val="20"/>
        </w:rPr>
        <w:t xml:space="preserve"> </w:t>
      </w:r>
      <w:r>
        <w:rPr>
          <w:rFonts w:ascii="Verdana" w:hAnsi="Verdana"/>
          <w:b/>
          <w:bCs/>
          <w:sz w:val="20"/>
          <w:szCs w:val="20"/>
        </w:rPr>
        <w:t>3,99</w:t>
      </w:r>
      <w:r w:rsidRPr="00DE0CF2">
        <w:rPr>
          <w:rFonts w:ascii="Verdana" w:hAnsi="Verdana"/>
          <w:b/>
          <w:bCs/>
          <w:sz w:val="20"/>
          <w:szCs w:val="20"/>
        </w:rPr>
        <w:t xml:space="preserve"> </w:t>
      </w:r>
      <w:r w:rsidRPr="00DE0CF2">
        <w:rPr>
          <w:rFonts w:ascii="Verdana" w:hAnsi="Verdana"/>
          <w:b/>
          <w:bCs/>
          <w:sz w:val="20"/>
          <w:szCs w:val="20"/>
        </w:rPr>
        <w:tab/>
      </w:r>
      <w:r w:rsidRPr="00DE0CF2">
        <w:rPr>
          <w:rFonts w:ascii="Verdana" w:hAnsi="Verdana"/>
          <w:b/>
          <w:bCs/>
          <w:sz w:val="20"/>
          <w:szCs w:val="20"/>
        </w:rPr>
        <w:tab/>
        <w:t xml:space="preserve">- </w:t>
      </w:r>
      <w:r>
        <w:rPr>
          <w:rFonts w:ascii="Verdana" w:hAnsi="Verdana"/>
          <w:b/>
          <w:bCs/>
          <w:sz w:val="20"/>
          <w:szCs w:val="20"/>
        </w:rPr>
        <w:t>5</w:t>
      </w:r>
      <w:r w:rsidRPr="00DE0CF2">
        <w:rPr>
          <w:rFonts w:ascii="Verdana" w:hAnsi="Verdana"/>
          <w:b/>
          <w:bCs/>
          <w:sz w:val="20"/>
          <w:szCs w:val="20"/>
        </w:rPr>
        <w:t xml:space="preserve"> bodova</w:t>
      </w:r>
    </w:p>
    <w:p w:rsidR="00FC53D4" w:rsidRPr="00DE0CF2" w:rsidRDefault="00FC53D4" w:rsidP="00FC53D4">
      <w:pPr>
        <w:overflowPunct w:val="0"/>
        <w:autoSpaceDE w:val="0"/>
        <w:adjustRightInd w:val="0"/>
        <w:rPr>
          <w:rFonts w:ascii="Verdana" w:hAnsi="Verdana"/>
          <w:b/>
          <w:bCs/>
          <w:sz w:val="20"/>
          <w:szCs w:val="20"/>
        </w:rPr>
      </w:pPr>
      <w:r>
        <w:rPr>
          <w:rFonts w:ascii="Verdana" w:hAnsi="Verdana"/>
          <w:b/>
          <w:bCs/>
          <w:sz w:val="20"/>
          <w:szCs w:val="20"/>
        </w:rPr>
        <w:t>4,50 – 4,79</w:t>
      </w:r>
      <w:r>
        <w:rPr>
          <w:rFonts w:ascii="Verdana" w:hAnsi="Verdana"/>
          <w:b/>
          <w:bCs/>
          <w:sz w:val="20"/>
          <w:szCs w:val="20"/>
        </w:rPr>
        <w:tab/>
      </w:r>
      <w:r>
        <w:rPr>
          <w:rFonts w:ascii="Verdana" w:hAnsi="Verdana"/>
          <w:b/>
          <w:bCs/>
          <w:sz w:val="20"/>
          <w:szCs w:val="20"/>
        </w:rPr>
        <w:tab/>
        <w:t>- 10</w:t>
      </w:r>
      <w:r w:rsidRPr="00DE0CF2">
        <w:rPr>
          <w:rFonts w:ascii="Verdana" w:hAnsi="Verdana"/>
          <w:b/>
          <w:bCs/>
          <w:sz w:val="20"/>
          <w:szCs w:val="20"/>
        </w:rPr>
        <w:t xml:space="preserve"> bodova</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Pr>
          <w:rFonts w:ascii="Verdana" w:hAnsi="Verdana"/>
          <w:b/>
          <w:bCs/>
          <w:sz w:val="20"/>
          <w:szCs w:val="20"/>
        </w:rPr>
        <w:t>4,00 – 4,4</w:t>
      </w:r>
      <w:r w:rsidRPr="00DE0CF2">
        <w:rPr>
          <w:rFonts w:ascii="Verdana" w:hAnsi="Verdana"/>
          <w:b/>
          <w:bCs/>
          <w:sz w:val="20"/>
          <w:szCs w:val="20"/>
        </w:rPr>
        <w:t>9</w:t>
      </w:r>
      <w:r w:rsidRPr="00DE0CF2">
        <w:rPr>
          <w:rFonts w:ascii="Verdana" w:hAnsi="Verdana"/>
          <w:b/>
          <w:bCs/>
          <w:sz w:val="20"/>
          <w:szCs w:val="20"/>
        </w:rPr>
        <w:tab/>
      </w:r>
      <w:r w:rsidRPr="00DE0CF2">
        <w:rPr>
          <w:rFonts w:ascii="Verdana" w:hAnsi="Verdana"/>
          <w:b/>
          <w:bCs/>
          <w:sz w:val="20"/>
          <w:szCs w:val="20"/>
        </w:rPr>
        <w:tab/>
        <w:t xml:space="preserve">- </w:t>
      </w:r>
      <w:r>
        <w:rPr>
          <w:rFonts w:ascii="Verdana" w:hAnsi="Verdana"/>
          <w:b/>
          <w:bCs/>
          <w:sz w:val="20"/>
          <w:szCs w:val="20"/>
        </w:rPr>
        <w:t>10</w:t>
      </w:r>
      <w:r w:rsidRPr="00DE0CF2">
        <w:rPr>
          <w:rFonts w:ascii="Verdana" w:hAnsi="Verdana"/>
          <w:b/>
          <w:bCs/>
          <w:sz w:val="20"/>
          <w:szCs w:val="20"/>
        </w:rPr>
        <w:t xml:space="preserve"> bodova</w:t>
      </w:r>
      <w:r w:rsidRPr="00DE0CF2">
        <w:rPr>
          <w:rFonts w:ascii="Verdana" w:hAnsi="Verdana"/>
          <w:b/>
          <w:bCs/>
          <w:sz w:val="20"/>
          <w:szCs w:val="20"/>
        </w:rPr>
        <w:tab/>
      </w:r>
    </w:p>
    <w:p w:rsidR="00FC53D4" w:rsidRDefault="00FC53D4" w:rsidP="00FC53D4">
      <w:pPr>
        <w:numPr>
          <w:ilvl w:val="12"/>
          <w:numId w:val="0"/>
        </w:numPr>
        <w:overflowPunct w:val="0"/>
        <w:autoSpaceDE w:val="0"/>
        <w:adjustRightInd w:val="0"/>
        <w:rPr>
          <w:rFonts w:ascii="Verdana" w:hAnsi="Verdana"/>
          <w:b/>
          <w:bCs/>
          <w:sz w:val="20"/>
          <w:szCs w:val="20"/>
        </w:rPr>
      </w:pPr>
      <w:r>
        <w:rPr>
          <w:rFonts w:ascii="Verdana" w:hAnsi="Verdana"/>
          <w:b/>
          <w:bCs/>
          <w:sz w:val="20"/>
          <w:szCs w:val="20"/>
        </w:rPr>
        <w:t>4,80 – 4,99</w:t>
      </w:r>
      <w:r>
        <w:rPr>
          <w:rFonts w:ascii="Verdana" w:hAnsi="Verdana"/>
          <w:b/>
          <w:bCs/>
          <w:sz w:val="20"/>
          <w:szCs w:val="20"/>
        </w:rPr>
        <w:tab/>
      </w:r>
      <w:r>
        <w:rPr>
          <w:rFonts w:ascii="Verdana" w:hAnsi="Verdana"/>
          <w:b/>
          <w:bCs/>
          <w:sz w:val="20"/>
          <w:szCs w:val="20"/>
        </w:rPr>
        <w:tab/>
        <w:t>- 15</w:t>
      </w:r>
      <w:r w:rsidRPr="00DE0CF2">
        <w:rPr>
          <w:rFonts w:ascii="Verdana" w:hAnsi="Verdana"/>
          <w:b/>
          <w:bCs/>
          <w:sz w:val="20"/>
          <w:szCs w:val="20"/>
        </w:rPr>
        <w:t xml:space="preserve"> bodova</w:t>
      </w:r>
      <w:r>
        <w:rPr>
          <w:rFonts w:ascii="Verdana" w:hAnsi="Verdana"/>
          <w:b/>
          <w:bCs/>
          <w:sz w:val="20"/>
          <w:szCs w:val="20"/>
        </w:rPr>
        <w:t xml:space="preserve">                      4,50 – 4,99            - 15 bodova</w:t>
      </w:r>
    </w:p>
    <w:p w:rsidR="00FC53D4" w:rsidRDefault="00FC53D4" w:rsidP="00FC53D4">
      <w:pPr>
        <w:numPr>
          <w:ilvl w:val="12"/>
          <w:numId w:val="0"/>
        </w:numPr>
        <w:overflowPunct w:val="0"/>
        <w:autoSpaceDE w:val="0"/>
        <w:adjustRightInd w:val="0"/>
        <w:rPr>
          <w:rFonts w:ascii="Verdana" w:hAnsi="Verdana"/>
          <w:b/>
          <w:bCs/>
          <w:sz w:val="20"/>
          <w:szCs w:val="20"/>
        </w:rPr>
      </w:pPr>
      <w:r>
        <w:rPr>
          <w:rFonts w:ascii="Verdana" w:hAnsi="Verdana"/>
          <w:b/>
          <w:bCs/>
          <w:sz w:val="20"/>
          <w:szCs w:val="20"/>
        </w:rPr>
        <w:t>5,00</w:t>
      </w:r>
      <w:r w:rsidRPr="00DE0CF2">
        <w:rPr>
          <w:rFonts w:ascii="Verdana" w:hAnsi="Verdana"/>
          <w:b/>
          <w:bCs/>
          <w:sz w:val="20"/>
          <w:szCs w:val="20"/>
        </w:rPr>
        <w:tab/>
      </w:r>
      <w:r w:rsidRPr="00DE0CF2">
        <w:rPr>
          <w:rFonts w:ascii="Verdana" w:hAnsi="Verdana"/>
          <w:b/>
          <w:bCs/>
          <w:sz w:val="20"/>
          <w:szCs w:val="20"/>
        </w:rPr>
        <w:tab/>
      </w:r>
      <w:r w:rsidRPr="00DE0CF2">
        <w:rPr>
          <w:rFonts w:ascii="Verdana" w:hAnsi="Verdana"/>
          <w:b/>
          <w:bCs/>
          <w:sz w:val="20"/>
          <w:szCs w:val="20"/>
        </w:rPr>
        <w:tab/>
      </w:r>
      <w:r>
        <w:rPr>
          <w:rFonts w:ascii="Verdana" w:hAnsi="Verdana"/>
          <w:b/>
          <w:bCs/>
          <w:sz w:val="20"/>
          <w:szCs w:val="20"/>
        </w:rPr>
        <w:t xml:space="preserve">- 20 bodova                      5,00 </w:t>
      </w:r>
      <w:r w:rsidRPr="00DE0CF2">
        <w:rPr>
          <w:rFonts w:ascii="Verdana" w:hAnsi="Verdana"/>
          <w:b/>
          <w:bCs/>
          <w:sz w:val="20"/>
          <w:szCs w:val="20"/>
        </w:rPr>
        <w:tab/>
        <w:t xml:space="preserve">           </w:t>
      </w:r>
      <w:r w:rsidRPr="00DE0CF2">
        <w:rPr>
          <w:rFonts w:ascii="Verdana" w:hAnsi="Verdana"/>
          <w:b/>
          <w:bCs/>
          <w:sz w:val="20"/>
          <w:szCs w:val="20"/>
        </w:rPr>
        <w:tab/>
        <w:t xml:space="preserve">- </w:t>
      </w:r>
      <w:r>
        <w:rPr>
          <w:rFonts w:ascii="Verdana" w:hAnsi="Verdana"/>
          <w:b/>
          <w:bCs/>
          <w:sz w:val="20"/>
          <w:szCs w:val="20"/>
        </w:rPr>
        <w:t>20</w:t>
      </w:r>
      <w:r w:rsidRPr="00DE0CF2">
        <w:rPr>
          <w:rFonts w:ascii="Verdana" w:hAnsi="Verdana"/>
          <w:b/>
          <w:bCs/>
          <w:sz w:val="20"/>
          <w:szCs w:val="20"/>
        </w:rPr>
        <w:t xml:space="preserve"> bodova</w:t>
      </w:r>
    </w:p>
    <w:p w:rsidR="00D179F5" w:rsidRDefault="00D179F5" w:rsidP="00D179F5">
      <w:pPr>
        <w:overflowPunct w:val="0"/>
        <w:autoSpaceDE w:val="0"/>
        <w:adjustRightInd w:val="0"/>
        <w:rPr>
          <w:rFonts w:ascii="Verdana" w:hAnsi="Verdana"/>
          <w:b/>
          <w:bCs/>
          <w:sz w:val="20"/>
          <w:szCs w:val="20"/>
        </w:rPr>
      </w:pPr>
    </w:p>
    <w:p w:rsidR="00D179F5" w:rsidRDefault="00D179F5" w:rsidP="00D179F5">
      <w:pPr>
        <w:numPr>
          <w:ilvl w:val="12"/>
          <w:numId w:val="0"/>
        </w:numPr>
        <w:overflowPunct w:val="0"/>
        <w:autoSpaceDE w:val="0"/>
        <w:adjustRightInd w:val="0"/>
        <w:rPr>
          <w:rFonts w:ascii="Verdana" w:hAnsi="Verdana"/>
          <w:b/>
          <w:bCs/>
          <w:sz w:val="20"/>
          <w:szCs w:val="20"/>
        </w:rPr>
      </w:pPr>
    </w:p>
    <w:p w:rsidR="00D179F5" w:rsidRPr="00597165" w:rsidRDefault="00D179F5" w:rsidP="00D179F5">
      <w:pPr>
        <w:pStyle w:val="ListParagraph"/>
        <w:numPr>
          <w:ilvl w:val="0"/>
          <w:numId w:val="35"/>
        </w:numPr>
        <w:overflowPunct w:val="0"/>
        <w:autoSpaceDE w:val="0"/>
        <w:autoSpaceDN w:val="0"/>
        <w:adjustRightInd w:val="0"/>
        <w:spacing w:after="0" w:line="240" w:lineRule="auto"/>
        <w:rPr>
          <w:rFonts w:ascii="Verdana" w:eastAsia="Times New Roman" w:hAnsi="Verdana"/>
          <w:b/>
          <w:bCs/>
          <w:sz w:val="20"/>
          <w:szCs w:val="20"/>
          <w:lang w:val="hr-HR" w:eastAsia="hr-HR"/>
        </w:rPr>
      </w:pPr>
      <w:r w:rsidRPr="00597165">
        <w:rPr>
          <w:rFonts w:ascii="Verdana" w:eastAsia="Times New Roman" w:hAnsi="Verdana"/>
          <w:b/>
          <w:sz w:val="20"/>
          <w:szCs w:val="20"/>
          <w:lang w:val="hr-HR" w:eastAsia="hr-HR"/>
        </w:rPr>
        <w:t>materijalni status</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Za kandidate koji se prijavljuju na listu prioriteta po osnovi slabijeg socijalnog stanja, prosjek prihoda po članu zajedničkog domaćinstva </w:t>
      </w:r>
      <w:r w:rsidRPr="00D73F80">
        <w:rPr>
          <w:rFonts w:ascii="Verdana" w:hAnsi="Verdana"/>
          <w:sz w:val="20"/>
          <w:szCs w:val="20"/>
          <w:u w:val="single"/>
        </w:rPr>
        <w:t>ne smije prelaziti 330,00 € mjesečno</w:t>
      </w:r>
      <w:r>
        <w:rPr>
          <w:rFonts w:ascii="Verdana" w:hAnsi="Verdana"/>
          <w:sz w:val="20"/>
          <w:szCs w:val="20"/>
        </w:rPr>
        <w:t>.</w:t>
      </w:r>
    </w:p>
    <w:p w:rsidR="00F62825" w:rsidRDefault="00F62825" w:rsidP="00D179F5">
      <w:pPr>
        <w:overflowPunct w:val="0"/>
        <w:autoSpaceDE w:val="0"/>
        <w:adjustRightInd w:val="0"/>
        <w:jc w:val="both"/>
        <w:rPr>
          <w:rFonts w:ascii="Verdana" w:hAnsi="Verdana"/>
          <w:sz w:val="20"/>
          <w:szCs w:val="20"/>
        </w:rPr>
      </w:pPr>
    </w:p>
    <w:p w:rsidR="00F62825" w:rsidRDefault="00F62825" w:rsidP="00F62825">
      <w:pPr>
        <w:overflowPunct w:val="0"/>
        <w:autoSpaceDE w:val="0"/>
        <w:adjustRightInd w:val="0"/>
        <w:jc w:val="both"/>
        <w:rPr>
          <w:rFonts w:ascii="Verdana" w:hAnsi="Verdana"/>
          <w:sz w:val="20"/>
          <w:szCs w:val="20"/>
        </w:rPr>
      </w:pPr>
      <w:r>
        <w:rPr>
          <w:rFonts w:ascii="Verdana" w:hAnsi="Verdana"/>
          <w:sz w:val="20"/>
          <w:szCs w:val="20"/>
        </w:rPr>
        <w:t>Ukupna primanja dijele se na broj članova zajedničkog domaćinstva iskazan u izjavi koja je sastavni dio zahtjeva za dodjelu stipendija.</w:t>
      </w:r>
    </w:p>
    <w:p w:rsidR="00F62825" w:rsidRDefault="00F62825" w:rsidP="00F62825">
      <w:pPr>
        <w:overflowPunct w:val="0"/>
        <w:autoSpaceDE w:val="0"/>
        <w:adjustRightInd w:val="0"/>
        <w:jc w:val="both"/>
        <w:rPr>
          <w:rFonts w:ascii="Verdana" w:hAnsi="Verdana"/>
          <w:sz w:val="20"/>
          <w:szCs w:val="20"/>
        </w:rPr>
      </w:pPr>
      <w:r>
        <w:rPr>
          <w:rFonts w:ascii="Verdana" w:hAnsi="Verdana"/>
          <w:sz w:val="20"/>
          <w:szCs w:val="20"/>
        </w:rPr>
        <w:t>U prihod domaćinstva ne ulazi doplatak za djecu, naknade na ime tjelesnog oštećenja, stalna novčana socijalna pomoć te naknada za njegu i pomoć, prihod ostvaren radom preko učeničkog ili studentskog servisa, kao ni stipendije ili ostale jednokratne pomoći.</w:t>
      </w:r>
    </w:p>
    <w:p w:rsidR="00F62825" w:rsidRDefault="00F62825" w:rsidP="00F62825">
      <w:pPr>
        <w:overflowPunct w:val="0"/>
        <w:autoSpaceDE w:val="0"/>
        <w:adjustRightInd w:val="0"/>
        <w:jc w:val="both"/>
        <w:rPr>
          <w:rFonts w:ascii="Verdana" w:hAnsi="Verdana"/>
          <w:sz w:val="20"/>
          <w:szCs w:val="20"/>
        </w:rPr>
      </w:pPr>
      <w:r>
        <w:rPr>
          <w:rFonts w:ascii="Verdana" w:hAnsi="Verdana"/>
          <w:sz w:val="20"/>
          <w:szCs w:val="20"/>
        </w:rPr>
        <w:t xml:space="preserve">Ukupna primanja svih punoljetnih članova iskazuju se za razdoblje </w:t>
      </w:r>
      <w:r w:rsidRPr="00EF04B5">
        <w:rPr>
          <w:rFonts w:ascii="Verdana" w:hAnsi="Verdana"/>
          <w:sz w:val="20"/>
          <w:szCs w:val="20"/>
        </w:rPr>
        <w:t xml:space="preserve">od 01. </w:t>
      </w:r>
      <w:r>
        <w:rPr>
          <w:rFonts w:ascii="Verdana" w:hAnsi="Verdana"/>
          <w:sz w:val="20"/>
          <w:szCs w:val="20"/>
        </w:rPr>
        <w:t>01.</w:t>
      </w:r>
      <w:r w:rsidRPr="00EF04B5">
        <w:rPr>
          <w:rFonts w:ascii="Verdana" w:hAnsi="Verdana"/>
          <w:sz w:val="20"/>
          <w:szCs w:val="20"/>
        </w:rPr>
        <w:t xml:space="preserve"> do </w:t>
      </w:r>
      <w:r>
        <w:rPr>
          <w:rFonts w:ascii="Verdana" w:hAnsi="Verdana"/>
          <w:sz w:val="20"/>
          <w:szCs w:val="20"/>
        </w:rPr>
        <w:t xml:space="preserve">30. 09. tekuće godine podacima o prihodima svih članova kućanstva koje izdaje Porezna uprava, a dijele se na broj članova zajedničkog domaćinstva iskazan u izjavi koja je sastavni dio zahtjeva za dodjelu stipendija. </w:t>
      </w:r>
    </w:p>
    <w:p w:rsidR="00F62825" w:rsidRDefault="00F62825" w:rsidP="00F62825">
      <w:pPr>
        <w:overflowPunct w:val="0"/>
        <w:autoSpaceDE w:val="0"/>
        <w:adjustRightInd w:val="0"/>
        <w:jc w:val="both"/>
        <w:rPr>
          <w:rFonts w:ascii="Verdana" w:hAnsi="Verdana"/>
          <w:sz w:val="20"/>
          <w:szCs w:val="20"/>
        </w:rPr>
      </w:pPr>
      <w:r>
        <w:rPr>
          <w:rFonts w:ascii="Verdana" w:hAnsi="Verdana"/>
          <w:sz w:val="20"/>
          <w:szCs w:val="20"/>
        </w:rPr>
        <w:t>Ukoliko je kandidat jedini član domaćinstva, a iskazao je da ne ostvaruje nikakav prihod, Povjerenstvo može zatražiti dodatnu dokumentaciju radi utvrđivanja izvora prihoda za podmirivanje troškova domaćinstva u kojem kandidat živi.</w:t>
      </w:r>
    </w:p>
    <w:p w:rsidR="00D179F5" w:rsidRDefault="00D179F5" w:rsidP="00D179F5">
      <w:pPr>
        <w:overflowPunct w:val="0"/>
        <w:autoSpaceDE w:val="0"/>
        <w:adjustRightInd w:val="0"/>
        <w:jc w:val="both"/>
        <w:rPr>
          <w:rFonts w:ascii="Verdana" w:hAnsi="Verdana"/>
          <w:sz w:val="20"/>
          <w:szCs w:val="20"/>
        </w:rPr>
      </w:pPr>
    </w:p>
    <w:p w:rsidR="00D179F5" w:rsidRPr="00EF04B5" w:rsidRDefault="00D179F5" w:rsidP="00D179F5">
      <w:pPr>
        <w:overflowPunct w:val="0"/>
        <w:autoSpaceDE w:val="0"/>
        <w:adjustRightInd w:val="0"/>
        <w:jc w:val="both"/>
        <w:rPr>
          <w:rFonts w:ascii="Verdana" w:hAnsi="Verdana"/>
          <w:sz w:val="20"/>
          <w:szCs w:val="20"/>
        </w:rPr>
      </w:pPr>
      <w:r>
        <w:rPr>
          <w:rFonts w:ascii="Verdana" w:hAnsi="Verdana"/>
          <w:sz w:val="20"/>
          <w:szCs w:val="20"/>
        </w:rPr>
        <w:t>P</w:t>
      </w:r>
      <w:r w:rsidRPr="00EF04B5">
        <w:rPr>
          <w:rFonts w:ascii="Verdana" w:hAnsi="Verdana"/>
          <w:sz w:val="20"/>
          <w:szCs w:val="20"/>
        </w:rPr>
        <w:t xml:space="preserve">o </w:t>
      </w:r>
      <w:r>
        <w:rPr>
          <w:rFonts w:ascii="Verdana" w:hAnsi="Verdana"/>
          <w:sz w:val="20"/>
          <w:szCs w:val="20"/>
        </w:rPr>
        <w:t xml:space="preserve">osnovi </w:t>
      </w:r>
      <w:r w:rsidRPr="00EF04B5">
        <w:rPr>
          <w:rFonts w:ascii="Verdana" w:hAnsi="Verdana"/>
          <w:sz w:val="20"/>
          <w:szCs w:val="20"/>
        </w:rPr>
        <w:t>materijalno</w:t>
      </w:r>
      <w:r>
        <w:rPr>
          <w:rFonts w:ascii="Verdana" w:hAnsi="Verdana"/>
          <w:sz w:val="20"/>
          <w:szCs w:val="20"/>
        </w:rPr>
        <w:t>g</w:t>
      </w:r>
      <w:r w:rsidRPr="00EF04B5">
        <w:rPr>
          <w:rFonts w:ascii="Verdana" w:hAnsi="Verdana"/>
          <w:sz w:val="20"/>
          <w:szCs w:val="20"/>
        </w:rPr>
        <w:t xml:space="preserve"> status</w:t>
      </w:r>
      <w:r>
        <w:rPr>
          <w:rFonts w:ascii="Verdana" w:hAnsi="Verdana"/>
          <w:sz w:val="20"/>
          <w:szCs w:val="20"/>
        </w:rPr>
        <w:t>a</w:t>
      </w:r>
      <w:r w:rsidRPr="00EF04B5">
        <w:rPr>
          <w:rFonts w:ascii="Verdana" w:hAnsi="Verdana"/>
          <w:sz w:val="20"/>
          <w:szCs w:val="20"/>
        </w:rPr>
        <w:t xml:space="preserve"> kandidati</w:t>
      </w:r>
      <w:r>
        <w:rPr>
          <w:rFonts w:ascii="Verdana" w:hAnsi="Verdana"/>
          <w:sz w:val="20"/>
          <w:szCs w:val="20"/>
        </w:rPr>
        <w:t xml:space="preserve"> ostvaruju </w:t>
      </w:r>
      <w:r w:rsidRPr="00EF04B5">
        <w:rPr>
          <w:rFonts w:ascii="Verdana" w:hAnsi="Verdana"/>
          <w:sz w:val="20"/>
          <w:szCs w:val="20"/>
        </w:rPr>
        <w:t>bodov</w:t>
      </w:r>
      <w:r>
        <w:rPr>
          <w:rFonts w:ascii="Verdana" w:hAnsi="Verdana"/>
          <w:sz w:val="20"/>
          <w:szCs w:val="20"/>
        </w:rPr>
        <w:t>e</w:t>
      </w:r>
      <w:r w:rsidRPr="00EF04B5">
        <w:rPr>
          <w:rFonts w:ascii="Verdana" w:hAnsi="Verdana"/>
          <w:sz w:val="20"/>
          <w:szCs w:val="20"/>
        </w:rPr>
        <w:t xml:space="preserve"> na slijedeći način:</w:t>
      </w:r>
    </w:p>
    <w:p w:rsidR="00D179F5" w:rsidRPr="002B44DF" w:rsidRDefault="00D179F5" w:rsidP="00D179F5">
      <w:pPr>
        <w:numPr>
          <w:ilvl w:val="12"/>
          <w:numId w:val="0"/>
        </w:numPr>
        <w:overflowPunct w:val="0"/>
        <w:autoSpaceDE w:val="0"/>
        <w:adjustRightInd w:val="0"/>
        <w:ind w:firstLine="708"/>
        <w:rPr>
          <w:rFonts w:ascii="Verdana" w:hAnsi="Verdana"/>
          <w:b/>
          <w:bCs/>
          <w:sz w:val="20"/>
          <w:szCs w:val="20"/>
        </w:rPr>
      </w:pPr>
      <w:r w:rsidRPr="002B44DF">
        <w:rPr>
          <w:rFonts w:ascii="Verdana" w:hAnsi="Verdana"/>
          <w:b/>
          <w:bCs/>
          <w:sz w:val="20"/>
          <w:szCs w:val="20"/>
        </w:rPr>
        <w:t xml:space="preserve">       </w:t>
      </w:r>
      <w:r>
        <w:rPr>
          <w:rFonts w:ascii="Verdana" w:hAnsi="Verdana"/>
          <w:b/>
          <w:bCs/>
          <w:sz w:val="20"/>
          <w:szCs w:val="20"/>
        </w:rPr>
        <w:t xml:space="preserve"> </w:t>
      </w:r>
      <w:r w:rsidRPr="002B44DF">
        <w:rPr>
          <w:rFonts w:ascii="Verdana" w:hAnsi="Verdana"/>
          <w:b/>
          <w:bCs/>
          <w:sz w:val="20"/>
          <w:szCs w:val="20"/>
        </w:rPr>
        <w:t xml:space="preserve">do </w:t>
      </w:r>
      <w:r w:rsidR="00FC53D4">
        <w:rPr>
          <w:rFonts w:ascii="Verdana" w:hAnsi="Verdana"/>
          <w:b/>
          <w:bCs/>
          <w:sz w:val="20"/>
          <w:szCs w:val="20"/>
        </w:rPr>
        <w:t>53,99</w:t>
      </w:r>
      <w:r w:rsidRPr="002B44DF">
        <w:rPr>
          <w:rFonts w:ascii="Verdana" w:hAnsi="Verdana"/>
          <w:b/>
          <w:bCs/>
          <w:sz w:val="20"/>
          <w:szCs w:val="20"/>
        </w:rPr>
        <w:t xml:space="preserve"> € </w:t>
      </w:r>
      <w:r w:rsidRPr="002B44DF">
        <w:rPr>
          <w:rFonts w:ascii="Verdana" w:hAnsi="Verdana"/>
          <w:b/>
          <w:bCs/>
          <w:sz w:val="20"/>
          <w:szCs w:val="20"/>
        </w:rPr>
        <w:tab/>
        <w:t xml:space="preserve">   </w:t>
      </w:r>
      <w:r w:rsidRPr="002B44DF">
        <w:rPr>
          <w:rFonts w:ascii="Verdana" w:hAnsi="Verdana"/>
          <w:b/>
          <w:bCs/>
          <w:sz w:val="20"/>
          <w:szCs w:val="20"/>
        </w:rPr>
        <w:tab/>
      </w:r>
      <w:r w:rsidRPr="002B44DF">
        <w:rPr>
          <w:rFonts w:ascii="Verdana" w:hAnsi="Verdana"/>
          <w:b/>
          <w:bCs/>
          <w:sz w:val="20"/>
          <w:szCs w:val="20"/>
        </w:rPr>
        <w:tab/>
      </w:r>
      <w:r w:rsidR="00FC53D4">
        <w:rPr>
          <w:rFonts w:ascii="Verdana" w:hAnsi="Verdana"/>
          <w:b/>
          <w:bCs/>
          <w:sz w:val="20"/>
          <w:szCs w:val="20"/>
        </w:rPr>
        <w:t>12</w:t>
      </w:r>
      <w:r w:rsidRPr="002B44DF">
        <w:rPr>
          <w:rFonts w:ascii="Verdana" w:hAnsi="Verdana"/>
          <w:b/>
          <w:bCs/>
          <w:sz w:val="20"/>
          <w:szCs w:val="20"/>
        </w:rPr>
        <w:t xml:space="preserve"> bodova </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w:t>
      </w:r>
      <w:r>
        <w:rPr>
          <w:rFonts w:ascii="Verdana" w:hAnsi="Verdana"/>
          <w:b/>
          <w:bCs/>
          <w:sz w:val="20"/>
          <w:szCs w:val="20"/>
        </w:rPr>
        <w:t>54</w:t>
      </w:r>
      <w:r w:rsidRPr="002B44DF">
        <w:rPr>
          <w:rFonts w:ascii="Verdana" w:hAnsi="Verdana"/>
          <w:b/>
          <w:bCs/>
          <w:sz w:val="20"/>
          <w:szCs w:val="20"/>
        </w:rPr>
        <w:t xml:space="preserve">,00 € do </w:t>
      </w:r>
      <w:r>
        <w:rPr>
          <w:rFonts w:ascii="Verdana" w:hAnsi="Verdana"/>
          <w:b/>
          <w:bCs/>
          <w:sz w:val="20"/>
          <w:szCs w:val="20"/>
        </w:rPr>
        <w:t>9</w:t>
      </w:r>
      <w:r w:rsidR="00FC53D4">
        <w:rPr>
          <w:rFonts w:ascii="Verdana" w:hAnsi="Verdana"/>
          <w:b/>
          <w:bCs/>
          <w:sz w:val="20"/>
          <w:szCs w:val="20"/>
        </w:rPr>
        <w:t>9,99</w:t>
      </w:r>
      <w:r w:rsidRPr="002B44DF">
        <w:rPr>
          <w:rFonts w:ascii="Verdana" w:hAnsi="Verdana"/>
          <w:b/>
          <w:bCs/>
          <w:sz w:val="20"/>
          <w:szCs w:val="20"/>
        </w:rPr>
        <w:t xml:space="preserve"> €       </w:t>
      </w:r>
      <w:r w:rsidRPr="002B44DF">
        <w:rPr>
          <w:rFonts w:ascii="Verdana" w:hAnsi="Verdana"/>
          <w:b/>
          <w:bCs/>
          <w:sz w:val="20"/>
          <w:szCs w:val="20"/>
        </w:rPr>
        <w:tab/>
      </w:r>
      <w:r w:rsidRPr="002B44DF">
        <w:rPr>
          <w:rFonts w:ascii="Verdana" w:hAnsi="Verdana"/>
          <w:b/>
          <w:bCs/>
          <w:sz w:val="20"/>
          <w:szCs w:val="20"/>
        </w:rPr>
        <w:tab/>
      </w:r>
      <w:r w:rsidR="00FC53D4">
        <w:rPr>
          <w:rFonts w:ascii="Verdana" w:hAnsi="Verdana"/>
          <w:b/>
          <w:bCs/>
          <w:sz w:val="20"/>
          <w:szCs w:val="20"/>
        </w:rPr>
        <w:t>10</w:t>
      </w:r>
      <w:r w:rsidRPr="002B44DF">
        <w:rPr>
          <w:rFonts w:ascii="Verdana" w:hAnsi="Verdana"/>
          <w:b/>
          <w:bCs/>
          <w:sz w:val="20"/>
          <w:szCs w:val="20"/>
        </w:rPr>
        <w:t xml:space="preserve"> bodova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w:t>
      </w:r>
      <w:r w:rsidR="00FC53D4">
        <w:rPr>
          <w:rFonts w:ascii="Verdana" w:hAnsi="Verdana"/>
          <w:b/>
          <w:bCs/>
          <w:sz w:val="20"/>
          <w:szCs w:val="20"/>
        </w:rPr>
        <w:t>100,00</w:t>
      </w:r>
      <w:r w:rsidRPr="002B44DF">
        <w:rPr>
          <w:rFonts w:ascii="Verdana" w:hAnsi="Verdana"/>
          <w:b/>
          <w:bCs/>
          <w:sz w:val="20"/>
          <w:szCs w:val="20"/>
        </w:rPr>
        <w:t xml:space="preserve"> € do </w:t>
      </w:r>
      <w:r w:rsidR="00FC53D4">
        <w:rPr>
          <w:rFonts w:ascii="Verdana" w:hAnsi="Verdana"/>
          <w:b/>
          <w:bCs/>
          <w:sz w:val="20"/>
          <w:szCs w:val="20"/>
        </w:rPr>
        <w:t>149,99</w:t>
      </w:r>
      <w:r w:rsidRPr="002B44DF">
        <w:rPr>
          <w:rFonts w:ascii="Verdana" w:hAnsi="Verdana"/>
          <w:b/>
          <w:bCs/>
          <w:sz w:val="20"/>
          <w:szCs w:val="20"/>
        </w:rPr>
        <w:t xml:space="preserve"> €</w:t>
      </w:r>
      <w:r w:rsidRPr="002B44DF">
        <w:rPr>
          <w:rFonts w:ascii="Verdana" w:hAnsi="Verdana"/>
          <w:b/>
          <w:bCs/>
          <w:sz w:val="20"/>
          <w:szCs w:val="20"/>
        </w:rPr>
        <w:tab/>
      </w:r>
      <w:r w:rsidRPr="002B44DF">
        <w:rPr>
          <w:rFonts w:ascii="Verdana" w:hAnsi="Verdana"/>
          <w:b/>
          <w:bCs/>
          <w:sz w:val="20"/>
          <w:szCs w:val="20"/>
        </w:rPr>
        <w:tab/>
        <w:t xml:space="preserve">          </w:t>
      </w:r>
      <w:r w:rsidRPr="002B44DF">
        <w:rPr>
          <w:rFonts w:ascii="Verdana" w:hAnsi="Verdana"/>
          <w:b/>
          <w:bCs/>
          <w:sz w:val="20"/>
          <w:szCs w:val="20"/>
        </w:rPr>
        <w:tab/>
      </w:r>
      <w:r w:rsidR="00FC53D4">
        <w:rPr>
          <w:rFonts w:ascii="Verdana" w:hAnsi="Verdana"/>
          <w:b/>
          <w:bCs/>
          <w:sz w:val="20"/>
          <w:szCs w:val="20"/>
        </w:rPr>
        <w:t xml:space="preserve">  8</w:t>
      </w:r>
      <w:r w:rsidRPr="002B44DF">
        <w:rPr>
          <w:rFonts w:ascii="Verdana" w:hAnsi="Verdana"/>
          <w:b/>
          <w:bCs/>
          <w:sz w:val="20"/>
          <w:szCs w:val="20"/>
        </w:rPr>
        <w:t xml:space="preserve"> bodova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w:t>
      </w:r>
      <w:r w:rsidR="00FC53D4">
        <w:rPr>
          <w:rFonts w:ascii="Verdana" w:hAnsi="Verdana"/>
          <w:b/>
          <w:bCs/>
          <w:sz w:val="20"/>
          <w:szCs w:val="20"/>
        </w:rPr>
        <w:t>150,00</w:t>
      </w:r>
      <w:r w:rsidRPr="002B44DF">
        <w:rPr>
          <w:rFonts w:ascii="Verdana" w:hAnsi="Verdana"/>
          <w:b/>
          <w:bCs/>
          <w:sz w:val="20"/>
          <w:szCs w:val="20"/>
        </w:rPr>
        <w:t xml:space="preserve"> € do </w:t>
      </w:r>
      <w:r w:rsidR="00FC53D4">
        <w:rPr>
          <w:rFonts w:ascii="Verdana" w:hAnsi="Verdana"/>
          <w:b/>
          <w:bCs/>
          <w:sz w:val="20"/>
          <w:szCs w:val="20"/>
        </w:rPr>
        <w:t>199,99</w:t>
      </w:r>
      <w:r w:rsidRPr="002B44DF">
        <w:rPr>
          <w:rFonts w:ascii="Verdana" w:hAnsi="Verdana"/>
          <w:b/>
          <w:bCs/>
          <w:sz w:val="20"/>
          <w:szCs w:val="20"/>
        </w:rPr>
        <w:t xml:space="preserve"> €</w:t>
      </w:r>
      <w:r w:rsidRPr="002B44DF">
        <w:rPr>
          <w:rFonts w:ascii="Verdana" w:hAnsi="Verdana"/>
          <w:b/>
          <w:bCs/>
          <w:sz w:val="20"/>
          <w:szCs w:val="20"/>
        </w:rPr>
        <w:tab/>
        <w:t xml:space="preserve">          </w:t>
      </w:r>
      <w:r w:rsidRPr="002B44DF">
        <w:rPr>
          <w:rFonts w:ascii="Verdana" w:hAnsi="Verdana"/>
          <w:b/>
          <w:bCs/>
          <w:sz w:val="20"/>
          <w:szCs w:val="20"/>
        </w:rPr>
        <w:tab/>
      </w:r>
      <w:r w:rsidRPr="002B44DF">
        <w:rPr>
          <w:rFonts w:ascii="Verdana" w:hAnsi="Verdana"/>
          <w:b/>
          <w:bCs/>
          <w:sz w:val="20"/>
          <w:szCs w:val="20"/>
        </w:rPr>
        <w:tab/>
      </w:r>
      <w:r w:rsidR="00FC53D4">
        <w:rPr>
          <w:rFonts w:ascii="Verdana" w:hAnsi="Verdana"/>
          <w:b/>
          <w:bCs/>
          <w:sz w:val="20"/>
          <w:szCs w:val="20"/>
        </w:rPr>
        <w:t xml:space="preserve">  6</w:t>
      </w:r>
      <w:r w:rsidRPr="002B44DF">
        <w:rPr>
          <w:rFonts w:ascii="Verdana" w:hAnsi="Verdana"/>
          <w:b/>
          <w:bCs/>
          <w:sz w:val="20"/>
          <w:szCs w:val="20"/>
        </w:rPr>
        <w:t xml:space="preserve"> bodova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w:t>
      </w:r>
      <w:r w:rsidR="00FC53D4">
        <w:rPr>
          <w:rFonts w:ascii="Verdana" w:hAnsi="Verdana"/>
          <w:b/>
          <w:bCs/>
          <w:sz w:val="20"/>
          <w:szCs w:val="20"/>
        </w:rPr>
        <w:t>200,00</w:t>
      </w:r>
      <w:r w:rsidRPr="002B44DF">
        <w:rPr>
          <w:rFonts w:ascii="Verdana" w:hAnsi="Verdana"/>
          <w:b/>
          <w:bCs/>
          <w:sz w:val="20"/>
          <w:szCs w:val="20"/>
        </w:rPr>
        <w:t xml:space="preserve"> € do </w:t>
      </w:r>
      <w:r w:rsidR="00FC53D4">
        <w:rPr>
          <w:rFonts w:ascii="Verdana" w:hAnsi="Verdana"/>
          <w:b/>
          <w:bCs/>
          <w:sz w:val="20"/>
          <w:szCs w:val="20"/>
        </w:rPr>
        <w:t>249,99</w:t>
      </w:r>
      <w:r w:rsidRPr="002B44DF">
        <w:rPr>
          <w:rFonts w:ascii="Verdana" w:hAnsi="Verdana"/>
          <w:b/>
          <w:bCs/>
          <w:sz w:val="20"/>
          <w:szCs w:val="20"/>
        </w:rPr>
        <w:t xml:space="preserve"> €</w:t>
      </w:r>
      <w:r w:rsidRPr="002B44DF">
        <w:rPr>
          <w:rFonts w:ascii="Verdana" w:hAnsi="Verdana"/>
          <w:b/>
          <w:bCs/>
          <w:sz w:val="20"/>
          <w:szCs w:val="20"/>
        </w:rPr>
        <w:tab/>
        <w:t xml:space="preserve">         </w:t>
      </w:r>
      <w:r w:rsidRPr="002B44DF">
        <w:rPr>
          <w:rFonts w:ascii="Verdana" w:hAnsi="Verdana"/>
          <w:b/>
          <w:bCs/>
          <w:sz w:val="20"/>
          <w:szCs w:val="20"/>
        </w:rPr>
        <w:tab/>
        <w:t xml:space="preserve"> </w:t>
      </w:r>
      <w:r w:rsidRPr="002B44DF">
        <w:rPr>
          <w:rFonts w:ascii="Verdana" w:hAnsi="Verdana"/>
          <w:b/>
          <w:bCs/>
          <w:sz w:val="20"/>
          <w:szCs w:val="20"/>
        </w:rPr>
        <w:tab/>
      </w:r>
      <w:r w:rsidR="00FC53D4">
        <w:rPr>
          <w:rFonts w:ascii="Verdana" w:hAnsi="Verdana"/>
          <w:b/>
          <w:bCs/>
          <w:sz w:val="20"/>
          <w:szCs w:val="20"/>
        </w:rPr>
        <w:t xml:space="preserve">  4</w:t>
      </w:r>
      <w:r w:rsidRPr="002B44DF">
        <w:rPr>
          <w:rFonts w:ascii="Verdana" w:hAnsi="Verdana"/>
          <w:b/>
          <w:bCs/>
          <w:sz w:val="20"/>
          <w:szCs w:val="20"/>
        </w:rPr>
        <w:t xml:space="preserve"> bod</w:t>
      </w:r>
      <w:r w:rsidR="00FC53D4">
        <w:rPr>
          <w:rFonts w:ascii="Verdana" w:hAnsi="Verdana"/>
          <w:b/>
          <w:bCs/>
          <w:sz w:val="20"/>
          <w:szCs w:val="20"/>
        </w:rPr>
        <w:t>a</w:t>
      </w:r>
    </w:p>
    <w:p w:rsidR="00D179F5" w:rsidRPr="002B44DF" w:rsidRDefault="00D179F5" w:rsidP="00D179F5">
      <w:pPr>
        <w:numPr>
          <w:ilvl w:val="12"/>
          <w:numId w:val="0"/>
        </w:numPr>
        <w:overflowPunct w:val="0"/>
        <w:autoSpaceDE w:val="0"/>
        <w:adjustRightInd w:val="0"/>
        <w:rPr>
          <w:rFonts w:ascii="Verdana" w:hAnsi="Verdana"/>
          <w:b/>
          <w:bCs/>
          <w:sz w:val="20"/>
          <w:szCs w:val="20"/>
        </w:rPr>
      </w:pPr>
      <w:r w:rsidRPr="002B44DF">
        <w:rPr>
          <w:rFonts w:ascii="Verdana" w:hAnsi="Verdana"/>
          <w:b/>
          <w:bCs/>
          <w:sz w:val="20"/>
          <w:szCs w:val="20"/>
        </w:rPr>
        <w:t xml:space="preserve">od </w:t>
      </w:r>
      <w:r w:rsidR="00FC53D4">
        <w:rPr>
          <w:rFonts w:ascii="Verdana" w:hAnsi="Verdana"/>
          <w:b/>
          <w:bCs/>
          <w:sz w:val="20"/>
          <w:szCs w:val="20"/>
        </w:rPr>
        <w:t>250,00</w:t>
      </w:r>
      <w:r w:rsidRPr="002B44DF">
        <w:rPr>
          <w:rFonts w:ascii="Verdana" w:hAnsi="Verdana"/>
          <w:b/>
          <w:bCs/>
          <w:sz w:val="20"/>
          <w:szCs w:val="20"/>
        </w:rPr>
        <w:t xml:space="preserve"> € do </w:t>
      </w:r>
      <w:r w:rsidR="00FC53D4">
        <w:rPr>
          <w:rFonts w:ascii="Verdana" w:hAnsi="Verdana"/>
          <w:b/>
          <w:bCs/>
          <w:sz w:val="20"/>
          <w:szCs w:val="20"/>
        </w:rPr>
        <w:t>330</w:t>
      </w:r>
      <w:r w:rsidRPr="002B44DF">
        <w:rPr>
          <w:rFonts w:ascii="Verdana" w:hAnsi="Verdana"/>
          <w:b/>
          <w:bCs/>
          <w:sz w:val="20"/>
          <w:szCs w:val="20"/>
        </w:rPr>
        <w:t>,00 €</w:t>
      </w:r>
      <w:r w:rsidRPr="002B44DF">
        <w:rPr>
          <w:rFonts w:ascii="Verdana" w:hAnsi="Verdana"/>
          <w:b/>
          <w:bCs/>
          <w:sz w:val="20"/>
          <w:szCs w:val="20"/>
        </w:rPr>
        <w:tab/>
      </w:r>
      <w:r w:rsidRPr="002B44DF">
        <w:rPr>
          <w:rFonts w:ascii="Verdana" w:hAnsi="Verdana"/>
          <w:b/>
          <w:bCs/>
          <w:sz w:val="20"/>
          <w:szCs w:val="20"/>
        </w:rPr>
        <w:tab/>
      </w:r>
      <w:r w:rsidRPr="002B44DF">
        <w:rPr>
          <w:rFonts w:ascii="Verdana" w:hAnsi="Verdana"/>
          <w:b/>
          <w:bCs/>
          <w:sz w:val="20"/>
          <w:szCs w:val="20"/>
        </w:rPr>
        <w:tab/>
      </w:r>
      <w:r w:rsidR="00FC53D4">
        <w:rPr>
          <w:rFonts w:ascii="Verdana" w:hAnsi="Verdana"/>
          <w:b/>
          <w:bCs/>
          <w:sz w:val="20"/>
          <w:szCs w:val="20"/>
        </w:rPr>
        <w:t xml:space="preserve">  2</w:t>
      </w:r>
      <w:r w:rsidRPr="002B44DF">
        <w:rPr>
          <w:rFonts w:ascii="Verdana" w:hAnsi="Verdana"/>
          <w:b/>
          <w:bCs/>
          <w:sz w:val="20"/>
          <w:szCs w:val="20"/>
        </w:rPr>
        <w:t xml:space="preserve"> bod</w:t>
      </w:r>
      <w:r w:rsidR="00FC53D4">
        <w:rPr>
          <w:rFonts w:ascii="Verdana" w:hAnsi="Verdana"/>
          <w:b/>
          <w:bCs/>
          <w:sz w:val="20"/>
          <w:szCs w:val="20"/>
        </w:rPr>
        <w:t>a</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numPr>
          <w:ilvl w:val="12"/>
          <w:numId w:val="0"/>
        </w:numPr>
        <w:overflowPunct w:val="0"/>
        <w:autoSpaceDE w:val="0"/>
        <w:adjustRightInd w:val="0"/>
        <w:rPr>
          <w:rFonts w:ascii="Verdana" w:hAnsi="Verdana"/>
          <w:b/>
          <w:bCs/>
          <w:sz w:val="20"/>
          <w:szCs w:val="20"/>
        </w:rPr>
      </w:pPr>
    </w:p>
    <w:p w:rsidR="00D179F5" w:rsidRDefault="00D179F5" w:rsidP="00D179F5">
      <w:pPr>
        <w:pStyle w:val="ListParagraph"/>
        <w:numPr>
          <w:ilvl w:val="0"/>
          <w:numId w:val="35"/>
        </w:numPr>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bCs/>
          <w:sz w:val="20"/>
          <w:szCs w:val="20"/>
          <w:lang w:val="hr-HR" w:eastAsia="hr-HR"/>
        </w:rPr>
        <w:t>Socijalni status</w:t>
      </w:r>
    </w:p>
    <w:p w:rsidR="00D179F5" w:rsidRDefault="00D179F5" w:rsidP="00D179F5">
      <w:pPr>
        <w:pStyle w:val="ListParagraph"/>
        <w:numPr>
          <w:ilvl w:val="0"/>
          <w:numId w:val="29"/>
        </w:numPr>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Kandidati bez oba roditelja (umrli, nestali)</w:t>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b/>
          <w:bCs/>
          <w:sz w:val="20"/>
          <w:szCs w:val="20"/>
          <w:lang w:val="hr-HR" w:eastAsia="hr-HR"/>
        </w:rPr>
        <w:t>2</w:t>
      </w:r>
      <w:r w:rsidRPr="00837289">
        <w:rPr>
          <w:rFonts w:ascii="Verdana" w:eastAsia="Times New Roman" w:hAnsi="Verdana"/>
          <w:b/>
          <w:bCs/>
          <w:sz w:val="20"/>
          <w:szCs w:val="20"/>
          <w:lang w:val="hr-HR" w:eastAsia="hr-HR"/>
        </w:rPr>
        <w:t>0 bodova</w:t>
      </w:r>
    </w:p>
    <w:p w:rsidR="00D179F5" w:rsidRDefault="00D179F5" w:rsidP="00D179F5">
      <w:pPr>
        <w:pStyle w:val="ListParagraph"/>
        <w:numPr>
          <w:ilvl w:val="0"/>
          <w:numId w:val="29"/>
        </w:numPr>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Kandidati bez jednog roditelja (umrli, nestali)</w:t>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b/>
          <w:bCs/>
          <w:sz w:val="20"/>
          <w:szCs w:val="20"/>
          <w:lang w:val="hr-HR" w:eastAsia="hr-HR"/>
        </w:rPr>
        <w:t>10</w:t>
      </w:r>
      <w:r w:rsidRPr="00837289">
        <w:rPr>
          <w:rFonts w:ascii="Verdana" w:eastAsia="Times New Roman" w:hAnsi="Verdana"/>
          <w:b/>
          <w:bCs/>
          <w:sz w:val="20"/>
          <w:szCs w:val="20"/>
          <w:lang w:val="hr-HR" w:eastAsia="hr-HR"/>
        </w:rPr>
        <w:t xml:space="preserve"> bodova</w:t>
      </w:r>
    </w:p>
    <w:p w:rsidR="00D179F5" w:rsidRDefault="00D179F5" w:rsidP="00D179F5">
      <w:pPr>
        <w:pStyle w:val="ListParagraph"/>
        <w:numPr>
          <w:ilvl w:val="0"/>
          <w:numId w:val="29"/>
        </w:numPr>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Kandidati iz obitelji s troje i više djece od kojih</w:t>
      </w:r>
    </w:p>
    <w:p w:rsidR="00D179F5" w:rsidRDefault="00D179F5" w:rsidP="00D179F5">
      <w:pPr>
        <w:pStyle w:val="ListParagraph"/>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je barem dvoje na redovnom školovanju</w:t>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sz w:val="20"/>
          <w:szCs w:val="20"/>
          <w:lang w:val="hr-HR" w:eastAsia="hr-HR"/>
        </w:rPr>
        <w:tab/>
      </w:r>
      <w:r>
        <w:rPr>
          <w:rFonts w:ascii="Verdana" w:eastAsia="Times New Roman" w:hAnsi="Verdana"/>
          <w:b/>
          <w:bCs/>
          <w:sz w:val="20"/>
          <w:szCs w:val="20"/>
          <w:lang w:val="hr-HR" w:eastAsia="hr-HR"/>
        </w:rPr>
        <w:t>8</w:t>
      </w:r>
      <w:r w:rsidRPr="00837289">
        <w:rPr>
          <w:rFonts w:ascii="Verdana" w:eastAsia="Times New Roman" w:hAnsi="Verdana"/>
          <w:b/>
          <w:bCs/>
          <w:sz w:val="20"/>
          <w:szCs w:val="20"/>
          <w:lang w:val="hr-HR" w:eastAsia="hr-HR"/>
        </w:rPr>
        <w:t xml:space="preserve"> bodova</w:t>
      </w:r>
    </w:p>
    <w:p w:rsidR="00D179F5" w:rsidRDefault="00D179F5" w:rsidP="00D179F5">
      <w:pPr>
        <w:pStyle w:val="ListParagraph"/>
        <w:numPr>
          <w:ilvl w:val="0"/>
          <w:numId w:val="29"/>
        </w:numPr>
        <w:overflowPunct w:val="0"/>
        <w:autoSpaceDE w:val="0"/>
        <w:autoSpaceDN w:val="0"/>
        <w:adjustRightInd w:val="0"/>
        <w:spacing w:after="0" w:line="240" w:lineRule="auto"/>
        <w:rPr>
          <w:rFonts w:ascii="Verdana" w:eastAsia="Times New Roman" w:hAnsi="Verdana"/>
          <w:sz w:val="20"/>
          <w:szCs w:val="20"/>
          <w:lang w:val="hr-HR" w:eastAsia="hr-HR"/>
        </w:rPr>
      </w:pPr>
      <w:r>
        <w:rPr>
          <w:rFonts w:ascii="Verdana" w:eastAsia="Times New Roman" w:hAnsi="Verdana"/>
          <w:sz w:val="20"/>
          <w:szCs w:val="20"/>
          <w:lang w:val="hr-HR" w:eastAsia="hr-HR"/>
        </w:rPr>
        <w:t>Kandidati iz obitelji s dvoje djece koja su na redovnom školovanju</w:t>
      </w:r>
      <w:r>
        <w:rPr>
          <w:rFonts w:ascii="Verdana" w:eastAsia="Times New Roman" w:hAnsi="Verdana"/>
          <w:sz w:val="20"/>
          <w:szCs w:val="20"/>
          <w:lang w:val="hr-HR" w:eastAsia="hr-HR"/>
        </w:rPr>
        <w:tab/>
      </w:r>
      <w:r>
        <w:rPr>
          <w:rFonts w:ascii="Verdana" w:eastAsia="Times New Roman" w:hAnsi="Verdana"/>
          <w:b/>
          <w:bCs/>
          <w:sz w:val="20"/>
          <w:szCs w:val="20"/>
          <w:lang w:val="hr-HR" w:eastAsia="hr-HR"/>
        </w:rPr>
        <w:t>6</w:t>
      </w:r>
      <w:r w:rsidRPr="00837289">
        <w:rPr>
          <w:rFonts w:ascii="Verdana" w:eastAsia="Times New Roman" w:hAnsi="Verdana"/>
          <w:b/>
          <w:bCs/>
          <w:sz w:val="20"/>
          <w:szCs w:val="20"/>
          <w:lang w:val="hr-HR" w:eastAsia="hr-HR"/>
        </w:rPr>
        <w:t xml:space="preserve"> bod</w:t>
      </w:r>
      <w:r>
        <w:rPr>
          <w:rFonts w:ascii="Verdana" w:eastAsia="Times New Roman" w:hAnsi="Verdana"/>
          <w:b/>
          <w:bCs/>
          <w:sz w:val="20"/>
          <w:szCs w:val="20"/>
          <w:lang w:val="hr-HR" w:eastAsia="hr-HR"/>
        </w:rPr>
        <w:t>ov</w:t>
      </w:r>
      <w:r w:rsidRPr="00837289">
        <w:rPr>
          <w:rFonts w:ascii="Verdana" w:eastAsia="Times New Roman" w:hAnsi="Verdana"/>
          <w:b/>
          <w:bCs/>
          <w:sz w:val="20"/>
          <w:szCs w:val="20"/>
          <w:lang w:val="hr-HR" w:eastAsia="hr-HR"/>
        </w:rPr>
        <w:t>a</w:t>
      </w:r>
    </w:p>
    <w:p w:rsidR="00D179F5" w:rsidRDefault="00D179F5" w:rsidP="00D179F5">
      <w:pPr>
        <w:overflowPunct w:val="0"/>
        <w:autoSpaceDE w:val="0"/>
        <w:adjustRightInd w:val="0"/>
        <w:rPr>
          <w:rFonts w:ascii="Verdana" w:hAnsi="Verdana"/>
          <w:sz w:val="20"/>
          <w:szCs w:val="20"/>
        </w:rPr>
      </w:pPr>
    </w:p>
    <w:p w:rsidR="00D179F5" w:rsidRPr="00837289" w:rsidRDefault="00D179F5" w:rsidP="00D179F5">
      <w:pPr>
        <w:overflowPunct w:val="0"/>
        <w:autoSpaceDE w:val="0"/>
        <w:adjustRightInd w:val="0"/>
        <w:jc w:val="both"/>
        <w:rPr>
          <w:rFonts w:ascii="Verdana" w:hAnsi="Verdana"/>
          <w:sz w:val="20"/>
          <w:szCs w:val="20"/>
          <w:u w:val="single"/>
        </w:rPr>
      </w:pPr>
      <w:r w:rsidRPr="00837289">
        <w:rPr>
          <w:rFonts w:ascii="Verdana" w:hAnsi="Verdana"/>
          <w:sz w:val="20"/>
          <w:szCs w:val="20"/>
          <w:u w:val="single"/>
        </w:rPr>
        <w:t>Dokazi:</w:t>
      </w:r>
    </w:p>
    <w:p w:rsidR="00D179F5" w:rsidRDefault="00D179F5" w:rsidP="00D179F5">
      <w:pPr>
        <w:pStyle w:val="ListParagraph"/>
        <w:numPr>
          <w:ilvl w:val="0"/>
          <w:numId w:val="29"/>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Za umrle: preslika izvoda iz matične knjige umrlih</w:t>
      </w:r>
    </w:p>
    <w:p w:rsidR="00D179F5" w:rsidRDefault="00D179F5" w:rsidP="00D179F5">
      <w:pPr>
        <w:pStyle w:val="ListParagraph"/>
        <w:numPr>
          <w:ilvl w:val="0"/>
          <w:numId w:val="29"/>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Za nestale: izjava, preslika rodnog lista</w:t>
      </w:r>
    </w:p>
    <w:p w:rsidR="00D179F5" w:rsidRDefault="00D179F5" w:rsidP="00D179F5">
      <w:pPr>
        <w:pStyle w:val="ListParagraph"/>
        <w:numPr>
          <w:ilvl w:val="0"/>
          <w:numId w:val="29"/>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sz w:val="20"/>
          <w:szCs w:val="20"/>
          <w:lang w:val="hr-HR" w:eastAsia="hr-HR"/>
        </w:rPr>
        <w:t>Za braću i sestre koji se školuju: potvrda obrazovne ustanove o redovnom školovanju</w:t>
      </w:r>
    </w:p>
    <w:p w:rsidR="00D179F5" w:rsidRDefault="00D179F5" w:rsidP="00D179F5">
      <w:pPr>
        <w:pStyle w:val="ListParagraph"/>
        <w:overflowPunct w:val="0"/>
        <w:autoSpaceDE w:val="0"/>
        <w:autoSpaceDN w:val="0"/>
        <w:adjustRightInd w:val="0"/>
        <w:spacing w:after="0" w:line="240" w:lineRule="auto"/>
        <w:rPr>
          <w:rFonts w:ascii="Verdana" w:eastAsia="Times New Roman" w:hAnsi="Verdana"/>
          <w:sz w:val="20"/>
          <w:szCs w:val="20"/>
          <w:lang w:val="hr-HR" w:eastAsia="hr-HR"/>
        </w:rPr>
      </w:pPr>
    </w:p>
    <w:p w:rsidR="00D179F5" w:rsidRPr="00326005" w:rsidRDefault="00D179F5" w:rsidP="00D179F5">
      <w:pPr>
        <w:pStyle w:val="ListParagraph"/>
        <w:overflowPunct w:val="0"/>
        <w:autoSpaceDE w:val="0"/>
        <w:autoSpaceDN w:val="0"/>
        <w:adjustRightInd w:val="0"/>
        <w:spacing w:after="0" w:line="240" w:lineRule="auto"/>
        <w:rPr>
          <w:rFonts w:ascii="Verdana" w:eastAsia="Times New Roman" w:hAnsi="Verdana"/>
          <w:sz w:val="20"/>
          <w:szCs w:val="20"/>
          <w:lang w:val="hr-HR" w:eastAsia="hr-HR"/>
        </w:rPr>
      </w:pPr>
    </w:p>
    <w:p w:rsidR="00D179F5" w:rsidRDefault="00D179F5" w:rsidP="00D179F5">
      <w:pPr>
        <w:pStyle w:val="ListParagraph"/>
        <w:numPr>
          <w:ilvl w:val="0"/>
          <w:numId w:val="35"/>
        </w:numPr>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bCs/>
          <w:sz w:val="20"/>
          <w:szCs w:val="20"/>
          <w:lang w:val="hr-HR" w:eastAsia="hr-HR"/>
        </w:rPr>
        <w:t>Zdravstveni status</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Kandidati s tjelesnim oštećenjem ili težim kroničnim bolestima (70% i više invaliditeta), ostvaruju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62825">
        <w:rPr>
          <w:rFonts w:ascii="Verdana" w:hAnsi="Verdana"/>
          <w:b/>
          <w:bCs/>
          <w:sz w:val="20"/>
          <w:szCs w:val="20"/>
        </w:rPr>
        <w:t>1 bod</w:t>
      </w:r>
      <w:r w:rsidRPr="00783581">
        <w:rPr>
          <w:rFonts w:ascii="Verdana" w:hAnsi="Verdana"/>
          <w:b/>
          <w:bCs/>
          <w:sz w:val="20"/>
          <w:szCs w:val="20"/>
        </w:rPr>
        <w:t>.</w:t>
      </w:r>
      <w:r>
        <w:rPr>
          <w:rFonts w:ascii="Verdana" w:hAnsi="Verdana"/>
          <w:sz w:val="20"/>
          <w:szCs w:val="20"/>
        </w:rPr>
        <w:t xml:space="preserve"> </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sidRPr="002B44DF">
        <w:rPr>
          <w:rFonts w:ascii="Verdana" w:hAnsi="Verdana"/>
          <w:sz w:val="20"/>
          <w:szCs w:val="20"/>
          <w:u w:val="single"/>
        </w:rPr>
        <w:t>Dokaz:</w:t>
      </w:r>
      <w:r>
        <w:rPr>
          <w:rFonts w:ascii="Verdana" w:hAnsi="Verdana"/>
          <w:sz w:val="20"/>
          <w:szCs w:val="20"/>
        </w:rPr>
        <w:t xml:space="preserve"> Rješ</w:t>
      </w:r>
      <w:r w:rsidR="00F62825">
        <w:rPr>
          <w:rFonts w:ascii="Verdana" w:hAnsi="Verdana"/>
          <w:sz w:val="20"/>
          <w:szCs w:val="20"/>
        </w:rPr>
        <w:t>enje o utvrđivanju invaliditeta.</w:t>
      </w:r>
    </w:p>
    <w:p w:rsidR="00D179F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sz w:val="20"/>
          <w:szCs w:val="20"/>
        </w:rPr>
      </w:pPr>
    </w:p>
    <w:p w:rsidR="00D179F5" w:rsidRDefault="00D179F5" w:rsidP="00D179F5">
      <w:pPr>
        <w:pStyle w:val="ListParagraph"/>
        <w:numPr>
          <w:ilvl w:val="0"/>
          <w:numId w:val="35"/>
        </w:numPr>
        <w:overflowPunct w:val="0"/>
        <w:autoSpaceDE w:val="0"/>
        <w:autoSpaceDN w:val="0"/>
        <w:adjustRightInd w:val="0"/>
        <w:spacing w:after="0" w:line="240" w:lineRule="auto"/>
        <w:rPr>
          <w:rFonts w:ascii="Verdana" w:eastAsia="Times New Roman" w:hAnsi="Verdana"/>
          <w:b/>
          <w:bCs/>
          <w:sz w:val="20"/>
          <w:szCs w:val="20"/>
          <w:lang w:val="hr-HR" w:eastAsia="hr-HR"/>
        </w:rPr>
      </w:pPr>
      <w:r>
        <w:rPr>
          <w:rFonts w:ascii="Verdana" w:eastAsia="Times New Roman" w:hAnsi="Verdana"/>
          <w:b/>
          <w:bCs/>
          <w:sz w:val="20"/>
          <w:szCs w:val="20"/>
          <w:lang w:val="hr-HR" w:eastAsia="hr-HR"/>
        </w:rPr>
        <w:t>Sudjelovanje roditelja u Domovinskom ratu</w:t>
      </w:r>
    </w:p>
    <w:p w:rsidR="00D179F5" w:rsidRDefault="00D179F5" w:rsidP="00D179F5">
      <w:pPr>
        <w:overflowPunct w:val="0"/>
        <w:autoSpaceDE w:val="0"/>
        <w:adjustRightInd w:val="0"/>
        <w:jc w:val="both"/>
        <w:rPr>
          <w:rFonts w:ascii="Verdana" w:hAnsi="Verdana"/>
          <w:sz w:val="20"/>
          <w:szCs w:val="20"/>
        </w:rPr>
      </w:pPr>
    </w:p>
    <w:p w:rsidR="00F62825" w:rsidRPr="00685B08" w:rsidRDefault="00F62825" w:rsidP="00F62825">
      <w:pPr>
        <w:overflowPunct w:val="0"/>
        <w:autoSpaceDE w:val="0"/>
        <w:adjustRightInd w:val="0"/>
        <w:jc w:val="both"/>
        <w:rPr>
          <w:rFonts w:ascii="Verdana" w:hAnsi="Verdana"/>
          <w:sz w:val="20"/>
          <w:szCs w:val="20"/>
        </w:rPr>
      </w:pPr>
      <w:r w:rsidRPr="00685B08">
        <w:rPr>
          <w:rFonts w:ascii="Verdana" w:hAnsi="Verdana"/>
          <w:sz w:val="20"/>
          <w:szCs w:val="20"/>
        </w:rPr>
        <w:t xml:space="preserve">Kandidati čiji su roditelji hrvatski branitelji iz Domovinskog rata koji su sudjelovali u obrani suvereniteta Republike Hrvatske, ostvaruju </w:t>
      </w:r>
      <w:r w:rsidRPr="00685B08">
        <w:rPr>
          <w:rFonts w:ascii="Verdana" w:hAnsi="Verdana"/>
          <w:sz w:val="20"/>
          <w:szCs w:val="20"/>
        </w:rPr>
        <w:tab/>
      </w:r>
      <w:r w:rsidRPr="00685B08">
        <w:rPr>
          <w:rFonts w:ascii="Verdana" w:hAnsi="Verdana"/>
          <w:sz w:val="20"/>
          <w:szCs w:val="20"/>
        </w:rPr>
        <w:tab/>
      </w:r>
      <w:r w:rsidRPr="00685B08">
        <w:rPr>
          <w:rFonts w:ascii="Verdana" w:hAnsi="Verdana"/>
          <w:sz w:val="20"/>
          <w:szCs w:val="20"/>
        </w:rPr>
        <w:tab/>
      </w:r>
      <w:r w:rsidRPr="00685B08">
        <w:rPr>
          <w:rFonts w:ascii="Verdana" w:hAnsi="Verdana"/>
          <w:sz w:val="20"/>
          <w:szCs w:val="20"/>
        </w:rPr>
        <w:tab/>
      </w:r>
      <w:r w:rsidRPr="00685B08">
        <w:rPr>
          <w:rFonts w:ascii="Verdana" w:hAnsi="Verdana"/>
          <w:sz w:val="20"/>
          <w:szCs w:val="20"/>
        </w:rPr>
        <w:tab/>
      </w:r>
      <w:r w:rsidRPr="00685B08">
        <w:rPr>
          <w:rFonts w:ascii="Verdana" w:hAnsi="Verdana"/>
          <w:b/>
          <w:bCs/>
          <w:sz w:val="20"/>
          <w:szCs w:val="20"/>
        </w:rPr>
        <w:t>1 bod</w:t>
      </w:r>
      <w:r w:rsidRPr="00685B08">
        <w:rPr>
          <w:rFonts w:ascii="Verdana" w:hAnsi="Verdana"/>
          <w:sz w:val="20"/>
          <w:szCs w:val="20"/>
        </w:rPr>
        <w:t>.</w:t>
      </w:r>
    </w:p>
    <w:p w:rsidR="00F62825" w:rsidRPr="00685B08" w:rsidRDefault="00F62825" w:rsidP="00F62825">
      <w:pPr>
        <w:overflowPunct w:val="0"/>
        <w:autoSpaceDE w:val="0"/>
        <w:adjustRightInd w:val="0"/>
        <w:jc w:val="both"/>
        <w:rPr>
          <w:rFonts w:ascii="Verdana" w:hAnsi="Verdana"/>
          <w:sz w:val="20"/>
          <w:szCs w:val="20"/>
        </w:rPr>
      </w:pPr>
    </w:p>
    <w:p w:rsidR="00F62825" w:rsidRPr="00685B08" w:rsidRDefault="00F62825" w:rsidP="00F62825">
      <w:pPr>
        <w:overflowPunct w:val="0"/>
        <w:autoSpaceDE w:val="0"/>
        <w:adjustRightInd w:val="0"/>
        <w:jc w:val="both"/>
        <w:rPr>
          <w:rFonts w:ascii="Verdana" w:hAnsi="Verdana"/>
          <w:sz w:val="20"/>
          <w:szCs w:val="20"/>
        </w:rPr>
      </w:pPr>
      <w:r w:rsidRPr="00685B08">
        <w:rPr>
          <w:rFonts w:ascii="Verdana" w:hAnsi="Verdana"/>
          <w:sz w:val="20"/>
          <w:szCs w:val="20"/>
          <w:u w:val="single"/>
        </w:rPr>
        <w:t>Dokaz:</w:t>
      </w:r>
      <w:r w:rsidRPr="00685B08">
        <w:rPr>
          <w:rFonts w:ascii="Verdana" w:hAnsi="Verdana"/>
          <w:sz w:val="20"/>
          <w:szCs w:val="20"/>
        </w:rPr>
        <w:t xml:space="preserve"> Potvrda Ministarstva obrane, odnosno Ministarstva unutarnjih poslova RH.</w:t>
      </w:r>
    </w:p>
    <w:p w:rsidR="00F62825" w:rsidRDefault="00F62825" w:rsidP="008F4446">
      <w:pPr>
        <w:overflowPunct w:val="0"/>
        <w:autoSpaceDE w:val="0"/>
        <w:adjustRightInd w:val="0"/>
        <w:jc w:val="both"/>
        <w:rPr>
          <w:rFonts w:ascii="Verdana" w:hAnsi="Verdana"/>
          <w:sz w:val="20"/>
          <w:szCs w:val="20"/>
        </w:rPr>
      </w:pPr>
    </w:p>
    <w:p w:rsidR="008F4446" w:rsidRPr="008F4446" w:rsidRDefault="008F4446" w:rsidP="008F4446">
      <w:pPr>
        <w:overflowPunct w:val="0"/>
        <w:autoSpaceDE w:val="0"/>
        <w:adjustRightInd w:val="0"/>
        <w:jc w:val="both"/>
        <w:rPr>
          <w:rFonts w:ascii="Verdana" w:hAnsi="Verdana"/>
          <w:sz w:val="20"/>
          <w:szCs w:val="20"/>
        </w:rPr>
      </w:pPr>
    </w:p>
    <w:p w:rsidR="00D179F5" w:rsidRPr="00783581" w:rsidRDefault="00D179F5" w:rsidP="00D179F5">
      <w:pPr>
        <w:overflowPunct w:val="0"/>
        <w:autoSpaceDE w:val="0"/>
        <w:adjustRightInd w:val="0"/>
        <w:jc w:val="both"/>
        <w:rPr>
          <w:rFonts w:ascii="Verdana" w:hAnsi="Verdana"/>
          <w:b/>
          <w:bCs/>
          <w:sz w:val="20"/>
          <w:szCs w:val="20"/>
        </w:rPr>
      </w:pPr>
      <w:r w:rsidRPr="00783581">
        <w:rPr>
          <w:rFonts w:ascii="Verdana" w:hAnsi="Verdana"/>
          <w:b/>
          <w:bCs/>
          <w:sz w:val="20"/>
          <w:szCs w:val="20"/>
        </w:rPr>
        <w:t>VII. PREDNOST PRI OCJENJIVANJU</w:t>
      </w:r>
    </w:p>
    <w:p w:rsidR="00D179F5" w:rsidRPr="00EF04B5" w:rsidRDefault="00D179F5" w:rsidP="00D179F5">
      <w:pPr>
        <w:overflowPunct w:val="0"/>
        <w:autoSpaceDE w:val="0"/>
        <w:adjustRightInd w:val="0"/>
        <w:jc w:val="both"/>
        <w:rPr>
          <w:rFonts w:ascii="Verdana" w:hAnsi="Verdana"/>
          <w:sz w:val="20"/>
          <w:szCs w:val="20"/>
        </w:rPr>
      </w:pPr>
    </w:p>
    <w:p w:rsidR="00D179F5" w:rsidRPr="00EF04B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Članak 1</w:t>
      </w:r>
      <w:r w:rsidR="00867609">
        <w:rPr>
          <w:rFonts w:ascii="Verdana" w:hAnsi="Verdana"/>
          <w:b/>
          <w:sz w:val="20"/>
          <w:szCs w:val="20"/>
        </w:rPr>
        <w:t>0</w:t>
      </w:r>
      <w:r w:rsidRPr="00EF04B5">
        <w:rPr>
          <w:rFonts w:ascii="Verdana" w:hAnsi="Verdana"/>
          <w:b/>
          <w:sz w:val="20"/>
          <w:szCs w:val="20"/>
        </w:rPr>
        <w:t>.</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Ukoliko dva ili više kandidata na listi prioriteta za dodjelu stipendije </w:t>
      </w:r>
      <w:r w:rsidRPr="00227814">
        <w:rPr>
          <w:rFonts w:ascii="Verdana" w:hAnsi="Verdana"/>
          <w:b/>
          <w:bCs/>
          <w:sz w:val="20"/>
          <w:szCs w:val="20"/>
        </w:rPr>
        <w:t>po osnovi darovitosti</w:t>
      </w:r>
      <w:r>
        <w:rPr>
          <w:rFonts w:ascii="Verdana" w:hAnsi="Verdana"/>
          <w:sz w:val="20"/>
          <w:szCs w:val="20"/>
        </w:rPr>
        <w:t xml:space="preserve"> ostvare isti broj bodova, prednost se daje kandidatu koji ima </w:t>
      </w:r>
      <w:r w:rsidRPr="00227814">
        <w:rPr>
          <w:rFonts w:ascii="Verdana" w:hAnsi="Verdana"/>
          <w:b/>
          <w:bCs/>
          <w:sz w:val="20"/>
          <w:szCs w:val="20"/>
        </w:rPr>
        <w:t>veći prosjek ocjena</w:t>
      </w:r>
      <w:r w:rsidR="000B4675">
        <w:rPr>
          <w:rFonts w:ascii="Verdana" w:hAnsi="Verdana"/>
          <w:b/>
          <w:bCs/>
          <w:sz w:val="20"/>
          <w:szCs w:val="20"/>
        </w:rPr>
        <w:t xml:space="preserve">, </w:t>
      </w:r>
      <w:r w:rsidR="000B4675">
        <w:rPr>
          <w:rFonts w:ascii="Verdana" w:hAnsi="Verdana"/>
          <w:bCs/>
          <w:sz w:val="20"/>
          <w:szCs w:val="20"/>
        </w:rPr>
        <w:t>zaokružen na četiri decimale</w:t>
      </w:r>
      <w:r>
        <w:rPr>
          <w:rFonts w:ascii="Verdana" w:hAnsi="Verdana"/>
          <w:sz w:val="20"/>
          <w:szCs w:val="20"/>
        </w:rPr>
        <w:t xml:space="preserve">. </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Ukoliko se na gore navedeni način ne može utvrditi redoslijed kandidata, prednost se daje kandidatu koji ostvari </w:t>
      </w:r>
      <w:r w:rsidRPr="00227814">
        <w:rPr>
          <w:rFonts w:ascii="Verdana" w:hAnsi="Verdana"/>
          <w:b/>
          <w:bCs/>
          <w:sz w:val="20"/>
          <w:szCs w:val="20"/>
        </w:rPr>
        <w:t>veći broj bodova po kriteriju natjecanja</w:t>
      </w:r>
      <w:r>
        <w:rPr>
          <w:rFonts w:ascii="Verdana" w:hAnsi="Verdana"/>
          <w:sz w:val="20"/>
          <w:szCs w:val="20"/>
        </w:rPr>
        <w:t>.</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Ukoliko dva ili više kandidata na listi prioriteta za dodjelu stipendije </w:t>
      </w:r>
      <w:r w:rsidRPr="00704E49">
        <w:rPr>
          <w:rFonts w:ascii="Verdana" w:hAnsi="Verdana"/>
          <w:b/>
          <w:bCs/>
          <w:sz w:val="20"/>
          <w:szCs w:val="20"/>
        </w:rPr>
        <w:t>po osnovi deficitarnosti zanimanja</w:t>
      </w:r>
      <w:r>
        <w:rPr>
          <w:rFonts w:ascii="Verdana" w:hAnsi="Verdana"/>
          <w:sz w:val="20"/>
          <w:szCs w:val="20"/>
        </w:rPr>
        <w:t xml:space="preserve"> ostvare isti broj bodova, prednost se daje kandidatu koji ima </w:t>
      </w:r>
      <w:r w:rsidRPr="00704E49">
        <w:rPr>
          <w:rFonts w:ascii="Verdana" w:hAnsi="Verdana"/>
          <w:b/>
          <w:bCs/>
          <w:sz w:val="20"/>
          <w:szCs w:val="20"/>
        </w:rPr>
        <w:t>veći prosjek ocjena</w:t>
      </w:r>
      <w:r w:rsidR="000B4675">
        <w:rPr>
          <w:rFonts w:ascii="Verdana" w:hAnsi="Verdana"/>
          <w:b/>
          <w:bCs/>
          <w:sz w:val="20"/>
          <w:szCs w:val="20"/>
        </w:rPr>
        <w:t xml:space="preserve">, </w:t>
      </w:r>
      <w:r w:rsidR="000B4675">
        <w:rPr>
          <w:rFonts w:ascii="Verdana" w:hAnsi="Verdana"/>
          <w:bCs/>
          <w:sz w:val="20"/>
          <w:szCs w:val="20"/>
        </w:rPr>
        <w:t>zaokružen na četiri decimale</w:t>
      </w:r>
      <w:r>
        <w:rPr>
          <w:rFonts w:ascii="Verdana" w:hAnsi="Verdana"/>
          <w:sz w:val="20"/>
          <w:szCs w:val="20"/>
        </w:rPr>
        <w:t>.</w:t>
      </w:r>
    </w:p>
    <w:p w:rsidR="00867609" w:rsidRDefault="00867609" w:rsidP="00867609">
      <w:pPr>
        <w:overflowPunct w:val="0"/>
        <w:autoSpaceDE w:val="0"/>
        <w:adjustRightInd w:val="0"/>
        <w:jc w:val="both"/>
        <w:rPr>
          <w:rFonts w:ascii="Verdana" w:hAnsi="Verdana"/>
          <w:sz w:val="20"/>
          <w:szCs w:val="20"/>
        </w:rPr>
      </w:pPr>
      <w:r>
        <w:rPr>
          <w:rFonts w:ascii="Verdana" w:hAnsi="Verdana"/>
          <w:sz w:val="20"/>
          <w:szCs w:val="20"/>
        </w:rPr>
        <w:t xml:space="preserve">Ukoliko se na gore navedeni način ne može utvrditi redoslijed kandidata, prednost se daje kandidatu koji </w:t>
      </w:r>
      <w:r w:rsidRPr="00704E49">
        <w:rPr>
          <w:rFonts w:ascii="Verdana" w:hAnsi="Verdana"/>
          <w:b/>
          <w:bCs/>
          <w:sz w:val="20"/>
          <w:szCs w:val="20"/>
        </w:rPr>
        <w:t>manji materijalni status</w:t>
      </w:r>
      <w:r>
        <w:rPr>
          <w:rFonts w:ascii="Verdana" w:hAnsi="Verdana"/>
          <w:sz w:val="20"/>
          <w:szCs w:val="20"/>
        </w:rPr>
        <w:t>.</w:t>
      </w:r>
    </w:p>
    <w:p w:rsidR="00D179F5" w:rsidRDefault="00D179F5" w:rsidP="00D179F5">
      <w:pPr>
        <w:overflowPunct w:val="0"/>
        <w:autoSpaceDE w:val="0"/>
        <w:adjustRightInd w:val="0"/>
        <w:jc w:val="both"/>
        <w:rPr>
          <w:rFonts w:ascii="Verdana" w:hAnsi="Verdana"/>
          <w:sz w:val="20"/>
          <w:szCs w:val="20"/>
        </w:rPr>
      </w:pPr>
    </w:p>
    <w:p w:rsidR="00867609"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Ukoliko dva ili više kandidata na listi prioriteta za dodjelu stipendije </w:t>
      </w:r>
      <w:r w:rsidRPr="00704E49">
        <w:rPr>
          <w:rFonts w:ascii="Verdana" w:hAnsi="Verdana"/>
          <w:b/>
          <w:bCs/>
          <w:sz w:val="20"/>
          <w:szCs w:val="20"/>
        </w:rPr>
        <w:t>po osnovi slabijeg socijalnog stanja</w:t>
      </w:r>
      <w:r>
        <w:rPr>
          <w:rFonts w:ascii="Verdana" w:hAnsi="Verdana"/>
          <w:sz w:val="20"/>
          <w:szCs w:val="20"/>
        </w:rPr>
        <w:t xml:space="preserve"> ostvare isti broj bodova, </w:t>
      </w:r>
      <w:r w:rsidR="00867609">
        <w:rPr>
          <w:rFonts w:ascii="Verdana" w:hAnsi="Verdana"/>
          <w:sz w:val="20"/>
          <w:szCs w:val="20"/>
        </w:rPr>
        <w:t xml:space="preserve">prednost se daje kandidatu koji ima </w:t>
      </w:r>
      <w:r w:rsidR="00867609" w:rsidRPr="00227814">
        <w:rPr>
          <w:rFonts w:ascii="Verdana" w:hAnsi="Verdana"/>
          <w:b/>
          <w:bCs/>
          <w:sz w:val="20"/>
          <w:szCs w:val="20"/>
        </w:rPr>
        <w:t>veći prosjek ocjena</w:t>
      </w:r>
      <w:r w:rsidR="000B4675">
        <w:rPr>
          <w:rFonts w:ascii="Verdana" w:hAnsi="Verdana"/>
          <w:b/>
          <w:bCs/>
          <w:sz w:val="20"/>
          <w:szCs w:val="20"/>
        </w:rPr>
        <w:t xml:space="preserve">, </w:t>
      </w:r>
      <w:r w:rsidR="000B4675">
        <w:rPr>
          <w:rFonts w:ascii="Verdana" w:hAnsi="Verdana"/>
          <w:bCs/>
          <w:sz w:val="20"/>
          <w:szCs w:val="20"/>
        </w:rPr>
        <w:t>zaokružen na četiri decimale</w:t>
      </w:r>
      <w:r w:rsidR="00867609">
        <w:rPr>
          <w:rFonts w:ascii="Verdana" w:hAnsi="Verdana"/>
          <w:b/>
          <w:bCs/>
          <w:sz w:val="20"/>
          <w:szCs w:val="20"/>
        </w:rPr>
        <w:t>.</w:t>
      </w:r>
    </w:p>
    <w:p w:rsidR="00867609" w:rsidRDefault="00867609" w:rsidP="00867609">
      <w:pPr>
        <w:overflowPunct w:val="0"/>
        <w:autoSpaceDE w:val="0"/>
        <w:adjustRightInd w:val="0"/>
        <w:jc w:val="both"/>
        <w:rPr>
          <w:rFonts w:ascii="Verdana" w:hAnsi="Verdana"/>
          <w:sz w:val="20"/>
          <w:szCs w:val="20"/>
        </w:rPr>
      </w:pPr>
      <w:r>
        <w:rPr>
          <w:rFonts w:ascii="Verdana" w:hAnsi="Verdana"/>
          <w:sz w:val="20"/>
          <w:szCs w:val="20"/>
        </w:rPr>
        <w:t xml:space="preserve">Ukoliko se na gore navedeni način ne može utvrditi redoslijed kandidata, prednost se daje kandidatu koji </w:t>
      </w:r>
      <w:r w:rsidRPr="00704E49">
        <w:rPr>
          <w:rFonts w:ascii="Verdana" w:hAnsi="Verdana"/>
          <w:b/>
          <w:bCs/>
          <w:sz w:val="20"/>
          <w:szCs w:val="20"/>
        </w:rPr>
        <w:t>manji materijalni status</w:t>
      </w:r>
      <w:r>
        <w:rPr>
          <w:rFonts w:ascii="Verdana" w:hAnsi="Verdana"/>
          <w:sz w:val="20"/>
          <w:szCs w:val="20"/>
        </w:rPr>
        <w:t>.</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p>
    <w:p w:rsidR="00D179F5" w:rsidRPr="00704E49" w:rsidRDefault="00D179F5" w:rsidP="00D179F5">
      <w:pPr>
        <w:overflowPunct w:val="0"/>
        <w:autoSpaceDE w:val="0"/>
        <w:adjustRightInd w:val="0"/>
        <w:jc w:val="both"/>
        <w:rPr>
          <w:rFonts w:ascii="Verdana" w:hAnsi="Verdana"/>
          <w:b/>
          <w:bCs/>
          <w:sz w:val="20"/>
          <w:szCs w:val="20"/>
        </w:rPr>
      </w:pPr>
      <w:r>
        <w:rPr>
          <w:rFonts w:ascii="Verdana" w:hAnsi="Verdana"/>
          <w:b/>
          <w:bCs/>
          <w:sz w:val="20"/>
          <w:szCs w:val="20"/>
        </w:rPr>
        <w:t>VIII. NATJEČAJ ZA DODJELU STIPENDIJA</w:t>
      </w:r>
    </w:p>
    <w:p w:rsidR="00D179F5" w:rsidRPr="00EF04B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Članak 1</w:t>
      </w:r>
      <w:r w:rsidR="007E3C19">
        <w:rPr>
          <w:rFonts w:ascii="Verdana" w:hAnsi="Verdana"/>
          <w:b/>
          <w:sz w:val="20"/>
          <w:szCs w:val="20"/>
        </w:rPr>
        <w:t>1</w:t>
      </w:r>
      <w:r w:rsidRPr="00EF04B5">
        <w:rPr>
          <w:rFonts w:ascii="Verdana" w:hAnsi="Verdana"/>
          <w:b/>
          <w:sz w:val="20"/>
          <w:szCs w:val="20"/>
        </w:rPr>
        <w:t>.</w:t>
      </w:r>
    </w:p>
    <w:p w:rsidR="00D179F5" w:rsidRPr="00EF04B5" w:rsidRDefault="00D179F5" w:rsidP="00D179F5">
      <w:pPr>
        <w:overflowPunct w:val="0"/>
        <w:autoSpaceDE w:val="0"/>
        <w:adjustRightInd w:val="0"/>
        <w:jc w:val="center"/>
        <w:rPr>
          <w:rFonts w:ascii="Verdana" w:hAnsi="Verdana"/>
          <w:b/>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Stipendije se dodjeljuju na temelju </w:t>
      </w:r>
      <w:r w:rsidRPr="00EF04B5">
        <w:rPr>
          <w:rFonts w:ascii="Verdana" w:hAnsi="Verdana"/>
          <w:sz w:val="20"/>
          <w:szCs w:val="20"/>
        </w:rPr>
        <w:t>javnog</w:t>
      </w:r>
      <w:r w:rsidR="00867609">
        <w:rPr>
          <w:rFonts w:ascii="Verdana" w:hAnsi="Verdana"/>
          <w:sz w:val="20"/>
          <w:szCs w:val="20"/>
        </w:rPr>
        <w:t xml:space="preserve"> natječaja kojeg raspisuje općinski </w:t>
      </w:r>
      <w:r w:rsidRPr="00EF04B5">
        <w:rPr>
          <w:rFonts w:ascii="Verdana" w:hAnsi="Verdana"/>
          <w:sz w:val="20"/>
          <w:szCs w:val="20"/>
        </w:rPr>
        <w:t>načelnik</w:t>
      </w:r>
      <w:r>
        <w:rPr>
          <w:rFonts w:ascii="Verdana" w:hAnsi="Verdana"/>
          <w:sz w:val="20"/>
          <w:szCs w:val="20"/>
        </w:rPr>
        <w:t>, sukladno Odluci o raspisivanju natječaja za dodjelu stipendija za tekuću/akademsku godinu. Natječaj će se objaviti</w:t>
      </w:r>
      <w:r w:rsidRPr="00EF04B5">
        <w:rPr>
          <w:rFonts w:ascii="Verdana" w:hAnsi="Verdana"/>
          <w:sz w:val="20"/>
          <w:szCs w:val="20"/>
        </w:rPr>
        <w:t xml:space="preserve"> </w:t>
      </w:r>
      <w:r w:rsidR="000F5FB4">
        <w:rPr>
          <w:rFonts w:ascii="Verdana" w:hAnsi="Verdana"/>
          <w:sz w:val="20"/>
          <w:szCs w:val="20"/>
        </w:rPr>
        <w:t>na službenoj internet stranici</w:t>
      </w:r>
      <w:r w:rsidRPr="00EF04B5">
        <w:rPr>
          <w:rFonts w:ascii="Verdana" w:hAnsi="Verdana"/>
          <w:sz w:val="20"/>
          <w:szCs w:val="20"/>
        </w:rPr>
        <w:t xml:space="preserve"> te na oglasnoj ploči </w:t>
      </w:r>
      <w:r w:rsidR="007E3C19">
        <w:rPr>
          <w:rFonts w:ascii="Verdana" w:hAnsi="Verdana"/>
          <w:sz w:val="20"/>
          <w:szCs w:val="20"/>
        </w:rPr>
        <w:t>Općine</w:t>
      </w:r>
      <w:r>
        <w:rPr>
          <w:rFonts w:ascii="Verdana" w:hAnsi="Verdana"/>
          <w:sz w:val="20"/>
          <w:szCs w:val="20"/>
        </w:rPr>
        <w:t xml:space="preserve">, </w:t>
      </w:r>
      <w:r w:rsidR="007E3C19">
        <w:rPr>
          <w:rFonts w:ascii="Verdana" w:hAnsi="Verdana"/>
          <w:sz w:val="20"/>
          <w:szCs w:val="20"/>
        </w:rPr>
        <w:t xml:space="preserve">i </w:t>
      </w:r>
      <w:r>
        <w:rPr>
          <w:rFonts w:ascii="Verdana" w:hAnsi="Verdana"/>
          <w:sz w:val="20"/>
          <w:szCs w:val="20"/>
        </w:rPr>
        <w:t>bit</w:t>
      </w:r>
      <w:r w:rsidR="007E3C19">
        <w:rPr>
          <w:rFonts w:ascii="Verdana" w:hAnsi="Verdana"/>
          <w:sz w:val="20"/>
          <w:szCs w:val="20"/>
        </w:rPr>
        <w:t>i</w:t>
      </w:r>
      <w:r>
        <w:rPr>
          <w:rFonts w:ascii="Verdana" w:hAnsi="Verdana"/>
          <w:sz w:val="20"/>
          <w:szCs w:val="20"/>
        </w:rPr>
        <w:t xml:space="preserve"> će otvoren najmanje 15 dana od dana raspisivanja.</w:t>
      </w:r>
    </w:p>
    <w:p w:rsidR="007E3C19" w:rsidRPr="007E3C19" w:rsidRDefault="007E3C19" w:rsidP="00D179F5">
      <w:pPr>
        <w:overflowPunct w:val="0"/>
        <w:autoSpaceDE w:val="0"/>
        <w:adjustRightInd w:val="0"/>
        <w:jc w:val="both"/>
        <w:rPr>
          <w:rFonts w:ascii="Verdana" w:hAnsi="Verdana"/>
          <w:sz w:val="20"/>
          <w:szCs w:val="20"/>
        </w:rPr>
      </w:pPr>
      <w:r>
        <w:rPr>
          <w:rFonts w:ascii="Verdana" w:hAnsi="Verdana"/>
          <w:sz w:val="20"/>
          <w:szCs w:val="20"/>
        </w:rPr>
        <w:t>Načelnik Općine Pokupsko</w:t>
      </w:r>
      <w:r w:rsidR="00D179F5" w:rsidRPr="00EF04B5">
        <w:rPr>
          <w:rFonts w:ascii="Verdana" w:hAnsi="Verdana"/>
          <w:sz w:val="20"/>
          <w:szCs w:val="20"/>
        </w:rPr>
        <w:t xml:space="preserve"> </w:t>
      </w:r>
      <w:r w:rsidR="00260427">
        <w:rPr>
          <w:rFonts w:ascii="Verdana" w:hAnsi="Verdana"/>
          <w:sz w:val="20"/>
          <w:szCs w:val="20"/>
        </w:rPr>
        <w:t>imenuje</w:t>
      </w:r>
      <w:r w:rsidR="00D179F5" w:rsidRPr="00EF04B5">
        <w:rPr>
          <w:rFonts w:ascii="Verdana" w:hAnsi="Verdana"/>
          <w:sz w:val="20"/>
          <w:szCs w:val="20"/>
        </w:rPr>
        <w:t xml:space="preserve"> Povjerenstvo za dodjelu stipendija učenicima i studentima</w:t>
      </w:r>
      <w:r w:rsidR="00D179F5">
        <w:rPr>
          <w:rFonts w:ascii="Verdana" w:hAnsi="Verdana"/>
          <w:sz w:val="20"/>
          <w:szCs w:val="20"/>
        </w:rPr>
        <w:t>.</w:t>
      </w:r>
    </w:p>
    <w:p w:rsidR="00D179F5" w:rsidRPr="008F4446" w:rsidRDefault="007E3C19" w:rsidP="00D179F5">
      <w:pPr>
        <w:overflowPunct w:val="0"/>
        <w:autoSpaceDE w:val="0"/>
        <w:adjustRightInd w:val="0"/>
        <w:jc w:val="both"/>
        <w:rPr>
          <w:rFonts w:ascii="Verdana" w:hAnsi="Verdana"/>
          <w:sz w:val="20"/>
          <w:szCs w:val="20"/>
        </w:rPr>
      </w:pPr>
      <w:r w:rsidRPr="008F4446">
        <w:rPr>
          <w:rFonts w:ascii="Verdana" w:hAnsi="Verdana"/>
          <w:sz w:val="20"/>
          <w:szCs w:val="20"/>
        </w:rPr>
        <w:t>Povjerenstvo provodi natječaj, te</w:t>
      </w:r>
      <w:r w:rsidR="00D179F5" w:rsidRPr="008F4446">
        <w:rPr>
          <w:rFonts w:ascii="Verdana" w:hAnsi="Verdana"/>
          <w:sz w:val="20"/>
          <w:szCs w:val="20"/>
        </w:rPr>
        <w:t xml:space="preserve"> utvrđuje rezultate natječaja stipendija.</w:t>
      </w:r>
    </w:p>
    <w:p w:rsidR="00D179F5" w:rsidRPr="008F4446" w:rsidRDefault="00D179F5" w:rsidP="00D179F5">
      <w:pPr>
        <w:overflowPunct w:val="0"/>
        <w:autoSpaceDE w:val="0"/>
        <w:adjustRightInd w:val="0"/>
        <w:jc w:val="both"/>
        <w:rPr>
          <w:rFonts w:ascii="Verdana" w:hAnsi="Verdana"/>
          <w:sz w:val="20"/>
          <w:szCs w:val="20"/>
        </w:rPr>
      </w:pPr>
      <w:r w:rsidRPr="008F4446">
        <w:rPr>
          <w:rFonts w:ascii="Verdana" w:hAnsi="Verdana"/>
          <w:sz w:val="20"/>
          <w:szCs w:val="20"/>
        </w:rPr>
        <w:t>Povjerenstvo čine predsj</w:t>
      </w:r>
      <w:r w:rsidR="007E3C19" w:rsidRPr="008F4446">
        <w:rPr>
          <w:rFonts w:ascii="Verdana" w:hAnsi="Verdana"/>
          <w:sz w:val="20"/>
          <w:szCs w:val="20"/>
        </w:rPr>
        <w:t>ednik i dva</w:t>
      </w:r>
      <w:r w:rsidRPr="008F4446">
        <w:rPr>
          <w:rFonts w:ascii="Verdana" w:hAnsi="Verdana"/>
          <w:sz w:val="20"/>
          <w:szCs w:val="20"/>
        </w:rPr>
        <w:t xml:space="preserve"> člana.</w:t>
      </w:r>
    </w:p>
    <w:p w:rsidR="00D179F5" w:rsidRPr="008F4446" w:rsidRDefault="00D179F5" w:rsidP="00D179F5">
      <w:pPr>
        <w:tabs>
          <w:tab w:val="left" w:pos="3828"/>
        </w:tabs>
        <w:overflowPunct w:val="0"/>
        <w:autoSpaceDE w:val="0"/>
        <w:adjustRightInd w:val="0"/>
        <w:jc w:val="both"/>
        <w:rPr>
          <w:rFonts w:ascii="Verdana" w:hAnsi="Verdana"/>
          <w:sz w:val="20"/>
          <w:szCs w:val="20"/>
        </w:rPr>
      </w:pPr>
      <w:r w:rsidRPr="008F4446">
        <w:rPr>
          <w:rFonts w:ascii="Verdana" w:hAnsi="Verdana"/>
          <w:sz w:val="20"/>
          <w:szCs w:val="20"/>
        </w:rPr>
        <w:t xml:space="preserve">Povjerenstvo odluke donosi većinom glasova </w:t>
      </w:r>
      <w:r w:rsidR="007E3C19" w:rsidRPr="008F4446">
        <w:rPr>
          <w:rFonts w:ascii="Verdana" w:hAnsi="Verdana"/>
          <w:sz w:val="20"/>
          <w:szCs w:val="20"/>
        </w:rPr>
        <w:t>članova Povjerenstva.</w:t>
      </w:r>
    </w:p>
    <w:p w:rsidR="007E3C19" w:rsidRPr="008F4446" w:rsidRDefault="007E3C19" w:rsidP="00D179F5">
      <w:pPr>
        <w:tabs>
          <w:tab w:val="left" w:pos="3828"/>
        </w:tabs>
        <w:overflowPunct w:val="0"/>
        <w:autoSpaceDE w:val="0"/>
        <w:adjustRightInd w:val="0"/>
        <w:jc w:val="both"/>
        <w:rPr>
          <w:rFonts w:ascii="Verdana" w:hAnsi="Verdana"/>
          <w:sz w:val="20"/>
          <w:szCs w:val="20"/>
        </w:rPr>
      </w:pPr>
      <w:r w:rsidRPr="008F4446">
        <w:rPr>
          <w:rFonts w:ascii="Verdana" w:hAnsi="Verdana"/>
          <w:sz w:val="20"/>
          <w:szCs w:val="20"/>
        </w:rPr>
        <w:t>Povjerenstvo za svoj rad odgovora općinskom načelniku.</w:t>
      </w:r>
    </w:p>
    <w:p w:rsidR="000F5FB4" w:rsidRPr="008F4446" w:rsidRDefault="000F5FB4" w:rsidP="00D179F5">
      <w:pPr>
        <w:tabs>
          <w:tab w:val="left" w:pos="3828"/>
        </w:tabs>
        <w:overflowPunct w:val="0"/>
        <w:autoSpaceDE w:val="0"/>
        <w:adjustRightInd w:val="0"/>
        <w:jc w:val="both"/>
        <w:rPr>
          <w:rFonts w:ascii="Verdana" w:hAnsi="Verdana"/>
          <w:sz w:val="20"/>
          <w:szCs w:val="20"/>
        </w:rPr>
      </w:pPr>
      <w:r w:rsidRPr="008F4446">
        <w:rPr>
          <w:rFonts w:ascii="Verdana" w:hAnsi="Verdana"/>
          <w:sz w:val="20"/>
          <w:szCs w:val="20"/>
        </w:rPr>
        <w:t>Nakon isteka roka za podnošenje zahtjeva za dodjelu stipendije Povjerenstvo utvrđuje prijedlog liste kandidata koji ispunjavaju uvjete. Nepravovremene i nepotpune prijave Povjerenstvo neće razmatrati.</w:t>
      </w:r>
    </w:p>
    <w:p w:rsidR="000F5FB4" w:rsidRDefault="000F5FB4" w:rsidP="00D179F5">
      <w:pPr>
        <w:tabs>
          <w:tab w:val="left" w:pos="3828"/>
        </w:tabs>
        <w:overflowPunct w:val="0"/>
        <w:autoSpaceDE w:val="0"/>
        <w:adjustRightInd w:val="0"/>
        <w:jc w:val="both"/>
        <w:rPr>
          <w:rFonts w:ascii="Verdana" w:hAnsi="Verdana"/>
          <w:color w:val="FF0000"/>
          <w:sz w:val="20"/>
          <w:szCs w:val="20"/>
        </w:rPr>
      </w:pPr>
      <w:r w:rsidRPr="008F4446">
        <w:rPr>
          <w:rFonts w:ascii="Verdana" w:hAnsi="Verdana"/>
          <w:sz w:val="20"/>
          <w:szCs w:val="20"/>
        </w:rPr>
        <w:t xml:space="preserve">Prijedlog liste kandidata za dodjelu stipendije objavljuje se na službenoj internet stranici, </w:t>
      </w:r>
      <w:r w:rsidRPr="00EF04B5">
        <w:rPr>
          <w:rFonts w:ascii="Verdana" w:hAnsi="Verdana"/>
          <w:sz w:val="20"/>
          <w:szCs w:val="20"/>
        </w:rPr>
        <w:t xml:space="preserve">te na oglasnoj ploči </w:t>
      </w:r>
      <w:r>
        <w:rPr>
          <w:rFonts w:ascii="Verdana" w:hAnsi="Verdana"/>
          <w:sz w:val="20"/>
          <w:szCs w:val="20"/>
        </w:rPr>
        <w:t>Općine, u roku od 15 dana od dana isteka roka za podnošenje zahtjeva za dodjelu stipendije. U roku od 8 dana od dana objavljivanja Prijedloga liste svaki kandidat</w:t>
      </w:r>
      <w:r w:rsidR="000822D1">
        <w:rPr>
          <w:rFonts w:ascii="Verdana" w:hAnsi="Verdana"/>
          <w:sz w:val="20"/>
          <w:szCs w:val="20"/>
        </w:rPr>
        <w:t xml:space="preserve"> može podnijeti pisani prigovor na listu općinskom načelniku. Općinski načelnik donosi Odluku o prigovoru u roku od 8 dana od dana isteka roka za po</w:t>
      </w:r>
      <w:r w:rsidR="00822892">
        <w:rPr>
          <w:rFonts w:ascii="Verdana" w:hAnsi="Verdana"/>
          <w:sz w:val="20"/>
          <w:szCs w:val="20"/>
        </w:rPr>
        <w:t>dnošenje prigovora. Odluka o prigovoru je konačna. Nakon isteka navedenih rokova Povjerenstvo utvrđuje Konačnu listu kandidata koju prosljeđuje općinskom načelniku koji donosi Odluku o dodjeli stipendija</w:t>
      </w:r>
      <w:r w:rsidR="00260427">
        <w:rPr>
          <w:rFonts w:ascii="Verdana" w:hAnsi="Verdana"/>
          <w:sz w:val="20"/>
          <w:szCs w:val="20"/>
        </w:rPr>
        <w:t>. Odluka o dodjeli stipendija je konačna.</w:t>
      </w:r>
    </w:p>
    <w:p w:rsidR="000F5FB4" w:rsidRDefault="000F5FB4" w:rsidP="00D179F5">
      <w:pPr>
        <w:tabs>
          <w:tab w:val="left" w:pos="3828"/>
        </w:tabs>
        <w:overflowPunct w:val="0"/>
        <w:autoSpaceDE w:val="0"/>
        <w:adjustRightInd w:val="0"/>
        <w:jc w:val="both"/>
        <w:rPr>
          <w:rFonts w:ascii="Verdana" w:hAnsi="Verdana"/>
          <w:color w:val="FF0000"/>
          <w:sz w:val="20"/>
          <w:szCs w:val="20"/>
        </w:rPr>
      </w:pPr>
    </w:p>
    <w:p w:rsidR="00D179F5" w:rsidRDefault="00D179F5" w:rsidP="00D179F5">
      <w:pPr>
        <w:overflowPunct w:val="0"/>
        <w:autoSpaceDE w:val="0"/>
        <w:adjustRightInd w:val="0"/>
        <w:jc w:val="both"/>
        <w:rPr>
          <w:rFonts w:ascii="Verdana" w:hAnsi="Verdana"/>
          <w:sz w:val="20"/>
          <w:szCs w:val="20"/>
        </w:rPr>
      </w:pPr>
    </w:p>
    <w:p w:rsidR="00D179F5" w:rsidRDefault="00260427" w:rsidP="00D179F5">
      <w:pPr>
        <w:overflowPunct w:val="0"/>
        <w:autoSpaceDE w:val="0"/>
        <w:adjustRightInd w:val="0"/>
        <w:jc w:val="center"/>
        <w:rPr>
          <w:rFonts w:ascii="Verdana" w:hAnsi="Verdana"/>
          <w:b/>
          <w:sz w:val="20"/>
          <w:szCs w:val="20"/>
        </w:rPr>
      </w:pPr>
      <w:r>
        <w:rPr>
          <w:rFonts w:ascii="Verdana" w:hAnsi="Verdana"/>
          <w:b/>
          <w:sz w:val="20"/>
          <w:szCs w:val="20"/>
        </w:rPr>
        <w:t>Članak 12</w:t>
      </w:r>
      <w:r w:rsidR="00D179F5" w:rsidRPr="00EF04B5">
        <w:rPr>
          <w:rFonts w:ascii="Verdana" w:hAnsi="Verdana"/>
          <w:b/>
          <w:sz w:val="20"/>
          <w:szCs w:val="20"/>
        </w:rPr>
        <w:t>.</w:t>
      </w:r>
    </w:p>
    <w:p w:rsidR="00D179F5" w:rsidRPr="00EF04B5" w:rsidRDefault="00D179F5" w:rsidP="00D179F5">
      <w:pPr>
        <w:overflowPunct w:val="0"/>
        <w:autoSpaceDE w:val="0"/>
        <w:adjustRightInd w:val="0"/>
        <w:jc w:val="center"/>
        <w:rPr>
          <w:rFonts w:ascii="Verdana" w:hAnsi="Verdana"/>
          <w:b/>
          <w:sz w:val="20"/>
          <w:szCs w:val="20"/>
        </w:rPr>
      </w:pPr>
    </w:p>
    <w:p w:rsidR="00D179F5" w:rsidRPr="00EF04B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xml:space="preserve">Javni natječaj obvezno sadrži: </w:t>
      </w:r>
    </w:p>
    <w:p w:rsidR="00D179F5" w:rsidRPr="00EF04B5" w:rsidRDefault="00D179F5" w:rsidP="00D179F5">
      <w:pPr>
        <w:numPr>
          <w:ilvl w:val="0"/>
          <w:numId w:val="4"/>
        </w:numPr>
        <w:tabs>
          <w:tab w:val="left" w:pos="720"/>
        </w:tabs>
        <w:suppressAutoHyphens w:val="0"/>
        <w:overflowPunct w:val="0"/>
        <w:autoSpaceDE w:val="0"/>
        <w:adjustRightInd w:val="0"/>
        <w:ind w:left="720"/>
        <w:jc w:val="both"/>
        <w:textAlignment w:val="auto"/>
        <w:rPr>
          <w:rFonts w:ascii="Verdana" w:hAnsi="Verdana"/>
          <w:sz w:val="20"/>
          <w:szCs w:val="20"/>
        </w:rPr>
      </w:pPr>
      <w:r w:rsidRPr="00EF04B5">
        <w:rPr>
          <w:rFonts w:ascii="Verdana" w:hAnsi="Verdana"/>
          <w:sz w:val="20"/>
          <w:szCs w:val="20"/>
        </w:rPr>
        <w:t>naziv tijela koje objavljuje javni natječaj i školsku</w:t>
      </w:r>
      <w:r>
        <w:rPr>
          <w:rFonts w:ascii="Verdana" w:hAnsi="Verdana"/>
          <w:sz w:val="20"/>
          <w:szCs w:val="20"/>
        </w:rPr>
        <w:t>/akademsku</w:t>
      </w:r>
      <w:r w:rsidRPr="00EF04B5">
        <w:rPr>
          <w:rFonts w:ascii="Verdana" w:hAnsi="Verdana"/>
          <w:sz w:val="20"/>
          <w:szCs w:val="20"/>
        </w:rPr>
        <w:t xml:space="preserve"> godinu za koju se natječaj objavljuje</w:t>
      </w:r>
    </w:p>
    <w:p w:rsidR="00D179F5" w:rsidRPr="00EF04B5" w:rsidRDefault="00D179F5" w:rsidP="00D179F5">
      <w:pPr>
        <w:numPr>
          <w:ilvl w:val="0"/>
          <w:numId w:val="4"/>
        </w:numPr>
        <w:tabs>
          <w:tab w:val="left" w:pos="720"/>
        </w:tabs>
        <w:suppressAutoHyphens w:val="0"/>
        <w:overflowPunct w:val="0"/>
        <w:autoSpaceDE w:val="0"/>
        <w:adjustRightInd w:val="0"/>
        <w:ind w:left="720"/>
        <w:jc w:val="both"/>
        <w:textAlignment w:val="auto"/>
        <w:rPr>
          <w:rFonts w:ascii="Verdana" w:hAnsi="Verdana"/>
          <w:sz w:val="20"/>
          <w:szCs w:val="20"/>
        </w:rPr>
      </w:pPr>
      <w:r w:rsidRPr="00EF04B5">
        <w:rPr>
          <w:rFonts w:ascii="Verdana" w:hAnsi="Verdana"/>
          <w:sz w:val="20"/>
          <w:szCs w:val="20"/>
        </w:rPr>
        <w:t>naziv tijela kojem se podnose prijave</w:t>
      </w:r>
    </w:p>
    <w:p w:rsidR="00D179F5" w:rsidRPr="00EF04B5" w:rsidRDefault="00D179F5" w:rsidP="00D179F5">
      <w:pPr>
        <w:numPr>
          <w:ilvl w:val="0"/>
          <w:numId w:val="4"/>
        </w:numPr>
        <w:tabs>
          <w:tab w:val="left" w:pos="720"/>
        </w:tabs>
        <w:suppressAutoHyphens w:val="0"/>
        <w:overflowPunct w:val="0"/>
        <w:autoSpaceDE w:val="0"/>
        <w:adjustRightInd w:val="0"/>
        <w:ind w:left="720"/>
        <w:jc w:val="both"/>
        <w:textAlignment w:val="auto"/>
        <w:rPr>
          <w:rFonts w:ascii="Verdana" w:hAnsi="Verdana"/>
          <w:sz w:val="20"/>
          <w:szCs w:val="20"/>
        </w:rPr>
      </w:pPr>
      <w:r w:rsidRPr="00EF04B5">
        <w:rPr>
          <w:rFonts w:ascii="Verdana" w:hAnsi="Verdana"/>
          <w:sz w:val="20"/>
          <w:szCs w:val="20"/>
        </w:rPr>
        <w:t>rok trajanja javnog natječaja</w:t>
      </w:r>
    </w:p>
    <w:p w:rsidR="00D179F5" w:rsidRPr="00EF04B5" w:rsidRDefault="00D179F5" w:rsidP="00D179F5">
      <w:pPr>
        <w:numPr>
          <w:ilvl w:val="0"/>
          <w:numId w:val="4"/>
        </w:numPr>
        <w:tabs>
          <w:tab w:val="left" w:pos="720"/>
        </w:tabs>
        <w:suppressAutoHyphens w:val="0"/>
        <w:overflowPunct w:val="0"/>
        <w:autoSpaceDE w:val="0"/>
        <w:adjustRightInd w:val="0"/>
        <w:ind w:left="720"/>
        <w:jc w:val="both"/>
        <w:textAlignment w:val="auto"/>
        <w:rPr>
          <w:rFonts w:ascii="Verdana" w:hAnsi="Verdana"/>
          <w:sz w:val="20"/>
          <w:szCs w:val="20"/>
        </w:rPr>
      </w:pPr>
      <w:r w:rsidRPr="00EF04B5">
        <w:rPr>
          <w:rFonts w:ascii="Verdana" w:hAnsi="Verdana"/>
          <w:sz w:val="20"/>
          <w:szCs w:val="20"/>
        </w:rPr>
        <w:t>opće i posebne uvjete za dodjelu stipendija</w:t>
      </w:r>
    </w:p>
    <w:p w:rsidR="00D179F5" w:rsidRPr="00EF04B5" w:rsidRDefault="00D179F5" w:rsidP="00D179F5">
      <w:pPr>
        <w:numPr>
          <w:ilvl w:val="0"/>
          <w:numId w:val="4"/>
        </w:numPr>
        <w:tabs>
          <w:tab w:val="left" w:pos="720"/>
        </w:tabs>
        <w:suppressAutoHyphens w:val="0"/>
        <w:overflowPunct w:val="0"/>
        <w:autoSpaceDE w:val="0"/>
        <w:adjustRightInd w:val="0"/>
        <w:ind w:left="720"/>
        <w:jc w:val="both"/>
        <w:textAlignment w:val="auto"/>
        <w:rPr>
          <w:rFonts w:ascii="Verdana" w:hAnsi="Verdana"/>
          <w:sz w:val="20"/>
          <w:szCs w:val="20"/>
        </w:rPr>
      </w:pPr>
      <w:r w:rsidRPr="00EF04B5">
        <w:rPr>
          <w:rFonts w:ascii="Verdana" w:hAnsi="Verdana"/>
          <w:sz w:val="20"/>
          <w:szCs w:val="20"/>
        </w:rPr>
        <w:t>pregled potrebite dokumentacije</w:t>
      </w:r>
    </w:p>
    <w:p w:rsidR="00D179F5" w:rsidRPr="00EF04B5" w:rsidRDefault="00D179F5" w:rsidP="00D179F5">
      <w:pPr>
        <w:numPr>
          <w:ilvl w:val="0"/>
          <w:numId w:val="4"/>
        </w:numPr>
        <w:tabs>
          <w:tab w:val="left" w:pos="720"/>
        </w:tabs>
        <w:suppressAutoHyphens w:val="0"/>
        <w:overflowPunct w:val="0"/>
        <w:autoSpaceDE w:val="0"/>
        <w:adjustRightInd w:val="0"/>
        <w:ind w:left="720"/>
        <w:jc w:val="both"/>
        <w:textAlignment w:val="auto"/>
        <w:rPr>
          <w:rFonts w:ascii="Verdana" w:hAnsi="Verdana"/>
          <w:sz w:val="20"/>
          <w:szCs w:val="20"/>
        </w:rPr>
      </w:pPr>
      <w:r w:rsidRPr="00EF04B5">
        <w:rPr>
          <w:rFonts w:ascii="Verdana" w:hAnsi="Verdana"/>
          <w:sz w:val="20"/>
          <w:szCs w:val="20"/>
        </w:rPr>
        <w:t>broj stipendija za učenike i studente</w:t>
      </w:r>
    </w:p>
    <w:p w:rsidR="00D179F5" w:rsidRPr="00EF04B5" w:rsidRDefault="00D179F5" w:rsidP="00D179F5">
      <w:pPr>
        <w:numPr>
          <w:ilvl w:val="0"/>
          <w:numId w:val="4"/>
        </w:numPr>
        <w:tabs>
          <w:tab w:val="left" w:pos="720"/>
        </w:tabs>
        <w:suppressAutoHyphens w:val="0"/>
        <w:overflowPunct w:val="0"/>
        <w:autoSpaceDE w:val="0"/>
        <w:adjustRightInd w:val="0"/>
        <w:ind w:left="720"/>
        <w:jc w:val="both"/>
        <w:textAlignment w:val="auto"/>
        <w:rPr>
          <w:rFonts w:ascii="Verdana" w:hAnsi="Verdana"/>
          <w:sz w:val="20"/>
          <w:szCs w:val="20"/>
        </w:rPr>
      </w:pPr>
      <w:r w:rsidRPr="00EF04B5">
        <w:rPr>
          <w:rFonts w:ascii="Verdana" w:hAnsi="Verdana"/>
          <w:sz w:val="20"/>
          <w:szCs w:val="20"/>
        </w:rPr>
        <w:t xml:space="preserve">visina iznosa </w:t>
      </w:r>
      <w:r>
        <w:rPr>
          <w:rFonts w:ascii="Verdana" w:hAnsi="Verdana"/>
          <w:sz w:val="20"/>
          <w:szCs w:val="20"/>
        </w:rPr>
        <w:t xml:space="preserve">mjesečne </w:t>
      </w:r>
      <w:r w:rsidRPr="00EF04B5">
        <w:rPr>
          <w:rFonts w:ascii="Verdana" w:hAnsi="Verdana"/>
          <w:sz w:val="20"/>
          <w:szCs w:val="20"/>
        </w:rPr>
        <w:t>stipendije</w:t>
      </w:r>
    </w:p>
    <w:p w:rsidR="00D179F5" w:rsidRDefault="00D179F5" w:rsidP="00D179F5">
      <w:pPr>
        <w:numPr>
          <w:ilvl w:val="0"/>
          <w:numId w:val="4"/>
        </w:numPr>
        <w:tabs>
          <w:tab w:val="left" w:pos="720"/>
        </w:tabs>
        <w:suppressAutoHyphens w:val="0"/>
        <w:overflowPunct w:val="0"/>
        <w:autoSpaceDE w:val="0"/>
        <w:adjustRightInd w:val="0"/>
        <w:ind w:left="720"/>
        <w:jc w:val="both"/>
        <w:textAlignment w:val="auto"/>
        <w:rPr>
          <w:rFonts w:ascii="Verdana" w:hAnsi="Verdana"/>
          <w:sz w:val="20"/>
          <w:szCs w:val="20"/>
        </w:rPr>
      </w:pPr>
      <w:r>
        <w:rPr>
          <w:rFonts w:ascii="Verdana" w:hAnsi="Verdana"/>
          <w:sz w:val="20"/>
          <w:szCs w:val="20"/>
        </w:rPr>
        <w:t>ostale odredbe sukladn</w:t>
      </w:r>
      <w:r w:rsidR="00260427">
        <w:rPr>
          <w:rFonts w:ascii="Verdana" w:hAnsi="Verdana"/>
          <w:sz w:val="20"/>
          <w:szCs w:val="20"/>
        </w:rPr>
        <w:t xml:space="preserve">o zaključku Povjerenstva i općinskog </w:t>
      </w:r>
      <w:r>
        <w:rPr>
          <w:rFonts w:ascii="Verdana" w:hAnsi="Verdana"/>
          <w:sz w:val="20"/>
          <w:szCs w:val="20"/>
        </w:rPr>
        <w:t>načelnika</w:t>
      </w:r>
      <w:r w:rsidRPr="00EF04B5">
        <w:rPr>
          <w:rFonts w:ascii="Verdana" w:hAnsi="Verdana"/>
          <w:sz w:val="20"/>
          <w:szCs w:val="20"/>
        </w:rPr>
        <w:t>.</w:t>
      </w:r>
    </w:p>
    <w:p w:rsidR="00D179F5" w:rsidRDefault="00D179F5" w:rsidP="00D179F5">
      <w:pPr>
        <w:tabs>
          <w:tab w:val="left" w:pos="720"/>
        </w:tabs>
        <w:overflowPunct w:val="0"/>
        <w:autoSpaceDE w:val="0"/>
        <w:adjustRightInd w:val="0"/>
        <w:ind w:left="720"/>
        <w:jc w:val="both"/>
        <w:rPr>
          <w:rFonts w:ascii="Verdana" w:hAnsi="Verdana"/>
          <w:sz w:val="20"/>
          <w:szCs w:val="20"/>
        </w:rPr>
      </w:pPr>
    </w:p>
    <w:p w:rsidR="00D179F5" w:rsidRDefault="00D179F5" w:rsidP="00D179F5">
      <w:pPr>
        <w:tabs>
          <w:tab w:val="left" w:pos="720"/>
        </w:tabs>
        <w:overflowPunct w:val="0"/>
        <w:autoSpaceDE w:val="0"/>
        <w:adjustRightInd w:val="0"/>
        <w:ind w:left="720"/>
        <w:jc w:val="both"/>
        <w:rPr>
          <w:rFonts w:ascii="Verdana" w:hAnsi="Verdana"/>
          <w:sz w:val="20"/>
          <w:szCs w:val="20"/>
        </w:rPr>
      </w:pPr>
    </w:p>
    <w:p w:rsidR="00D179F5" w:rsidRPr="006A3A21" w:rsidRDefault="00D179F5" w:rsidP="00D179F5">
      <w:pPr>
        <w:tabs>
          <w:tab w:val="left" w:pos="720"/>
        </w:tabs>
        <w:overflowPunct w:val="0"/>
        <w:autoSpaceDE w:val="0"/>
        <w:adjustRightInd w:val="0"/>
        <w:jc w:val="center"/>
        <w:rPr>
          <w:rFonts w:ascii="Verdana" w:hAnsi="Verdana"/>
          <w:sz w:val="20"/>
          <w:szCs w:val="20"/>
        </w:rPr>
      </w:pPr>
      <w:r w:rsidRPr="006A3A21">
        <w:rPr>
          <w:rFonts w:ascii="Verdana" w:hAnsi="Verdana"/>
          <w:b/>
          <w:sz w:val="20"/>
          <w:szCs w:val="20"/>
        </w:rPr>
        <w:t>Članak 1</w:t>
      </w:r>
      <w:r w:rsidR="00260427">
        <w:rPr>
          <w:rFonts w:ascii="Verdana" w:hAnsi="Verdana"/>
          <w:b/>
          <w:sz w:val="20"/>
          <w:szCs w:val="20"/>
        </w:rPr>
        <w:t>3</w:t>
      </w:r>
      <w:r w:rsidRPr="006A3A21">
        <w:rPr>
          <w:rFonts w:ascii="Verdana" w:hAnsi="Verdana"/>
          <w:b/>
          <w:sz w:val="20"/>
          <w:szCs w:val="20"/>
        </w:rPr>
        <w:t>.</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Zahtjev za dodjelu stipendija podnosi se u roku 15 dana od dana objave natječaja na propisanom obrascu. </w:t>
      </w:r>
    </w:p>
    <w:p w:rsidR="00D179F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xml:space="preserve">Uz </w:t>
      </w:r>
      <w:r>
        <w:rPr>
          <w:rFonts w:ascii="Verdana" w:hAnsi="Verdana"/>
          <w:sz w:val="20"/>
          <w:szCs w:val="20"/>
        </w:rPr>
        <w:t>zahtjev</w:t>
      </w:r>
      <w:r w:rsidRPr="00EF04B5">
        <w:rPr>
          <w:rFonts w:ascii="Verdana" w:hAnsi="Verdana"/>
          <w:sz w:val="20"/>
          <w:szCs w:val="20"/>
        </w:rPr>
        <w:t xml:space="preserve"> za dodjelu stipendije kandidati </w:t>
      </w:r>
      <w:r>
        <w:rPr>
          <w:rFonts w:ascii="Verdana" w:hAnsi="Verdana"/>
          <w:sz w:val="20"/>
          <w:szCs w:val="20"/>
        </w:rPr>
        <w:t>prilažu, ovisno o kategoriji za koju se prijavljuju,</w:t>
      </w:r>
      <w:r w:rsidRPr="00EF04B5">
        <w:rPr>
          <w:rFonts w:ascii="Verdana" w:hAnsi="Verdana"/>
          <w:sz w:val="20"/>
          <w:szCs w:val="20"/>
        </w:rPr>
        <w:t xml:space="preserve"> slijedeće dokumente:</w:t>
      </w:r>
    </w:p>
    <w:p w:rsidR="00D179F5" w:rsidRDefault="00D179F5" w:rsidP="00D179F5">
      <w:pPr>
        <w:overflowPunct w:val="0"/>
        <w:autoSpaceDE w:val="0"/>
        <w:adjustRightInd w:val="0"/>
        <w:jc w:val="both"/>
        <w:rPr>
          <w:rFonts w:ascii="Verdana" w:hAnsi="Verdana"/>
          <w:sz w:val="20"/>
          <w:szCs w:val="20"/>
        </w:rPr>
      </w:pPr>
    </w:p>
    <w:p w:rsidR="00D179F5" w:rsidRPr="005C201E" w:rsidRDefault="00D179F5" w:rsidP="00D179F5">
      <w:pPr>
        <w:pStyle w:val="ListParagraph"/>
        <w:numPr>
          <w:ilvl w:val="0"/>
          <w:numId w:val="39"/>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b/>
          <w:bCs/>
          <w:sz w:val="20"/>
          <w:szCs w:val="20"/>
          <w:lang w:val="hr-HR" w:eastAsia="hr-HR"/>
        </w:rPr>
        <w:t>DAROVITI UČENICI I STUDENTI</w:t>
      </w:r>
      <w:r w:rsidRPr="005C201E">
        <w:rPr>
          <w:rFonts w:ascii="Verdana" w:eastAsia="Times New Roman" w:hAnsi="Verdana"/>
          <w:sz w:val="20"/>
          <w:szCs w:val="20"/>
          <w:lang w:val="hr-HR" w:eastAsia="hr-HR"/>
        </w:rPr>
        <w:t xml:space="preserve"> </w:t>
      </w:r>
    </w:p>
    <w:p w:rsidR="00D179F5" w:rsidRPr="00FA7B98" w:rsidRDefault="00D179F5" w:rsidP="00D179F5">
      <w:pPr>
        <w:pStyle w:val="ListParagraph"/>
        <w:numPr>
          <w:ilvl w:val="0"/>
          <w:numId w:val="38"/>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FA7B98">
        <w:rPr>
          <w:rFonts w:ascii="Verdana" w:eastAsia="Times New Roman" w:hAnsi="Verdana"/>
          <w:sz w:val="20"/>
          <w:szCs w:val="20"/>
          <w:lang w:val="hr-HR" w:eastAsia="hr-HR"/>
        </w:rPr>
        <w:t xml:space="preserve">potvrda  </w:t>
      </w:r>
      <w:r>
        <w:rPr>
          <w:rFonts w:ascii="Verdana" w:eastAsia="Times New Roman" w:hAnsi="Verdana"/>
          <w:sz w:val="20"/>
          <w:szCs w:val="20"/>
          <w:lang w:val="hr-HR" w:eastAsia="hr-HR"/>
        </w:rPr>
        <w:t>obrazovne ustanove o upisu na redovito školovanje</w:t>
      </w:r>
    </w:p>
    <w:p w:rsidR="00260427" w:rsidRPr="00260427" w:rsidRDefault="00D179F5" w:rsidP="00E86E3D">
      <w:pPr>
        <w:pStyle w:val="ListParagraph"/>
        <w:numPr>
          <w:ilvl w:val="0"/>
          <w:numId w:val="38"/>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260427">
        <w:rPr>
          <w:rFonts w:ascii="Verdana" w:eastAsia="Times New Roman" w:hAnsi="Verdana"/>
          <w:sz w:val="20"/>
          <w:szCs w:val="20"/>
          <w:lang w:val="hr-HR" w:eastAsia="hr-HR"/>
        </w:rPr>
        <w:t>svjedodžba</w:t>
      </w:r>
      <w:r w:rsidR="00260427" w:rsidRPr="00260427">
        <w:rPr>
          <w:rFonts w:ascii="Verdana" w:eastAsia="Times New Roman" w:hAnsi="Verdana"/>
          <w:sz w:val="20"/>
          <w:szCs w:val="20"/>
          <w:lang w:val="hr-HR" w:eastAsia="hr-HR"/>
        </w:rPr>
        <w:t>/potvrda obrazovne ustanove</w:t>
      </w:r>
      <w:r w:rsidR="00260427">
        <w:rPr>
          <w:rFonts w:ascii="Verdana" w:eastAsia="Times New Roman" w:hAnsi="Verdana"/>
          <w:sz w:val="20"/>
          <w:szCs w:val="20"/>
          <w:lang w:val="hr-HR" w:eastAsia="hr-HR"/>
        </w:rPr>
        <w:t xml:space="preserve"> za prethodnu školsku/akademsku</w:t>
      </w:r>
      <w:r w:rsidR="00260427" w:rsidRPr="00260427">
        <w:rPr>
          <w:rFonts w:ascii="Verdana" w:eastAsia="Times New Roman" w:hAnsi="Verdana"/>
          <w:sz w:val="20"/>
          <w:szCs w:val="20"/>
          <w:lang w:val="hr-HR" w:eastAsia="hr-HR"/>
        </w:rPr>
        <w:t xml:space="preserve"> godine</w:t>
      </w:r>
      <w:r w:rsidRPr="00260427">
        <w:rPr>
          <w:rFonts w:ascii="Verdana" w:eastAsia="Times New Roman" w:hAnsi="Verdana"/>
          <w:sz w:val="20"/>
          <w:szCs w:val="20"/>
          <w:lang w:val="hr-HR" w:eastAsia="hr-HR"/>
        </w:rPr>
        <w:t xml:space="preserve"> </w:t>
      </w:r>
    </w:p>
    <w:p w:rsidR="00D179F5" w:rsidRPr="00260427" w:rsidRDefault="00D179F5" w:rsidP="00E86E3D">
      <w:pPr>
        <w:pStyle w:val="ListParagraph"/>
        <w:numPr>
          <w:ilvl w:val="0"/>
          <w:numId w:val="38"/>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260427">
        <w:rPr>
          <w:rFonts w:ascii="Verdana" w:eastAsia="Times New Roman" w:hAnsi="Verdana"/>
          <w:sz w:val="20"/>
          <w:szCs w:val="20"/>
          <w:lang w:val="hr-HR" w:eastAsia="hr-HR"/>
        </w:rPr>
        <w:t>izjava o članovima zajedničkog kućanstva  (sastavni dio zahtjeva)</w:t>
      </w:r>
    </w:p>
    <w:p w:rsidR="00D179F5" w:rsidRPr="00D5522A" w:rsidRDefault="00D179F5" w:rsidP="00D179F5">
      <w:pPr>
        <w:pStyle w:val="ListParagraph"/>
        <w:numPr>
          <w:ilvl w:val="0"/>
          <w:numId w:val="38"/>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EF04B5">
        <w:rPr>
          <w:rFonts w:ascii="Verdana" w:eastAsia="Times New Roman" w:hAnsi="Verdana"/>
          <w:sz w:val="20"/>
          <w:szCs w:val="20"/>
          <w:lang w:val="hr-HR" w:eastAsia="hr-HR"/>
        </w:rPr>
        <w:t>dokaz</w:t>
      </w:r>
      <w:r>
        <w:rPr>
          <w:rFonts w:ascii="Verdana" w:eastAsia="Times New Roman" w:hAnsi="Verdana"/>
          <w:sz w:val="20"/>
          <w:szCs w:val="20"/>
          <w:lang w:val="hr-HR" w:eastAsia="hr-HR"/>
        </w:rPr>
        <w:t>i</w:t>
      </w:r>
      <w:r w:rsidRPr="00EF04B5">
        <w:rPr>
          <w:rFonts w:ascii="Verdana" w:eastAsia="Times New Roman" w:hAnsi="Verdana"/>
          <w:sz w:val="20"/>
          <w:szCs w:val="20"/>
          <w:lang w:val="hr-HR" w:eastAsia="hr-HR"/>
        </w:rPr>
        <w:t xml:space="preserve"> o postignutim uspjesima na natjecanjima</w:t>
      </w:r>
      <w:r w:rsidR="00260427">
        <w:rPr>
          <w:rFonts w:ascii="Verdana" w:eastAsia="Times New Roman" w:hAnsi="Verdana"/>
          <w:sz w:val="20"/>
          <w:szCs w:val="20"/>
          <w:lang w:val="hr-HR" w:eastAsia="hr-HR"/>
        </w:rPr>
        <w:t>, nagradama i priznanjima</w:t>
      </w:r>
      <w:r w:rsidRPr="00EF04B5">
        <w:rPr>
          <w:rFonts w:ascii="Verdana" w:eastAsia="Times New Roman" w:hAnsi="Verdana"/>
          <w:sz w:val="20"/>
          <w:szCs w:val="20"/>
          <w:lang w:val="hr-HR" w:eastAsia="hr-HR"/>
        </w:rPr>
        <w:t xml:space="preserve"> </w:t>
      </w:r>
      <w:r>
        <w:rPr>
          <w:rFonts w:ascii="Verdana" w:eastAsia="Times New Roman" w:hAnsi="Verdana"/>
          <w:sz w:val="20"/>
          <w:szCs w:val="20"/>
          <w:lang w:val="hr-HR" w:eastAsia="hr-HR"/>
        </w:rPr>
        <w:t xml:space="preserve">u prethodnoj školskoj/akademskoj godini – službena potvrda nadležnog tijela natjecanja ili smotre ili preslike diploma za sudjelovanje </w:t>
      </w:r>
    </w:p>
    <w:p w:rsidR="00D179F5" w:rsidRPr="00D5522A" w:rsidRDefault="00D179F5" w:rsidP="00D179F5">
      <w:pPr>
        <w:pStyle w:val="ListParagraph"/>
        <w:numPr>
          <w:ilvl w:val="0"/>
          <w:numId w:val="38"/>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EF04B5">
        <w:rPr>
          <w:rFonts w:ascii="Verdana" w:eastAsia="Times New Roman" w:hAnsi="Verdana"/>
          <w:sz w:val="20"/>
          <w:szCs w:val="20"/>
          <w:lang w:val="hr-HR" w:eastAsia="hr-HR"/>
        </w:rPr>
        <w:t>služben</w:t>
      </w:r>
      <w:r>
        <w:rPr>
          <w:rFonts w:ascii="Verdana" w:eastAsia="Times New Roman" w:hAnsi="Verdana"/>
          <w:sz w:val="20"/>
          <w:szCs w:val="20"/>
          <w:lang w:val="hr-HR" w:eastAsia="hr-HR"/>
        </w:rPr>
        <w:t>e</w:t>
      </w:r>
      <w:r w:rsidRPr="00EF04B5">
        <w:rPr>
          <w:rFonts w:ascii="Verdana" w:eastAsia="Times New Roman" w:hAnsi="Verdana"/>
          <w:sz w:val="20"/>
          <w:szCs w:val="20"/>
          <w:lang w:val="hr-HR" w:eastAsia="hr-HR"/>
        </w:rPr>
        <w:t xml:space="preserve"> potvrd</w:t>
      </w:r>
      <w:r>
        <w:rPr>
          <w:rFonts w:ascii="Verdana" w:eastAsia="Times New Roman" w:hAnsi="Verdana"/>
          <w:sz w:val="20"/>
          <w:szCs w:val="20"/>
          <w:lang w:val="hr-HR" w:eastAsia="hr-HR"/>
        </w:rPr>
        <w:t>e</w:t>
      </w:r>
      <w:r w:rsidRPr="00EF04B5">
        <w:rPr>
          <w:rFonts w:ascii="Verdana" w:eastAsia="Times New Roman" w:hAnsi="Verdana"/>
          <w:sz w:val="20"/>
          <w:szCs w:val="20"/>
          <w:lang w:val="hr-HR" w:eastAsia="hr-HR"/>
        </w:rPr>
        <w:t xml:space="preserve"> o prihodima članova kućanstva </w:t>
      </w:r>
      <w:r>
        <w:rPr>
          <w:rFonts w:ascii="Verdana" w:eastAsia="Times New Roman" w:hAnsi="Verdana"/>
          <w:sz w:val="20"/>
          <w:szCs w:val="20"/>
          <w:lang w:val="hr-HR" w:eastAsia="hr-HR"/>
        </w:rPr>
        <w:t>(iz Porezne uprave)</w:t>
      </w:r>
    </w:p>
    <w:p w:rsidR="00D179F5" w:rsidRPr="00D5522A" w:rsidRDefault="00D179F5" w:rsidP="00D179F5">
      <w:pPr>
        <w:pStyle w:val="ListParagraph"/>
        <w:numPr>
          <w:ilvl w:val="0"/>
          <w:numId w:val="38"/>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EF04B5">
        <w:rPr>
          <w:rFonts w:ascii="Verdana" w:eastAsia="Times New Roman" w:hAnsi="Verdana"/>
          <w:sz w:val="20"/>
          <w:szCs w:val="20"/>
          <w:lang w:val="hr-HR" w:eastAsia="hr-HR"/>
        </w:rPr>
        <w:t>potvrda o sudjelovanju</w:t>
      </w:r>
      <w:r>
        <w:rPr>
          <w:rFonts w:ascii="Verdana" w:eastAsia="Times New Roman" w:hAnsi="Verdana"/>
          <w:sz w:val="20"/>
          <w:szCs w:val="20"/>
          <w:lang w:val="hr-HR" w:eastAsia="hr-HR"/>
        </w:rPr>
        <w:t xml:space="preserve"> roditelja</w:t>
      </w:r>
      <w:r w:rsidRPr="00EF04B5">
        <w:rPr>
          <w:rFonts w:ascii="Verdana" w:eastAsia="Times New Roman" w:hAnsi="Verdana"/>
          <w:sz w:val="20"/>
          <w:szCs w:val="20"/>
          <w:lang w:val="hr-HR" w:eastAsia="hr-HR"/>
        </w:rPr>
        <w:t xml:space="preserve"> u Domovinskom ratu</w:t>
      </w:r>
    </w:p>
    <w:p w:rsidR="00260427" w:rsidRPr="00260427" w:rsidRDefault="00D179F5" w:rsidP="0079679D">
      <w:pPr>
        <w:pStyle w:val="ListParagraph"/>
        <w:numPr>
          <w:ilvl w:val="0"/>
          <w:numId w:val="38"/>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260427">
        <w:rPr>
          <w:rFonts w:ascii="Verdana" w:eastAsia="Times New Roman" w:hAnsi="Verdana"/>
          <w:sz w:val="20"/>
          <w:szCs w:val="20"/>
          <w:lang w:val="hr-HR" w:eastAsia="hr-HR"/>
        </w:rPr>
        <w:t xml:space="preserve">rješenje o utvrđivanju invaliditeta za teže kronične bolesti kandidata </w:t>
      </w:r>
    </w:p>
    <w:p w:rsidR="00D179F5" w:rsidRPr="00260427" w:rsidRDefault="00D179F5" w:rsidP="0079679D">
      <w:pPr>
        <w:pStyle w:val="ListParagraph"/>
        <w:numPr>
          <w:ilvl w:val="0"/>
          <w:numId w:val="38"/>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260427">
        <w:rPr>
          <w:rFonts w:ascii="Verdana" w:eastAsia="Times New Roman" w:hAnsi="Verdana"/>
          <w:sz w:val="20"/>
          <w:szCs w:val="20"/>
          <w:lang w:val="hr-HR" w:eastAsia="hr-HR"/>
        </w:rPr>
        <w:t>ostala dokumentacija po potrebi, sukladno Pravilniku i drugim odlukama nadležnih tijela</w:t>
      </w:r>
    </w:p>
    <w:p w:rsidR="00D179F5" w:rsidRDefault="00D179F5" w:rsidP="00D179F5">
      <w:pPr>
        <w:overflowPunct w:val="0"/>
        <w:autoSpaceDE w:val="0"/>
        <w:adjustRightInd w:val="0"/>
        <w:jc w:val="both"/>
        <w:rPr>
          <w:rFonts w:ascii="Verdana" w:hAnsi="Verdana"/>
          <w:sz w:val="20"/>
          <w:szCs w:val="20"/>
          <w:u w:val="single"/>
        </w:rPr>
      </w:pPr>
    </w:p>
    <w:p w:rsidR="00D179F5" w:rsidRPr="00922360" w:rsidRDefault="00D179F5" w:rsidP="00D179F5">
      <w:pPr>
        <w:overflowPunct w:val="0"/>
        <w:autoSpaceDE w:val="0"/>
        <w:adjustRightInd w:val="0"/>
        <w:jc w:val="both"/>
        <w:rPr>
          <w:rFonts w:ascii="Verdana" w:hAnsi="Verdana"/>
          <w:sz w:val="20"/>
          <w:szCs w:val="20"/>
          <w:u w:val="single"/>
        </w:rPr>
      </w:pPr>
    </w:p>
    <w:p w:rsidR="00D179F5" w:rsidRPr="005C201E" w:rsidRDefault="00D179F5" w:rsidP="00D179F5">
      <w:pPr>
        <w:pStyle w:val="ListParagraph"/>
        <w:numPr>
          <w:ilvl w:val="0"/>
          <w:numId w:val="39"/>
        </w:numPr>
        <w:overflowPunct w:val="0"/>
        <w:autoSpaceDE w:val="0"/>
        <w:autoSpaceDN w:val="0"/>
        <w:adjustRightInd w:val="0"/>
        <w:spacing w:after="0" w:line="240" w:lineRule="auto"/>
        <w:jc w:val="both"/>
        <w:rPr>
          <w:rFonts w:ascii="Verdana" w:eastAsia="Times New Roman" w:hAnsi="Verdana"/>
          <w:sz w:val="20"/>
          <w:szCs w:val="20"/>
          <w:lang w:val="hr-HR" w:eastAsia="hr-HR"/>
        </w:rPr>
      </w:pPr>
      <w:r>
        <w:rPr>
          <w:rFonts w:ascii="Verdana" w:eastAsia="Times New Roman" w:hAnsi="Verdana"/>
          <w:b/>
          <w:bCs/>
          <w:sz w:val="20"/>
          <w:szCs w:val="20"/>
          <w:lang w:val="hr-HR" w:eastAsia="hr-HR"/>
        </w:rPr>
        <w:t>UČENICI I STUDENTI KOJI SE ŠKOLUJU ZA DEFICITARNA ZANIMANJA TE UČENICI I STUDENTI SLABIJEG SOCIJALNOG STANJA</w:t>
      </w:r>
      <w:r w:rsidRPr="005C201E">
        <w:rPr>
          <w:rFonts w:ascii="Verdana" w:eastAsia="Times New Roman" w:hAnsi="Verdana"/>
          <w:sz w:val="20"/>
          <w:szCs w:val="20"/>
          <w:lang w:val="hr-HR" w:eastAsia="hr-HR"/>
        </w:rPr>
        <w:t xml:space="preserve"> </w:t>
      </w:r>
    </w:p>
    <w:p w:rsidR="00D179F5" w:rsidRPr="00922360" w:rsidRDefault="00D179F5" w:rsidP="00D179F5">
      <w:pPr>
        <w:pStyle w:val="ListParagraph"/>
        <w:numPr>
          <w:ilvl w:val="0"/>
          <w:numId w:val="40"/>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922360">
        <w:rPr>
          <w:rFonts w:ascii="Verdana" w:eastAsia="Times New Roman" w:hAnsi="Verdana"/>
          <w:sz w:val="20"/>
          <w:szCs w:val="20"/>
          <w:lang w:val="hr-HR" w:eastAsia="hr-HR"/>
        </w:rPr>
        <w:t>potvrda  obrazovne ustanove o upisu na redovito školovanje</w:t>
      </w:r>
    </w:p>
    <w:p w:rsidR="00260427" w:rsidRPr="00260427" w:rsidRDefault="00260427" w:rsidP="00260427">
      <w:pPr>
        <w:pStyle w:val="ListParagraph"/>
        <w:numPr>
          <w:ilvl w:val="0"/>
          <w:numId w:val="40"/>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260427">
        <w:rPr>
          <w:rFonts w:ascii="Verdana" w:eastAsia="Times New Roman" w:hAnsi="Verdana"/>
          <w:sz w:val="20"/>
          <w:szCs w:val="20"/>
          <w:lang w:val="hr-HR" w:eastAsia="hr-HR"/>
        </w:rPr>
        <w:t>svjedodžba/potvrda obrazovne ustanove</w:t>
      </w:r>
      <w:r>
        <w:rPr>
          <w:rFonts w:ascii="Verdana" w:eastAsia="Times New Roman" w:hAnsi="Verdana"/>
          <w:sz w:val="20"/>
          <w:szCs w:val="20"/>
          <w:lang w:val="hr-HR" w:eastAsia="hr-HR"/>
        </w:rPr>
        <w:t xml:space="preserve"> za prethodnu školsku/akademsku</w:t>
      </w:r>
      <w:r w:rsidRPr="00260427">
        <w:rPr>
          <w:rFonts w:ascii="Verdana" w:eastAsia="Times New Roman" w:hAnsi="Verdana"/>
          <w:sz w:val="20"/>
          <w:szCs w:val="20"/>
          <w:lang w:val="hr-HR" w:eastAsia="hr-HR"/>
        </w:rPr>
        <w:t xml:space="preserve"> godine </w:t>
      </w:r>
    </w:p>
    <w:p w:rsidR="00D179F5" w:rsidRPr="00922360" w:rsidRDefault="00D179F5" w:rsidP="00D179F5">
      <w:pPr>
        <w:pStyle w:val="ListParagraph"/>
        <w:numPr>
          <w:ilvl w:val="0"/>
          <w:numId w:val="40"/>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Pr>
          <w:rFonts w:ascii="Verdana" w:eastAsia="Times New Roman" w:hAnsi="Verdana"/>
          <w:sz w:val="20"/>
          <w:szCs w:val="20"/>
          <w:lang w:val="hr-HR" w:eastAsia="hr-HR"/>
        </w:rPr>
        <w:t>potvrda o redovnom školovanju za brata/sestru koji žive u zajedničkom domaćinstvu</w:t>
      </w:r>
    </w:p>
    <w:p w:rsidR="00D179F5" w:rsidRPr="00922360" w:rsidRDefault="00D179F5" w:rsidP="00D179F5">
      <w:pPr>
        <w:pStyle w:val="ListParagraph"/>
        <w:numPr>
          <w:ilvl w:val="0"/>
          <w:numId w:val="40"/>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EF04B5">
        <w:rPr>
          <w:rFonts w:ascii="Verdana" w:eastAsia="Times New Roman" w:hAnsi="Verdana"/>
          <w:sz w:val="20"/>
          <w:szCs w:val="20"/>
          <w:lang w:val="hr-HR" w:eastAsia="hr-HR"/>
        </w:rPr>
        <w:t>izjav</w:t>
      </w:r>
      <w:r>
        <w:rPr>
          <w:rFonts w:ascii="Verdana" w:eastAsia="Times New Roman" w:hAnsi="Verdana"/>
          <w:sz w:val="20"/>
          <w:szCs w:val="20"/>
          <w:lang w:val="hr-HR" w:eastAsia="hr-HR"/>
        </w:rPr>
        <w:t>a</w:t>
      </w:r>
      <w:r w:rsidRPr="00EF04B5">
        <w:rPr>
          <w:rFonts w:ascii="Verdana" w:eastAsia="Times New Roman" w:hAnsi="Verdana"/>
          <w:sz w:val="20"/>
          <w:szCs w:val="20"/>
          <w:lang w:val="hr-HR" w:eastAsia="hr-HR"/>
        </w:rPr>
        <w:t xml:space="preserve"> o članovima zajedničkog kućanstva  (</w:t>
      </w:r>
      <w:r>
        <w:rPr>
          <w:rFonts w:ascii="Verdana" w:eastAsia="Times New Roman" w:hAnsi="Verdana"/>
          <w:sz w:val="20"/>
          <w:szCs w:val="20"/>
          <w:lang w:val="hr-HR" w:eastAsia="hr-HR"/>
        </w:rPr>
        <w:t>sastavni dio zahtjeva</w:t>
      </w:r>
      <w:r w:rsidRPr="00EF04B5">
        <w:rPr>
          <w:rFonts w:ascii="Verdana" w:eastAsia="Times New Roman" w:hAnsi="Verdana"/>
          <w:sz w:val="20"/>
          <w:szCs w:val="20"/>
          <w:lang w:val="hr-HR" w:eastAsia="hr-HR"/>
        </w:rPr>
        <w:t>)</w:t>
      </w:r>
    </w:p>
    <w:p w:rsidR="00D179F5" w:rsidRPr="00922360" w:rsidRDefault="00D179F5" w:rsidP="00D179F5">
      <w:pPr>
        <w:pStyle w:val="ListParagraph"/>
        <w:numPr>
          <w:ilvl w:val="0"/>
          <w:numId w:val="40"/>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922360">
        <w:rPr>
          <w:rFonts w:ascii="Verdana" w:eastAsia="Times New Roman" w:hAnsi="Verdana"/>
          <w:sz w:val="20"/>
          <w:szCs w:val="20"/>
          <w:lang w:val="hr-HR" w:eastAsia="hr-HR"/>
        </w:rPr>
        <w:t>službene potvrde o prihodima članova kućanstva (iz Porezne uprave)</w:t>
      </w:r>
    </w:p>
    <w:p w:rsidR="00D179F5" w:rsidRPr="00922360" w:rsidRDefault="00D179F5" w:rsidP="00D179F5">
      <w:pPr>
        <w:pStyle w:val="ListParagraph"/>
        <w:numPr>
          <w:ilvl w:val="0"/>
          <w:numId w:val="40"/>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922360">
        <w:rPr>
          <w:rFonts w:ascii="Verdana" w:eastAsia="Times New Roman" w:hAnsi="Verdana"/>
          <w:sz w:val="20"/>
          <w:szCs w:val="20"/>
          <w:lang w:val="hr-HR" w:eastAsia="hr-HR"/>
        </w:rPr>
        <w:t>potvrda o sudjelovanju roditelja u Domovinskom ratu</w:t>
      </w:r>
    </w:p>
    <w:p w:rsidR="00224AFD" w:rsidRPr="00224AFD" w:rsidRDefault="00D179F5" w:rsidP="00627C99">
      <w:pPr>
        <w:pStyle w:val="ListParagraph"/>
        <w:numPr>
          <w:ilvl w:val="0"/>
          <w:numId w:val="40"/>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224AFD">
        <w:rPr>
          <w:rFonts w:ascii="Verdana" w:eastAsia="Times New Roman" w:hAnsi="Verdana"/>
          <w:sz w:val="20"/>
          <w:szCs w:val="20"/>
          <w:lang w:val="hr-HR" w:eastAsia="hr-HR"/>
        </w:rPr>
        <w:t xml:space="preserve">rješenje o utvrđivanju invaliditeta za teže kronične bolesti kandidata </w:t>
      </w:r>
    </w:p>
    <w:p w:rsidR="00D179F5" w:rsidRPr="00922360" w:rsidRDefault="00D179F5" w:rsidP="00D179F5">
      <w:pPr>
        <w:pStyle w:val="ListParagraph"/>
        <w:numPr>
          <w:ilvl w:val="0"/>
          <w:numId w:val="40"/>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Pr>
          <w:rFonts w:ascii="Verdana" w:eastAsia="Times New Roman" w:hAnsi="Verdana"/>
          <w:sz w:val="20"/>
          <w:szCs w:val="20"/>
          <w:lang w:val="hr-HR" w:eastAsia="hr-HR"/>
        </w:rPr>
        <w:t>odgovarajuća potvrda za umrle, nestale roditelje (za umrle: preslika izvoda iz matične knjige umrlih; za nepoznate: izjava)</w:t>
      </w:r>
    </w:p>
    <w:p w:rsidR="00D179F5" w:rsidRPr="00922360" w:rsidRDefault="00D179F5" w:rsidP="00D179F5">
      <w:pPr>
        <w:pStyle w:val="ListParagraph"/>
        <w:numPr>
          <w:ilvl w:val="0"/>
          <w:numId w:val="40"/>
        </w:numPr>
        <w:overflowPunct w:val="0"/>
        <w:autoSpaceDE w:val="0"/>
        <w:autoSpaceDN w:val="0"/>
        <w:adjustRightInd w:val="0"/>
        <w:spacing w:after="0" w:line="240" w:lineRule="auto"/>
        <w:jc w:val="both"/>
        <w:rPr>
          <w:rFonts w:ascii="Verdana" w:eastAsia="Times New Roman" w:hAnsi="Verdana"/>
          <w:sz w:val="20"/>
          <w:szCs w:val="20"/>
          <w:u w:val="single"/>
          <w:lang w:val="hr-HR" w:eastAsia="hr-HR"/>
        </w:rPr>
      </w:pPr>
      <w:r w:rsidRPr="00922360">
        <w:rPr>
          <w:rFonts w:ascii="Verdana" w:eastAsia="Times New Roman" w:hAnsi="Verdana"/>
          <w:sz w:val="20"/>
          <w:szCs w:val="20"/>
          <w:lang w:val="hr-HR" w:eastAsia="hr-HR"/>
        </w:rPr>
        <w:t>ostala dokumentacija po potrebi, sukladno Pravilniku i drugim odlukama nadležnih tijela</w:t>
      </w:r>
    </w:p>
    <w:p w:rsidR="00D179F5" w:rsidRDefault="00D179F5" w:rsidP="00D179F5">
      <w:pPr>
        <w:overflowPunct w:val="0"/>
        <w:autoSpaceDE w:val="0"/>
        <w:adjustRightInd w:val="0"/>
        <w:jc w:val="both"/>
        <w:rPr>
          <w:rFonts w:ascii="Verdana" w:hAnsi="Verdana"/>
          <w:sz w:val="20"/>
          <w:szCs w:val="20"/>
        </w:rPr>
      </w:pPr>
    </w:p>
    <w:p w:rsidR="00D179F5" w:rsidRDefault="00224AFD" w:rsidP="00D179F5">
      <w:pPr>
        <w:overflowPunct w:val="0"/>
        <w:autoSpaceDE w:val="0"/>
        <w:adjustRightInd w:val="0"/>
        <w:jc w:val="center"/>
        <w:rPr>
          <w:rFonts w:ascii="Verdana" w:hAnsi="Verdana"/>
          <w:b/>
          <w:bCs/>
          <w:sz w:val="20"/>
          <w:szCs w:val="20"/>
        </w:rPr>
      </w:pPr>
      <w:r>
        <w:rPr>
          <w:rFonts w:ascii="Verdana" w:hAnsi="Verdana"/>
          <w:b/>
          <w:bCs/>
          <w:sz w:val="20"/>
          <w:szCs w:val="20"/>
        </w:rPr>
        <w:t>Članak 14</w:t>
      </w:r>
      <w:r w:rsidR="00D179F5">
        <w:rPr>
          <w:rFonts w:ascii="Verdana" w:hAnsi="Verdana"/>
          <w:b/>
          <w:bCs/>
          <w:sz w:val="20"/>
          <w:szCs w:val="20"/>
        </w:rPr>
        <w:t>.</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Ako učenik/student odustane od dodjele stipendije nakon objave konačne rang liste, stipendija će se dodijeliti prvom slijedećem učeniku/studentu s iste rang liste koji ispunjava uvjete za dodjelu stipendije.</w:t>
      </w:r>
    </w:p>
    <w:p w:rsidR="00D179F5" w:rsidRDefault="00D179F5" w:rsidP="00D179F5">
      <w:pPr>
        <w:overflowPunct w:val="0"/>
        <w:autoSpaceDE w:val="0"/>
        <w:adjustRightInd w:val="0"/>
        <w:jc w:val="both"/>
        <w:rPr>
          <w:rFonts w:ascii="Verdana" w:hAnsi="Verdana"/>
          <w:sz w:val="20"/>
          <w:szCs w:val="20"/>
        </w:rPr>
      </w:pPr>
    </w:p>
    <w:p w:rsidR="008F4446" w:rsidRDefault="008F4446" w:rsidP="00D179F5">
      <w:pPr>
        <w:overflowPunct w:val="0"/>
        <w:autoSpaceDE w:val="0"/>
        <w:adjustRightInd w:val="0"/>
        <w:jc w:val="center"/>
        <w:rPr>
          <w:rFonts w:ascii="Verdana" w:hAnsi="Verdana"/>
          <w:b/>
          <w:bCs/>
          <w:sz w:val="20"/>
          <w:szCs w:val="20"/>
        </w:rPr>
      </w:pPr>
    </w:p>
    <w:p w:rsidR="00D179F5" w:rsidRPr="00922360" w:rsidRDefault="00224AFD" w:rsidP="00D179F5">
      <w:pPr>
        <w:overflowPunct w:val="0"/>
        <w:autoSpaceDE w:val="0"/>
        <w:adjustRightInd w:val="0"/>
        <w:jc w:val="center"/>
        <w:rPr>
          <w:rFonts w:ascii="Verdana" w:hAnsi="Verdana"/>
          <w:b/>
          <w:bCs/>
          <w:sz w:val="20"/>
          <w:szCs w:val="20"/>
        </w:rPr>
      </w:pPr>
      <w:r>
        <w:rPr>
          <w:rFonts w:ascii="Verdana" w:hAnsi="Verdana"/>
          <w:b/>
          <w:bCs/>
          <w:sz w:val="20"/>
          <w:szCs w:val="20"/>
        </w:rPr>
        <w:t>Članak 15</w:t>
      </w:r>
      <w:r w:rsidR="00D179F5">
        <w:rPr>
          <w:rFonts w:ascii="Verdana" w:hAnsi="Verdana"/>
          <w:b/>
          <w:bCs/>
          <w:sz w:val="20"/>
          <w:szCs w:val="20"/>
        </w:rPr>
        <w:t>.</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Stipendije se dodjeljuju na temelju provedenog postupka i kriterija propisanih Pravilnikom.</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b/>
          <w:bCs/>
          <w:sz w:val="20"/>
          <w:szCs w:val="20"/>
        </w:rPr>
      </w:pPr>
      <w:r>
        <w:rPr>
          <w:rFonts w:ascii="Verdana" w:hAnsi="Verdana"/>
          <w:b/>
          <w:bCs/>
          <w:sz w:val="20"/>
          <w:szCs w:val="20"/>
        </w:rPr>
        <w:t>IX. UGOVOR O KORIŠTENJU STIPENDIJE</w:t>
      </w:r>
    </w:p>
    <w:p w:rsidR="00D179F5" w:rsidRDefault="00D179F5" w:rsidP="00D179F5">
      <w:pPr>
        <w:overflowPunct w:val="0"/>
        <w:autoSpaceDE w:val="0"/>
        <w:adjustRightInd w:val="0"/>
        <w:jc w:val="both"/>
        <w:rPr>
          <w:rFonts w:ascii="Verdana" w:hAnsi="Verdana"/>
          <w:b/>
          <w:bCs/>
          <w:sz w:val="20"/>
          <w:szCs w:val="20"/>
        </w:rPr>
      </w:pPr>
    </w:p>
    <w:p w:rsidR="00D179F5" w:rsidRPr="00EF04B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Članak 1</w:t>
      </w:r>
      <w:r w:rsidR="00224AFD">
        <w:rPr>
          <w:rFonts w:ascii="Verdana" w:hAnsi="Verdana"/>
          <w:b/>
          <w:sz w:val="20"/>
          <w:szCs w:val="20"/>
        </w:rPr>
        <w:t>6</w:t>
      </w:r>
      <w:r w:rsidRPr="00EF04B5">
        <w:rPr>
          <w:rFonts w:ascii="Verdana" w:hAnsi="Verdana"/>
          <w:b/>
          <w:sz w:val="20"/>
          <w:szCs w:val="20"/>
        </w:rPr>
        <w:t>.</w:t>
      </w:r>
    </w:p>
    <w:p w:rsidR="00D179F5" w:rsidRPr="00C13276" w:rsidRDefault="00D179F5" w:rsidP="00D179F5">
      <w:pPr>
        <w:overflowPunct w:val="0"/>
        <w:autoSpaceDE w:val="0"/>
        <w:adjustRightInd w:val="0"/>
        <w:jc w:val="both"/>
        <w:rPr>
          <w:rFonts w:ascii="Verdana" w:hAnsi="Verdana"/>
          <w:b/>
          <w:bCs/>
          <w:sz w:val="20"/>
          <w:szCs w:val="20"/>
        </w:rPr>
      </w:pPr>
    </w:p>
    <w:p w:rsidR="00D179F5" w:rsidRPr="00EF04B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U roku od 30 dana od dana donošenja odluke o dodjeli stipendija, </w:t>
      </w:r>
      <w:r w:rsidRPr="00EF04B5">
        <w:rPr>
          <w:rFonts w:ascii="Verdana" w:hAnsi="Verdana"/>
          <w:sz w:val="20"/>
          <w:szCs w:val="20"/>
        </w:rPr>
        <w:t xml:space="preserve">s </w:t>
      </w:r>
      <w:r>
        <w:rPr>
          <w:rFonts w:ascii="Verdana" w:hAnsi="Verdana"/>
          <w:sz w:val="20"/>
          <w:szCs w:val="20"/>
        </w:rPr>
        <w:t>odabranim kandidatom zaključuje se u</w:t>
      </w:r>
      <w:r w:rsidRPr="00EF04B5">
        <w:rPr>
          <w:rFonts w:ascii="Verdana" w:hAnsi="Verdana"/>
          <w:sz w:val="20"/>
          <w:szCs w:val="20"/>
        </w:rPr>
        <w:t>govor o korištenju</w:t>
      </w:r>
      <w:r w:rsidR="000B4675">
        <w:rPr>
          <w:rFonts w:ascii="Verdana" w:hAnsi="Verdana"/>
          <w:sz w:val="20"/>
          <w:szCs w:val="20"/>
        </w:rPr>
        <w:t xml:space="preserve"> stipendije koji potpisuje općinski </w:t>
      </w:r>
      <w:r w:rsidRPr="00EF04B5">
        <w:rPr>
          <w:rFonts w:ascii="Verdana" w:hAnsi="Verdana"/>
          <w:sz w:val="20"/>
          <w:szCs w:val="20"/>
        </w:rPr>
        <w:t>načelnik</w:t>
      </w:r>
      <w:r>
        <w:rPr>
          <w:rFonts w:ascii="Verdana" w:hAnsi="Verdana"/>
          <w:sz w:val="20"/>
          <w:szCs w:val="20"/>
        </w:rPr>
        <w:t xml:space="preserve"> i </w:t>
      </w:r>
      <w:r w:rsidRPr="00EF04B5">
        <w:rPr>
          <w:rFonts w:ascii="Verdana" w:hAnsi="Verdana"/>
          <w:sz w:val="20"/>
          <w:szCs w:val="20"/>
        </w:rPr>
        <w:t>korisnik stipendije.</w:t>
      </w:r>
    </w:p>
    <w:p w:rsidR="00D179F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xml:space="preserve">Ukoliko je korisnik stipendije malodobna osoba </w:t>
      </w:r>
      <w:r>
        <w:rPr>
          <w:rFonts w:ascii="Verdana" w:hAnsi="Verdana"/>
          <w:sz w:val="20"/>
          <w:szCs w:val="20"/>
        </w:rPr>
        <w:t>u</w:t>
      </w:r>
      <w:r w:rsidRPr="00EF04B5">
        <w:rPr>
          <w:rFonts w:ascii="Verdana" w:hAnsi="Verdana"/>
          <w:sz w:val="20"/>
          <w:szCs w:val="20"/>
        </w:rPr>
        <w:t xml:space="preserve">govor o korištenju stipendije potpisuje </w:t>
      </w:r>
      <w:r>
        <w:rPr>
          <w:rFonts w:ascii="Verdana" w:hAnsi="Verdana"/>
          <w:sz w:val="20"/>
          <w:szCs w:val="20"/>
        </w:rPr>
        <w:t>njezin zakonski zastupnik (</w:t>
      </w:r>
      <w:r w:rsidRPr="00EF04B5">
        <w:rPr>
          <w:rFonts w:ascii="Verdana" w:hAnsi="Verdana"/>
          <w:sz w:val="20"/>
          <w:szCs w:val="20"/>
        </w:rPr>
        <w:t>roditelj</w:t>
      </w:r>
      <w:r>
        <w:rPr>
          <w:rFonts w:ascii="Verdana" w:hAnsi="Verdana"/>
          <w:sz w:val="20"/>
          <w:szCs w:val="20"/>
        </w:rPr>
        <w:t>/</w:t>
      </w:r>
      <w:r w:rsidRPr="00EF04B5">
        <w:rPr>
          <w:rFonts w:ascii="Verdana" w:hAnsi="Verdana"/>
          <w:sz w:val="20"/>
          <w:szCs w:val="20"/>
        </w:rPr>
        <w:t>staratelj</w:t>
      </w:r>
      <w:r>
        <w:rPr>
          <w:rFonts w:ascii="Verdana" w:hAnsi="Verdana"/>
          <w:sz w:val="20"/>
          <w:szCs w:val="20"/>
        </w:rPr>
        <w:t>)</w:t>
      </w:r>
      <w:r w:rsidRPr="00EF04B5">
        <w:rPr>
          <w:rFonts w:ascii="Verdana" w:hAnsi="Verdana"/>
          <w:sz w:val="20"/>
          <w:szCs w:val="20"/>
        </w:rPr>
        <w:t>.</w:t>
      </w:r>
      <w:r>
        <w:rPr>
          <w:rFonts w:ascii="Verdana" w:hAnsi="Verdana"/>
          <w:sz w:val="20"/>
          <w:szCs w:val="20"/>
        </w:rPr>
        <w:t xml:space="preserve"> </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O sklapanju ugovora učenici i studenti obavještavaju se elektroničkim putem na dostavljenu adresu elektroničke pošte.</w:t>
      </w:r>
    </w:p>
    <w:p w:rsidR="00D179F5" w:rsidRDefault="00D179F5" w:rsidP="00D179F5">
      <w:pPr>
        <w:overflowPunct w:val="0"/>
        <w:autoSpaceDE w:val="0"/>
        <w:adjustRightInd w:val="0"/>
        <w:jc w:val="both"/>
        <w:rPr>
          <w:rFonts w:ascii="Verdana" w:hAnsi="Verdana"/>
          <w:sz w:val="20"/>
          <w:szCs w:val="20"/>
        </w:rPr>
      </w:pPr>
    </w:p>
    <w:p w:rsidR="00D179F5" w:rsidRPr="00EF04B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 xml:space="preserve">Članak </w:t>
      </w:r>
      <w:r w:rsidR="00224AFD">
        <w:rPr>
          <w:rFonts w:ascii="Verdana" w:hAnsi="Verdana"/>
          <w:b/>
          <w:sz w:val="20"/>
          <w:szCs w:val="20"/>
        </w:rPr>
        <w:t>17</w:t>
      </w:r>
      <w:r w:rsidRPr="00EF04B5">
        <w:rPr>
          <w:rFonts w:ascii="Verdana" w:hAnsi="Verdana"/>
          <w:b/>
          <w:sz w:val="20"/>
          <w:szCs w:val="20"/>
        </w:rPr>
        <w:t>.</w:t>
      </w:r>
    </w:p>
    <w:p w:rsidR="00D179F5" w:rsidRPr="00EF04B5" w:rsidRDefault="00D179F5" w:rsidP="00D179F5">
      <w:pPr>
        <w:overflowPunct w:val="0"/>
        <w:autoSpaceDE w:val="0"/>
        <w:adjustRightInd w:val="0"/>
        <w:jc w:val="center"/>
        <w:rPr>
          <w:rFonts w:ascii="Verdana" w:hAnsi="Verdana"/>
          <w:b/>
          <w:sz w:val="20"/>
          <w:szCs w:val="20"/>
        </w:rPr>
      </w:pPr>
    </w:p>
    <w:p w:rsidR="00D179F5" w:rsidRPr="00EF04B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xml:space="preserve">Ugovor o korištenju stipendije </w:t>
      </w:r>
      <w:r>
        <w:rPr>
          <w:rFonts w:ascii="Verdana" w:hAnsi="Verdana"/>
          <w:sz w:val="20"/>
          <w:szCs w:val="20"/>
        </w:rPr>
        <w:t xml:space="preserve">obavezno </w:t>
      </w:r>
      <w:r w:rsidRPr="00EF04B5">
        <w:rPr>
          <w:rFonts w:ascii="Verdana" w:hAnsi="Verdana"/>
          <w:sz w:val="20"/>
          <w:szCs w:val="20"/>
        </w:rPr>
        <w:t>sadrži:</w:t>
      </w:r>
    </w:p>
    <w:p w:rsidR="00D179F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ugovorne strane, odnosno njihove zakonske zastupnike i adresu prebivališta</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 </w:t>
      </w:r>
      <w:r w:rsidRPr="00EF04B5">
        <w:rPr>
          <w:rFonts w:ascii="Verdana" w:hAnsi="Verdana"/>
          <w:sz w:val="20"/>
          <w:szCs w:val="20"/>
        </w:rPr>
        <w:t>naziv struke, zvanja ili zanimanja za koje se školuje kandidat</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iznos</w:t>
      </w:r>
      <w:r w:rsidRPr="00EF04B5">
        <w:rPr>
          <w:rFonts w:ascii="Verdana" w:hAnsi="Verdana"/>
          <w:sz w:val="20"/>
          <w:szCs w:val="20"/>
        </w:rPr>
        <w:t xml:space="preserve"> stipendije</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 </w:t>
      </w:r>
      <w:r w:rsidRPr="00EF04B5">
        <w:rPr>
          <w:rFonts w:ascii="Verdana" w:hAnsi="Verdana"/>
          <w:sz w:val="20"/>
          <w:szCs w:val="20"/>
        </w:rPr>
        <w:t>početak i vrijeme korištenja stipendije</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 </w:t>
      </w:r>
      <w:r w:rsidRPr="00EF04B5">
        <w:rPr>
          <w:rFonts w:ascii="Verdana" w:hAnsi="Verdana"/>
          <w:sz w:val="20"/>
          <w:szCs w:val="20"/>
        </w:rPr>
        <w:t xml:space="preserve">način rješavanja </w:t>
      </w:r>
      <w:r>
        <w:rPr>
          <w:rFonts w:ascii="Verdana" w:hAnsi="Verdana"/>
          <w:sz w:val="20"/>
          <w:szCs w:val="20"/>
        </w:rPr>
        <w:t xml:space="preserve">sporova o </w:t>
      </w:r>
      <w:r w:rsidRPr="00EF04B5">
        <w:rPr>
          <w:rFonts w:ascii="Verdana" w:hAnsi="Verdana"/>
          <w:sz w:val="20"/>
          <w:szCs w:val="20"/>
        </w:rPr>
        <w:t>međusobnih prav</w:t>
      </w:r>
      <w:r>
        <w:rPr>
          <w:rFonts w:ascii="Verdana" w:hAnsi="Verdana"/>
          <w:sz w:val="20"/>
          <w:szCs w:val="20"/>
        </w:rPr>
        <w:t>im</w:t>
      </w:r>
      <w:r w:rsidRPr="00EF04B5">
        <w:rPr>
          <w:rFonts w:ascii="Verdana" w:hAnsi="Verdana"/>
          <w:sz w:val="20"/>
          <w:szCs w:val="20"/>
        </w:rPr>
        <w:t>a i obvez</w:t>
      </w:r>
      <w:r>
        <w:rPr>
          <w:rFonts w:ascii="Verdana" w:hAnsi="Verdana"/>
          <w:sz w:val="20"/>
          <w:szCs w:val="20"/>
        </w:rPr>
        <w:t>am</w:t>
      </w:r>
      <w:r w:rsidRPr="00EF04B5">
        <w:rPr>
          <w:rFonts w:ascii="Verdana" w:hAnsi="Verdana"/>
          <w:sz w:val="20"/>
          <w:szCs w:val="20"/>
        </w:rPr>
        <w:t>a</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 </w:t>
      </w:r>
      <w:r w:rsidRPr="00EF04B5">
        <w:rPr>
          <w:rFonts w:ascii="Verdana" w:hAnsi="Verdana"/>
          <w:sz w:val="20"/>
          <w:szCs w:val="20"/>
        </w:rPr>
        <w:t xml:space="preserve">mjesto i nadnevak sklapanja ugovora, potpise ugovornih strana, odnosno njihovih zastupnika. </w:t>
      </w:r>
    </w:p>
    <w:p w:rsidR="00D179F5" w:rsidRPr="00EF04B5" w:rsidRDefault="00D179F5" w:rsidP="00D179F5">
      <w:pPr>
        <w:tabs>
          <w:tab w:val="left" w:pos="720"/>
        </w:tabs>
        <w:overflowPunct w:val="0"/>
        <w:autoSpaceDE w:val="0"/>
        <w:adjustRightInd w:val="0"/>
        <w:ind w:left="72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Na sve što nije uređeno ugovorom iz prethodnog stavka, na odgovarajući će se način primjenjivati odredbe ovog Pravilnika.</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b/>
          <w:bCs/>
          <w:sz w:val="20"/>
          <w:szCs w:val="20"/>
        </w:rPr>
      </w:pPr>
      <w:r>
        <w:rPr>
          <w:rFonts w:ascii="Verdana" w:hAnsi="Verdana"/>
          <w:b/>
          <w:bCs/>
          <w:sz w:val="20"/>
          <w:szCs w:val="20"/>
        </w:rPr>
        <w:t>X. ISPLATA I KORIŠTENJE STIPENDIJE</w:t>
      </w:r>
    </w:p>
    <w:p w:rsidR="00D179F5" w:rsidRPr="00B20CE0" w:rsidRDefault="00D179F5" w:rsidP="00D179F5">
      <w:pPr>
        <w:overflowPunct w:val="0"/>
        <w:autoSpaceDE w:val="0"/>
        <w:adjustRightInd w:val="0"/>
        <w:jc w:val="center"/>
        <w:rPr>
          <w:rFonts w:ascii="Verdana" w:hAnsi="Verdana"/>
          <w:b/>
          <w:bCs/>
          <w:sz w:val="20"/>
          <w:szCs w:val="20"/>
        </w:rPr>
      </w:pPr>
    </w:p>
    <w:p w:rsidR="00D179F5" w:rsidRPr="00EF04B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Članak 1</w:t>
      </w:r>
      <w:r w:rsidR="000B4675">
        <w:rPr>
          <w:rFonts w:ascii="Verdana" w:hAnsi="Verdana"/>
          <w:b/>
          <w:sz w:val="20"/>
          <w:szCs w:val="20"/>
        </w:rPr>
        <w:t>8</w:t>
      </w:r>
      <w:r w:rsidRPr="00EF04B5">
        <w:rPr>
          <w:rFonts w:ascii="Verdana" w:hAnsi="Verdana"/>
          <w:b/>
          <w:sz w:val="20"/>
          <w:szCs w:val="20"/>
        </w:rPr>
        <w:t>.</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Stipendije se korisnicima isplaćuju mjesečno i to </w:t>
      </w:r>
      <w:r w:rsidR="000B4675">
        <w:rPr>
          <w:rFonts w:ascii="Verdana" w:hAnsi="Verdana"/>
          <w:sz w:val="20"/>
          <w:szCs w:val="20"/>
        </w:rPr>
        <w:t xml:space="preserve">za 10 (deset) mjeseci </w:t>
      </w:r>
      <w:r w:rsidR="00AB73AF">
        <w:rPr>
          <w:rFonts w:ascii="Verdana" w:hAnsi="Verdana"/>
          <w:sz w:val="20"/>
          <w:szCs w:val="20"/>
        </w:rPr>
        <w:t>tekuće</w:t>
      </w:r>
      <w:r w:rsidR="000B4675">
        <w:rPr>
          <w:rFonts w:ascii="Verdana" w:hAnsi="Verdana"/>
          <w:sz w:val="20"/>
          <w:szCs w:val="20"/>
        </w:rPr>
        <w:t xml:space="preserve"> godine.</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Stipendije se isplaćuju u pravilu do 15.-tog u mjesecu za protekli mjesec.</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Korisnik stipendije za vrijeme korištenja stipendije ne može primati niti jednu drugu stipendiju iz javnih izvora.</w:t>
      </w:r>
    </w:p>
    <w:p w:rsidR="00D179F5" w:rsidRDefault="00D179F5" w:rsidP="00D179F5">
      <w:pPr>
        <w:overflowPunct w:val="0"/>
        <w:autoSpaceDE w:val="0"/>
        <w:adjustRightInd w:val="0"/>
        <w:jc w:val="both"/>
        <w:rPr>
          <w:rFonts w:ascii="Verdana" w:hAnsi="Verdana"/>
          <w:sz w:val="20"/>
          <w:szCs w:val="20"/>
        </w:rPr>
      </w:pPr>
    </w:p>
    <w:p w:rsidR="00D179F5" w:rsidRPr="00EF04B5" w:rsidRDefault="00D179F5" w:rsidP="00D179F5">
      <w:pPr>
        <w:overflowPunct w:val="0"/>
        <w:autoSpaceDE w:val="0"/>
        <w:adjustRightInd w:val="0"/>
        <w:jc w:val="center"/>
        <w:rPr>
          <w:rFonts w:ascii="Verdana" w:hAnsi="Verdana"/>
          <w:b/>
          <w:sz w:val="20"/>
          <w:szCs w:val="20"/>
        </w:rPr>
      </w:pPr>
      <w:r>
        <w:rPr>
          <w:rFonts w:ascii="Verdana" w:hAnsi="Verdana"/>
          <w:sz w:val="20"/>
          <w:szCs w:val="20"/>
        </w:rPr>
        <w:t xml:space="preserve"> </w:t>
      </w:r>
      <w:r w:rsidRPr="00EF04B5">
        <w:rPr>
          <w:rFonts w:ascii="Verdana" w:hAnsi="Verdana"/>
          <w:b/>
          <w:sz w:val="20"/>
          <w:szCs w:val="20"/>
        </w:rPr>
        <w:t xml:space="preserve">Članak </w:t>
      </w:r>
      <w:r w:rsidR="000B4675">
        <w:rPr>
          <w:rFonts w:ascii="Verdana" w:hAnsi="Verdana"/>
          <w:b/>
          <w:sz w:val="20"/>
          <w:szCs w:val="20"/>
        </w:rPr>
        <w:t>19</w:t>
      </w:r>
      <w:r w:rsidRPr="00EF04B5">
        <w:rPr>
          <w:rFonts w:ascii="Verdana" w:hAnsi="Verdana"/>
          <w:b/>
          <w:sz w:val="20"/>
          <w:szCs w:val="20"/>
        </w:rPr>
        <w:t>.</w:t>
      </w:r>
    </w:p>
    <w:p w:rsidR="00D179F5" w:rsidRDefault="00D179F5" w:rsidP="00D179F5">
      <w:pPr>
        <w:overflowPunct w:val="0"/>
        <w:autoSpaceDE w:val="0"/>
        <w:adjustRightInd w:val="0"/>
        <w:jc w:val="both"/>
        <w:rPr>
          <w:rFonts w:ascii="Verdana" w:hAnsi="Verdana"/>
          <w:sz w:val="20"/>
          <w:szCs w:val="20"/>
        </w:rPr>
      </w:pPr>
    </w:p>
    <w:p w:rsidR="00D179F5" w:rsidRPr="00EF04B5" w:rsidRDefault="00D179F5" w:rsidP="00D179F5">
      <w:pPr>
        <w:tabs>
          <w:tab w:val="left" w:pos="720"/>
        </w:tabs>
        <w:overflowPunct w:val="0"/>
        <w:autoSpaceDE w:val="0"/>
        <w:adjustRightInd w:val="0"/>
        <w:jc w:val="both"/>
        <w:rPr>
          <w:rFonts w:ascii="Verdana" w:hAnsi="Verdana"/>
          <w:sz w:val="20"/>
          <w:szCs w:val="20"/>
        </w:rPr>
      </w:pPr>
      <w:r>
        <w:rPr>
          <w:rFonts w:ascii="Verdana" w:hAnsi="Verdana"/>
          <w:sz w:val="20"/>
          <w:szCs w:val="20"/>
        </w:rPr>
        <w:t xml:space="preserve">Kao dokaz o ispunjavanju ugovorne obveze korisnik učeničke stipendije dužan je najkasnije do </w:t>
      </w:r>
      <w:r w:rsidR="00B92CAC">
        <w:rPr>
          <w:rFonts w:ascii="Verdana" w:hAnsi="Verdana"/>
          <w:sz w:val="20"/>
          <w:szCs w:val="20"/>
        </w:rPr>
        <w:t>kraja</w:t>
      </w:r>
      <w:r>
        <w:rPr>
          <w:rFonts w:ascii="Verdana" w:hAnsi="Verdana"/>
          <w:sz w:val="20"/>
          <w:szCs w:val="20"/>
        </w:rPr>
        <w:t xml:space="preserve"> tekuće godine dostaviti potvrdu o redovnom upisu u narednu školsku godinu ili potvrdu (svjedodžbu) o završenom školovanju.</w:t>
      </w:r>
      <w:r w:rsidRPr="00EF04B5">
        <w:rPr>
          <w:rFonts w:ascii="Verdana" w:hAnsi="Verdana"/>
          <w:sz w:val="20"/>
          <w:szCs w:val="20"/>
        </w:rPr>
        <w:t xml:space="preserve"> </w:t>
      </w:r>
    </w:p>
    <w:p w:rsidR="00D179F5" w:rsidRDefault="00D179F5" w:rsidP="00D179F5">
      <w:pPr>
        <w:tabs>
          <w:tab w:val="left" w:pos="720"/>
        </w:tabs>
        <w:overflowPunct w:val="0"/>
        <w:autoSpaceDE w:val="0"/>
        <w:adjustRightInd w:val="0"/>
        <w:jc w:val="both"/>
        <w:rPr>
          <w:rFonts w:ascii="Verdana" w:hAnsi="Verdana"/>
          <w:sz w:val="20"/>
          <w:szCs w:val="20"/>
        </w:rPr>
      </w:pPr>
      <w:r>
        <w:rPr>
          <w:rFonts w:ascii="Verdana" w:hAnsi="Verdana"/>
          <w:sz w:val="20"/>
          <w:szCs w:val="20"/>
        </w:rPr>
        <w:t xml:space="preserve">Kao dokaz o ispunjavanju ugovorne obveze korisnik studentske stipendije dužan je najkasnije do </w:t>
      </w:r>
      <w:r w:rsidR="00B92CAC">
        <w:rPr>
          <w:rFonts w:ascii="Verdana" w:hAnsi="Verdana"/>
          <w:sz w:val="20"/>
          <w:szCs w:val="20"/>
        </w:rPr>
        <w:t>kraja</w:t>
      </w:r>
      <w:bookmarkStart w:id="0" w:name="_GoBack"/>
      <w:bookmarkEnd w:id="0"/>
      <w:r>
        <w:rPr>
          <w:rFonts w:ascii="Verdana" w:hAnsi="Verdana"/>
          <w:sz w:val="20"/>
          <w:szCs w:val="20"/>
        </w:rPr>
        <w:t xml:space="preserve"> tekuće godine dostaviti potvrdu o redovnom upisu u narednu akademsku godinu ili potvrdu (uvjerenje/diplomu) o završenom školovanju.</w:t>
      </w:r>
    </w:p>
    <w:p w:rsidR="00D179F5" w:rsidRDefault="00D179F5" w:rsidP="00D179F5">
      <w:pPr>
        <w:tabs>
          <w:tab w:val="left" w:pos="720"/>
        </w:tabs>
        <w:overflowPunct w:val="0"/>
        <w:autoSpaceDE w:val="0"/>
        <w:adjustRightInd w:val="0"/>
        <w:jc w:val="both"/>
        <w:rPr>
          <w:rFonts w:ascii="Verdana" w:hAnsi="Verdana"/>
          <w:sz w:val="20"/>
          <w:szCs w:val="20"/>
        </w:rPr>
      </w:pPr>
      <w:r>
        <w:rPr>
          <w:rFonts w:ascii="Verdana" w:hAnsi="Verdana"/>
          <w:sz w:val="20"/>
          <w:szCs w:val="20"/>
        </w:rPr>
        <w:t xml:space="preserve">Ukoliko ne dostavi prethodno navedenu potvrdu ili ponovo upiše istu godinu školovanja (pad godine), gubi pravo prijave na natječaj za dodjelu stipendije od strane </w:t>
      </w:r>
      <w:r w:rsidR="000B4675">
        <w:rPr>
          <w:rFonts w:ascii="Verdana" w:hAnsi="Verdana"/>
          <w:sz w:val="20"/>
          <w:szCs w:val="20"/>
        </w:rPr>
        <w:t>Općine Pokupsko</w:t>
      </w:r>
      <w:r>
        <w:rPr>
          <w:rFonts w:ascii="Verdana" w:hAnsi="Verdana"/>
          <w:sz w:val="20"/>
          <w:szCs w:val="20"/>
        </w:rPr>
        <w:t xml:space="preserve"> za narednu školsku/akademsku godinu.</w:t>
      </w:r>
    </w:p>
    <w:p w:rsidR="00D179F5" w:rsidRDefault="00D179F5" w:rsidP="00D179F5">
      <w:pPr>
        <w:tabs>
          <w:tab w:val="left" w:pos="720"/>
        </w:tabs>
        <w:overflowPunct w:val="0"/>
        <w:autoSpaceDE w:val="0"/>
        <w:adjustRightInd w:val="0"/>
        <w:jc w:val="both"/>
        <w:rPr>
          <w:rFonts w:ascii="Verdana" w:hAnsi="Verdana"/>
          <w:sz w:val="20"/>
          <w:szCs w:val="20"/>
        </w:rPr>
      </w:pPr>
    </w:p>
    <w:p w:rsidR="008F4446" w:rsidRDefault="008F4446" w:rsidP="00D179F5">
      <w:pPr>
        <w:tabs>
          <w:tab w:val="left" w:pos="720"/>
        </w:tabs>
        <w:overflowPunct w:val="0"/>
        <w:autoSpaceDE w:val="0"/>
        <w:adjustRightInd w:val="0"/>
        <w:jc w:val="both"/>
        <w:rPr>
          <w:rFonts w:ascii="Verdana" w:hAnsi="Verdana"/>
          <w:sz w:val="20"/>
          <w:szCs w:val="20"/>
        </w:rPr>
      </w:pPr>
    </w:p>
    <w:p w:rsidR="008F4446" w:rsidRDefault="008F4446" w:rsidP="00D179F5">
      <w:pPr>
        <w:tabs>
          <w:tab w:val="left" w:pos="720"/>
        </w:tabs>
        <w:overflowPunct w:val="0"/>
        <w:autoSpaceDE w:val="0"/>
        <w:adjustRightInd w:val="0"/>
        <w:jc w:val="both"/>
        <w:rPr>
          <w:rFonts w:ascii="Verdana" w:hAnsi="Verdana"/>
          <w:sz w:val="20"/>
          <w:szCs w:val="20"/>
        </w:rPr>
      </w:pPr>
    </w:p>
    <w:p w:rsidR="00D179F5" w:rsidRPr="00EF04B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 xml:space="preserve">Članak </w:t>
      </w:r>
      <w:r w:rsidR="000B4675">
        <w:rPr>
          <w:rFonts w:ascii="Verdana" w:hAnsi="Verdana"/>
          <w:b/>
          <w:sz w:val="20"/>
          <w:szCs w:val="20"/>
        </w:rPr>
        <w:t>20</w:t>
      </w:r>
      <w:r w:rsidRPr="00EF04B5">
        <w:rPr>
          <w:rFonts w:ascii="Verdana" w:hAnsi="Verdana"/>
          <w:b/>
          <w:sz w:val="20"/>
          <w:szCs w:val="20"/>
        </w:rPr>
        <w:t>.</w:t>
      </w:r>
    </w:p>
    <w:p w:rsidR="00D179F5" w:rsidRDefault="00D179F5" w:rsidP="00D179F5">
      <w:pPr>
        <w:tabs>
          <w:tab w:val="left" w:pos="720"/>
        </w:tabs>
        <w:overflowPunct w:val="0"/>
        <w:autoSpaceDE w:val="0"/>
        <w:adjustRightInd w:val="0"/>
        <w:jc w:val="both"/>
        <w:rPr>
          <w:rFonts w:ascii="Verdana" w:hAnsi="Verdana"/>
          <w:sz w:val="20"/>
          <w:szCs w:val="20"/>
        </w:rPr>
      </w:pPr>
    </w:p>
    <w:p w:rsidR="00D179F5" w:rsidRDefault="00D179F5" w:rsidP="00D179F5">
      <w:pPr>
        <w:tabs>
          <w:tab w:val="left" w:pos="720"/>
        </w:tabs>
        <w:overflowPunct w:val="0"/>
        <w:autoSpaceDE w:val="0"/>
        <w:adjustRightInd w:val="0"/>
        <w:jc w:val="both"/>
        <w:rPr>
          <w:rFonts w:ascii="Verdana" w:hAnsi="Verdana"/>
          <w:sz w:val="20"/>
          <w:szCs w:val="20"/>
        </w:rPr>
      </w:pPr>
      <w:r>
        <w:rPr>
          <w:rFonts w:ascii="Verdana" w:hAnsi="Verdana"/>
          <w:sz w:val="20"/>
          <w:szCs w:val="20"/>
        </w:rPr>
        <w:t>Korisnik stipendije je dužan u roku od 8 dana od dana nastale promjene obavijestiti davatelja stipendije o promjeni adrese stanovanja, prebivališta, kao i svim promjenama koje su bitne za korištenje stipendije.</w:t>
      </w:r>
    </w:p>
    <w:p w:rsidR="00D179F5" w:rsidRDefault="00D179F5" w:rsidP="00D179F5">
      <w:pPr>
        <w:tabs>
          <w:tab w:val="left" w:pos="720"/>
        </w:tabs>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Članak 2</w:t>
      </w:r>
      <w:r w:rsidR="000B4675">
        <w:rPr>
          <w:rFonts w:ascii="Verdana" w:hAnsi="Verdana"/>
          <w:b/>
          <w:sz w:val="20"/>
          <w:szCs w:val="20"/>
        </w:rPr>
        <w:t>1</w:t>
      </w:r>
      <w:r w:rsidRPr="00EF04B5">
        <w:rPr>
          <w:rFonts w:ascii="Verdana" w:hAnsi="Verdana"/>
          <w:b/>
          <w:sz w:val="20"/>
          <w:szCs w:val="20"/>
        </w:rPr>
        <w:t>.</w:t>
      </w:r>
    </w:p>
    <w:p w:rsidR="00D179F5" w:rsidRPr="00EF04B5" w:rsidRDefault="00D179F5" w:rsidP="00D179F5">
      <w:pPr>
        <w:overflowPunct w:val="0"/>
        <w:autoSpaceDE w:val="0"/>
        <w:adjustRightInd w:val="0"/>
        <w:jc w:val="center"/>
        <w:rPr>
          <w:rFonts w:ascii="Verdana" w:hAnsi="Verdana"/>
          <w:b/>
          <w:sz w:val="20"/>
          <w:szCs w:val="20"/>
        </w:rPr>
      </w:pPr>
    </w:p>
    <w:p w:rsidR="00D179F5" w:rsidRPr="00EF04B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xml:space="preserve">Ukoliko korisnik stipendije prekrši bilo koju ugovorom preuzetu obvezu davatelj stipendije ima pravu jednostrano raskinuti Ugovor. </w:t>
      </w:r>
    </w:p>
    <w:p w:rsidR="00D179F5" w:rsidRPr="00EF04B5" w:rsidRDefault="00D179F5" w:rsidP="00D179F5">
      <w:pPr>
        <w:overflowPunct w:val="0"/>
        <w:autoSpaceDE w:val="0"/>
        <w:adjustRightInd w:val="0"/>
        <w:jc w:val="both"/>
        <w:rPr>
          <w:rFonts w:ascii="Verdana" w:hAnsi="Verdana"/>
          <w:sz w:val="20"/>
          <w:szCs w:val="20"/>
        </w:rPr>
      </w:pPr>
      <w:r w:rsidRPr="00EF04B5">
        <w:rPr>
          <w:rFonts w:ascii="Verdana" w:hAnsi="Verdana"/>
          <w:sz w:val="20"/>
          <w:szCs w:val="20"/>
        </w:rPr>
        <w:t xml:space="preserve">Davatelj stipendije jednostrano će raskinuti Ugovor o korištenju stipendije u slučajevima: </w:t>
      </w:r>
    </w:p>
    <w:p w:rsidR="00D179F5" w:rsidRDefault="00D179F5" w:rsidP="00D179F5">
      <w:pPr>
        <w:numPr>
          <w:ilvl w:val="0"/>
          <w:numId w:val="7"/>
        </w:numPr>
        <w:suppressAutoHyphens w:val="0"/>
        <w:overflowPunct w:val="0"/>
        <w:autoSpaceDE w:val="0"/>
        <w:adjustRightInd w:val="0"/>
        <w:jc w:val="both"/>
        <w:textAlignment w:val="auto"/>
        <w:rPr>
          <w:rFonts w:ascii="Verdana" w:hAnsi="Verdana"/>
          <w:sz w:val="20"/>
          <w:szCs w:val="20"/>
        </w:rPr>
      </w:pPr>
      <w:r w:rsidRPr="00EF04B5">
        <w:rPr>
          <w:rFonts w:ascii="Verdana" w:hAnsi="Verdana"/>
          <w:sz w:val="20"/>
          <w:szCs w:val="20"/>
        </w:rPr>
        <w:t>ako ustanovi da je korisnik stipendije dao netočne podatke ili dokumente u postupku zaključivanja Ugovora</w:t>
      </w:r>
    </w:p>
    <w:p w:rsidR="00D179F5" w:rsidRDefault="00D179F5" w:rsidP="00D179F5">
      <w:pPr>
        <w:numPr>
          <w:ilvl w:val="0"/>
          <w:numId w:val="7"/>
        </w:numPr>
        <w:suppressAutoHyphens w:val="0"/>
        <w:overflowPunct w:val="0"/>
        <w:autoSpaceDE w:val="0"/>
        <w:adjustRightInd w:val="0"/>
        <w:jc w:val="both"/>
        <w:textAlignment w:val="auto"/>
        <w:rPr>
          <w:rFonts w:ascii="Verdana" w:hAnsi="Verdana"/>
          <w:sz w:val="20"/>
          <w:szCs w:val="20"/>
        </w:rPr>
      </w:pPr>
      <w:r>
        <w:rPr>
          <w:rFonts w:ascii="Verdana" w:hAnsi="Verdana"/>
          <w:sz w:val="20"/>
          <w:szCs w:val="20"/>
        </w:rPr>
        <w:t>ako korisnik stipendije u međuvremenu ostvari stipendiju po drugom osnovu (izuzev korisnika stipendije po osnovi deficitarnosti zanimanja)</w:t>
      </w:r>
    </w:p>
    <w:p w:rsidR="00D179F5" w:rsidRDefault="00D179F5" w:rsidP="00D179F5">
      <w:pPr>
        <w:numPr>
          <w:ilvl w:val="0"/>
          <w:numId w:val="7"/>
        </w:numPr>
        <w:suppressAutoHyphens w:val="0"/>
        <w:overflowPunct w:val="0"/>
        <w:autoSpaceDE w:val="0"/>
        <w:adjustRightInd w:val="0"/>
        <w:jc w:val="both"/>
        <w:textAlignment w:val="auto"/>
        <w:rPr>
          <w:rFonts w:ascii="Verdana" w:hAnsi="Verdana"/>
          <w:sz w:val="20"/>
          <w:szCs w:val="20"/>
        </w:rPr>
      </w:pPr>
      <w:r>
        <w:rPr>
          <w:rFonts w:ascii="Verdana" w:hAnsi="Verdana"/>
          <w:sz w:val="20"/>
          <w:szCs w:val="20"/>
        </w:rPr>
        <w:t>ako korisnik izgubi status redovitog učenika/studenta</w:t>
      </w:r>
    </w:p>
    <w:p w:rsidR="00D179F5" w:rsidRDefault="00D179F5" w:rsidP="00D179F5">
      <w:pPr>
        <w:numPr>
          <w:ilvl w:val="0"/>
          <w:numId w:val="7"/>
        </w:numPr>
        <w:suppressAutoHyphens w:val="0"/>
        <w:overflowPunct w:val="0"/>
        <w:autoSpaceDE w:val="0"/>
        <w:adjustRightInd w:val="0"/>
        <w:jc w:val="both"/>
        <w:textAlignment w:val="auto"/>
        <w:rPr>
          <w:rFonts w:ascii="Verdana" w:hAnsi="Verdana"/>
          <w:sz w:val="20"/>
          <w:szCs w:val="20"/>
        </w:rPr>
      </w:pPr>
      <w:r>
        <w:rPr>
          <w:rFonts w:ascii="Verdana" w:hAnsi="Verdana"/>
          <w:sz w:val="20"/>
          <w:szCs w:val="20"/>
        </w:rPr>
        <w:t>ako kori</w:t>
      </w:r>
      <w:r w:rsidRPr="009A05CD">
        <w:rPr>
          <w:rFonts w:ascii="Verdana" w:hAnsi="Verdana"/>
          <w:sz w:val="20"/>
          <w:szCs w:val="20"/>
        </w:rPr>
        <w:t>snik stipendije bude pravomoćno osuđen</w:t>
      </w:r>
      <w:r>
        <w:rPr>
          <w:rFonts w:ascii="Verdana" w:hAnsi="Verdana"/>
          <w:sz w:val="20"/>
          <w:szCs w:val="20"/>
        </w:rPr>
        <w:t xml:space="preserve"> za kazneno djelo s izdržavanjem kazne zatvora</w:t>
      </w:r>
    </w:p>
    <w:p w:rsidR="00D179F5" w:rsidRDefault="00D179F5" w:rsidP="00D179F5">
      <w:pPr>
        <w:overflowPunct w:val="0"/>
        <w:autoSpaceDE w:val="0"/>
        <w:adjustRightInd w:val="0"/>
        <w:jc w:val="both"/>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Ukoliko kod korisnika stipendije nastupe okolnosti u stavku 2. ovog članka , davatelj stipendije obustavit će daljnju isplatu i zatražit će povrat do tog trenutka isplaćenih sredstava. Stipendija se u pravilu vraća odjednom u cijelosti, a na zahtjev korisnika stipendije može se odobriti vraćanje stipendije u obrocima.</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Ako korisnik stipendije u međuvremenu ostvari stipendiju po drugom osnovu, najkasnije u roku od 60 dana od dana potpisivanja ugovora može raskinuti Ugovor o korištenju stipendije.</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Odluku o uvjetima i načinu raskidu ugovora o k</w:t>
      </w:r>
      <w:r w:rsidR="000B4675">
        <w:rPr>
          <w:rFonts w:ascii="Verdana" w:hAnsi="Verdana"/>
          <w:sz w:val="20"/>
          <w:szCs w:val="20"/>
        </w:rPr>
        <w:t xml:space="preserve">orištenju stipendije donosi općinski </w:t>
      </w:r>
      <w:r>
        <w:rPr>
          <w:rFonts w:ascii="Verdana" w:hAnsi="Verdana"/>
          <w:sz w:val="20"/>
          <w:szCs w:val="20"/>
        </w:rPr>
        <w:t>načelnik na prijedlog povjerenstva.</w:t>
      </w:r>
    </w:p>
    <w:p w:rsidR="00D179F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rPr>
          <w:rFonts w:ascii="Verdana" w:hAnsi="Verdana"/>
          <w:b/>
          <w:bCs/>
          <w:sz w:val="20"/>
          <w:szCs w:val="20"/>
        </w:rPr>
      </w:pPr>
      <w:r>
        <w:rPr>
          <w:rFonts w:ascii="Verdana" w:hAnsi="Verdana"/>
          <w:b/>
          <w:bCs/>
          <w:sz w:val="20"/>
          <w:szCs w:val="20"/>
        </w:rPr>
        <w:t>XI. IZVRŠENJE OBVEZA IZ UGOVORA</w:t>
      </w:r>
    </w:p>
    <w:p w:rsidR="00D179F5" w:rsidRDefault="00D179F5" w:rsidP="00D179F5">
      <w:pPr>
        <w:overflowPunct w:val="0"/>
        <w:autoSpaceDE w:val="0"/>
        <w:adjustRightInd w:val="0"/>
        <w:rPr>
          <w:rFonts w:ascii="Verdana" w:hAnsi="Verdana"/>
          <w:b/>
          <w:bCs/>
          <w:sz w:val="20"/>
          <w:szCs w:val="20"/>
        </w:rPr>
      </w:pPr>
    </w:p>
    <w:p w:rsidR="00D179F5" w:rsidRPr="00EF04B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 xml:space="preserve">Članak </w:t>
      </w:r>
      <w:r w:rsidR="000B4675">
        <w:rPr>
          <w:rFonts w:ascii="Verdana" w:hAnsi="Verdana"/>
          <w:b/>
          <w:sz w:val="20"/>
          <w:szCs w:val="20"/>
        </w:rPr>
        <w:t>22</w:t>
      </w:r>
      <w:r w:rsidRPr="00EF04B5">
        <w:rPr>
          <w:rFonts w:ascii="Verdana" w:hAnsi="Verdana"/>
          <w:b/>
          <w:sz w:val="20"/>
          <w:szCs w:val="20"/>
        </w:rPr>
        <w:t>.</w:t>
      </w:r>
    </w:p>
    <w:p w:rsidR="00D179F5" w:rsidRPr="00EF04B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Za praćenje izvršenja propisanih i ugovorom preuzetih obveza od strane korisnika stipendije nadležan je </w:t>
      </w:r>
      <w:r w:rsidR="000B4675">
        <w:rPr>
          <w:rFonts w:ascii="Verdana" w:hAnsi="Verdana"/>
          <w:sz w:val="20"/>
          <w:szCs w:val="20"/>
        </w:rPr>
        <w:t>Jedinstveni upravni odjel Općine Pokupsko</w:t>
      </w:r>
      <w:r>
        <w:rPr>
          <w:rFonts w:ascii="Verdana" w:hAnsi="Verdana"/>
          <w:sz w:val="20"/>
          <w:szCs w:val="20"/>
        </w:rPr>
        <w:t xml:space="preserve">, koji obavlja kontinuirano mjesečno praćenje izvršenja obveza iz ugovora, na način </w:t>
      </w:r>
      <w:r w:rsidR="00910DE0">
        <w:rPr>
          <w:rFonts w:ascii="Verdana" w:hAnsi="Verdana"/>
          <w:sz w:val="20"/>
          <w:szCs w:val="20"/>
        </w:rPr>
        <w:t>da ažurira eventualne promjene.</w:t>
      </w:r>
    </w:p>
    <w:p w:rsidR="00D179F5" w:rsidRDefault="00D179F5" w:rsidP="00D179F5">
      <w:pPr>
        <w:overflowPunct w:val="0"/>
        <w:autoSpaceDE w:val="0"/>
        <w:adjustRightInd w:val="0"/>
        <w:jc w:val="both"/>
        <w:rPr>
          <w:rFonts w:ascii="Verdana" w:hAnsi="Verdana"/>
          <w:sz w:val="20"/>
          <w:szCs w:val="20"/>
        </w:rPr>
      </w:pPr>
      <w:r>
        <w:rPr>
          <w:rFonts w:ascii="Verdana" w:hAnsi="Verdana"/>
          <w:sz w:val="20"/>
          <w:szCs w:val="20"/>
        </w:rPr>
        <w:t xml:space="preserve">U slučaju nastanka uvjeta za prestanak korištenja stipendije, obustavlja se daljnja isplata </w:t>
      </w:r>
      <w:r w:rsidR="00910DE0">
        <w:rPr>
          <w:rFonts w:ascii="Verdana" w:hAnsi="Verdana"/>
          <w:sz w:val="20"/>
          <w:szCs w:val="20"/>
        </w:rPr>
        <w:t>te se postupa sukladno članku 21</w:t>
      </w:r>
      <w:r>
        <w:rPr>
          <w:rFonts w:ascii="Verdana" w:hAnsi="Verdana"/>
          <w:sz w:val="20"/>
          <w:szCs w:val="20"/>
        </w:rPr>
        <w:t>. ovog Pravilnika.</w:t>
      </w:r>
    </w:p>
    <w:p w:rsidR="00D179F5" w:rsidRDefault="00D179F5" w:rsidP="00D179F5">
      <w:pPr>
        <w:tabs>
          <w:tab w:val="left" w:pos="720"/>
        </w:tabs>
        <w:overflowPunct w:val="0"/>
        <w:autoSpaceDE w:val="0"/>
        <w:adjustRightInd w:val="0"/>
        <w:jc w:val="both"/>
        <w:rPr>
          <w:rFonts w:ascii="Verdana" w:hAnsi="Verdana"/>
          <w:sz w:val="20"/>
          <w:szCs w:val="20"/>
        </w:rPr>
      </w:pPr>
    </w:p>
    <w:p w:rsidR="00D179F5" w:rsidRDefault="00D179F5" w:rsidP="00D179F5">
      <w:pPr>
        <w:tabs>
          <w:tab w:val="left" w:pos="720"/>
        </w:tabs>
        <w:overflowPunct w:val="0"/>
        <w:autoSpaceDE w:val="0"/>
        <w:adjustRightInd w:val="0"/>
        <w:jc w:val="both"/>
        <w:rPr>
          <w:rFonts w:ascii="Verdana" w:hAnsi="Verdana"/>
          <w:sz w:val="20"/>
          <w:szCs w:val="20"/>
        </w:rPr>
      </w:pPr>
    </w:p>
    <w:p w:rsidR="00D179F5" w:rsidRPr="00EF04B5" w:rsidRDefault="00910DE0" w:rsidP="00D179F5">
      <w:pPr>
        <w:keepNext/>
        <w:overflowPunct w:val="0"/>
        <w:autoSpaceDE w:val="0"/>
        <w:adjustRightInd w:val="0"/>
        <w:jc w:val="both"/>
        <w:outlineLvl w:val="2"/>
        <w:rPr>
          <w:rFonts w:ascii="Verdana" w:hAnsi="Verdana"/>
          <w:b/>
          <w:sz w:val="20"/>
          <w:szCs w:val="20"/>
        </w:rPr>
      </w:pPr>
      <w:r>
        <w:rPr>
          <w:rFonts w:ascii="Verdana" w:hAnsi="Verdana"/>
          <w:b/>
          <w:sz w:val="20"/>
          <w:szCs w:val="20"/>
        </w:rPr>
        <w:t>XI</w:t>
      </w:r>
      <w:r w:rsidR="00D179F5">
        <w:rPr>
          <w:rFonts w:ascii="Verdana" w:hAnsi="Verdana"/>
          <w:b/>
          <w:sz w:val="20"/>
          <w:szCs w:val="20"/>
        </w:rPr>
        <w:t>I.</w:t>
      </w:r>
      <w:r w:rsidR="00D179F5" w:rsidRPr="00EF04B5">
        <w:rPr>
          <w:rFonts w:ascii="Verdana" w:hAnsi="Verdana"/>
          <w:b/>
          <w:sz w:val="20"/>
          <w:szCs w:val="20"/>
        </w:rPr>
        <w:t xml:space="preserve">  ZAVRŠNE ODREDBE</w:t>
      </w:r>
    </w:p>
    <w:p w:rsidR="00D179F5" w:rsidRPr="00EF04B5" w:rsidRDefault="00D179F5" w:rsidP="00D179F5">
      <w:pPr>
        <w:overflowPunct w:val="0"/>
        <w:autoSpaceDE w:val="0"/>
        <w:adjustRightInd w:val="0"/>
        <w:rPr>
          <w:rFonts w:ascii="Verdana" w:hAnsi="Verdana"/>
          <w:sz w:val="20"/>
          <w:szCs w:val="20"/>
        </w:rPr>
      </w:pPr>
    </w:p>
    <w:p w:rsidR="00D179F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Članak 2</w:t>
      </w:r>
      <w:r w:rsidR="00910DE0">
        <w:rPr>
          <w:rFonts w:ascii="Verdana" w:hAnsi="Verdana"/>
          <w:b/>
          <w:sz w:val="20"/>
          <w:szCs w:val="20"/>
        </w:rPr>
        <w:t>3</w:t>
      </w:r>
      <w:r w:rsidRPr="00EF04B5">
        <w:rPr>
          <w:rFonts w:ascii="Verdana" w:hAnsi="Verdana"/>
          <w:b/>
          <w:sz w:val="20"/>
          <w:szCs w:val="20"/>
        </w:rPr>
        <w:t>.</w:t>
      </w:r>
    </w:p>
    <w:p w:rsidR="00D179F5" w:rsidRDefault="00D179F5" w:rsidP="00D179F5">
      <w:pPr>
        <w:overflowPunct w:val="0"/>
        <w:autoSpaceDE w:val="0"/>
        <w:adjustRightInd w:val="0"/>
        <w:jc w:val="center"/>
        <w:rPr>
          <w:rFonts w:ascii="Verdana" w:hAnsi="Verdana"/>
          <w:b/>
          <w:sz w:val="20"/>
          <w:szCs w:val="20"/>
        </w:rPr>
      </w:pPr>
    </w:p>
    <w:p w:rsidR="00D179F5" w:rsidRPr="00640A2B" w:rsidRDefault="00D179F5" w:rsidP="00D179F5">
      <w:pPr>
        <w:overflowPunct w:val="0"/>
        <w:autoSpaceDE w:val="0"/>
        <w:adjustRightInd w:val="0"/>
        <w:jc w:val="both"/>
        <w:rPr>
          <w:bCs/>
        </w:rPr>
      </w:pPr>
      <w:r>
        <w:rPr>
          <w:rFonts w:ascii="Verdana" w:hAnsi="Verdana"/>
          <w:bCs/>
          <w:sz w:val="20"/>
          <w:szCs w:val="20"/>
        </w:rPr>
        <w:t xml:space="preserve">Stupanjem na snagu ovog Pravilnika prestaje važiti </w:t>
      </w:r>
      <w:r w:rsidR="00910DE0">
        <w:rPr>
          <w:rFonts w:ascii="Verdana" w:hAnsi="Verdana"/>
          <w:bCs/>
          <w:sz w:val="20"/>
          <w:szCs w:val="20"/>
        </w:rPr>
        <w:t xml:space="preserve">Odluka o stipendiji Općine Pokupsko </w:t>
      </w:r>
      <w:r>
        <w:rPr>
          <w:rFonts w:ascii="Verdana" w:hAnsi="Verdana"/>
          <w:bCs/>
          <w:sz w:val="20"/>
          <w:szCs w:val="20"/>
        </w:rPr>
        <w:t xml:space="preserve"> </w:t>
      </w:r>
      <w:r w:rsidRPr="00640A2B">
        <w:rPr>
          <w:bCs/>
        </w:rPr>
        <w:t xml:space="preserve">(„Glasnik </w:t>
      </w:r>
      <w:r w:rsidR="00910DE0">
        <w:rPr>
          <w:bCs/>
        </w:rPr>
        <w:t>Zagrebačke</w:t>
      </w:r>
      <w:r w:rsidRPr="00640A2B">
        <w:rPr>
          <w:bCs/>
        </w:rPr>
        <w:t xml:space="preserve"> županije“ </w:t>
      </w:r>
      <w:r w:rsidR="00910DE0">
        <w:rPr>
          <w:bCs/>
        </w:rPr>
        <w:t>broj 24/11).</w:t>
      </w:r>
    </w:p>
    <w:p w:rsidR="00D179F5" w:rsidRDefault="00D179F5" w:rsidP="00D179F5">
      <w:pPr>
        <w:overflowPunct w:val="0"/>
        <w:autoSpaceDE w:val="0"/>
        <w:adjustRightInd w:val="0"/>
        <w:rPr>
          <w:rFonts w:ascii="Verdana" w:hAnsi="Verdana"/>
          <w:bCs/>
          <w:sz w:val="20"/>
          <w:szCs w:val="20"/>
        </w:rPr>
      </w:pPr>
    </w:p>
    <w:p w:rsidR="00D179F5" w:rsidRDefault="00D179F5" w:rsidP="00D179F5">
      <w:pPr>
        <w:overflowPunct w:val="0"/>
        <w:autoSpaceDE w:val="0"/>
        <w:adjustRightInd w:val="0"/>
        <w:rPr>
          <w:rFonts w:ascii="Verdana" w:hAnsi="Verdana"/>
          <w:bCs/>
          <w:sz w:val="20"/>
          <w:szCs w:val="20"/>
        </w:rPr>
      </w:pPr>
    </w:p>
    <w:p w:rsidR="00D179F5" w:rsidRPr="00EF04B5" w:rsidRDefault="00D179F5" w:rsidP="00D179F5">
      <w:pPr>
        <w:overflowPunct w:val="0"/>
        <w:autoSpaceDE w:val="0"/>
        <w:adjustRightInd w:val="0"/>
        <w:jc w:val="center"/>
        <w:rPr>
          <w:rFonts w:ascii="Verdana" w:hAnsi="Verdana"/>
          <w:b/>
          <w:sz w:val="20"/>
          <w:szCs w:val="20"/>
        </w:rPr>
      </w:pPr>
      <w:r w:rsidRPr="00EF04B5">
        <w:rPr>
          <w:rFonts w:ascii="Verdana" w:hAnsi="Verdana"/>
          <w:b/>
          <w:sz w:val="20"/>
          <w:szCs w:val="20"/>
        </w:rPr>
        <w:t xml:space="preserve">Članak </w:t>
      </w:r>
      <w:r w:rsidR="00910DE0">
        <w:rPr>
          <w:rFonts w:ascii="Verdana" w:hAnsi="Verdana"/>
          <w:b/>
          <w:sz w:val="20"/>
          <w:szCs w:val="20"/>
        </w:rPr>
        <w:t>24</w:t>
      </w:r>
      <w:r w:rsidRPr="00EF04B5">
        <w:rPr>
          <w:rFonts w:ascii="Verdana" w:hAnsi="Verdana"/>
          <w:b/>
          <w:sz w:val="20"/>
          <w:szCs w:val="20"/>
        </w:rPr>
        <w:t>.</w:t>
      </w:r>
    </w:p>
    <w:p w:rsidR="00D179F5" w:rsidRPr="00EF04B5" w:rsidRDefault="00D179F5" w:rsidP="00D179F5">
      <w:pPr>
        <w:overflowPunct w:val="0"/>
        <w:autoSpaceDE w:val="0"/>
        <w:adjustRightInd w:val="0"/>
        <w:jc w:val="center"/>
        <w:rPr>
          <w:rFonts w:ascii="Verdana" w:hAnsi="Verdana"/>
          <w:b/>
          <w:sz w:val="20"/>
          <w:szCs w:val="20"/>
        </w:rPr>
      </w:pPr>
    </w:p>
    <w:p w:rsidR="00910DE0" w:rsidRDefault="00D179F5" w:rsidP="00910DE0">
      <w:pPr>
        <w:jc w:val="both"/>
      </w:pPr>
      <w:r w:rsidRPr="00EF04B5">
        <w:rPr>
          <w:rFonts w:ascii="Verdana" w:hAnsi="Verdana"/>
          <w:sz w:val="20"/>
          <w:szCs w:val="20"/>
        </w:rPr>
        <w:t xml:space="preserve">Ovaj Pravilnik </w:t>
      </w:r>
      <w:r w:rsidR="00910DE0" w:rsidRPr="00910DE0">
        <w:rPr>
          <w:rFonts w:ascii="Verdana" w:hAnsi="Verdana"/>
          <w:sz w:val="20"/>
          <w:szCs w:val="20"/>
        </w:rPr>
        <w:t>stupa na snagu osmog dana nakon objave u „Glasniku Zagrebačke  županije“.</w:t>
      </w:r>
    </w:p>
    <w:p w:rsidR="00D179F5" w:rsidRPr="00EF04B5" w:rsidRDefault="00D179F5" w:rsidP="00D179F5">
      <w:pPr>
        <w:overflowPunct w:val="0"/>
        <w:autoSpaceDE w:val="0"/>
        <w:adjustRightInd w:val="0"/>
        <w:jc w:val="both"/>
        <w:rPr>
          <w:rFonts w:ascii="Verdana" w:hAnsi="Verdana"/>
          <w:sz w:val="20"/>
          <w:szCs w:val="20"/>
        </w:rPr>
      </w:pPr>
    </w:p>
    <w:p w:rsidR="00D66574" w:rsidRDefault="00D66574">
      <w:pPr>
        <w:ind w:firstLine="708"/>
        <w:jc w:val="both"/>
        <w:rPr>
          <w:rFonts w:ascii="Arial" w:hAnsi="Arial" w:cs="Arial"/>
          <w:szCs w:val="22"/>
        </w:rPr>
      </w:pPr>
    </w:p>
    <w:p w:rsidR="00D66574" w:rsidRDefault="00D66574">
      <w:pPr>
        <w:ind w:firstLine="708"/>
        <w:jc w:val="both"/>
        <w:rPr>
          <w:rFonts w:ascii="Arial" w:hAnsi="Arial" w:cs="Arial"/>
          <w:szCs w:val="22"/>
        </w:rPr>
      </w:pPr>
    </w:p>
    <w:p w:rsidR="00D66574" w:rsidRDefault="00D66574">
      <w:pPr>
        <w:rPr>
          <w:rFonts w:ascii="Arial" w:hAnsi="Arial" w:cs="Arial"/>
          <w:szCs w:val="22"/>
        </w:rPr>
      </w:pPr>
    </w:p>
    <w:p w:rsidR="00D66574" w:rsidRDefault="0027409D">
      <w:pPr>
        <w:rPr>
          <w:rFonts w:ascii="Arial" w:hAnsi="Arial" w:cs="Arial"/>
          <w:szCs w:val="22"/>
        </w:rPr>
      </w:pPr>
      <w:r>
        <w:rPr>
          <w:rFonts w:ascii="Arial" w:hAnsi="Arial" w:cs="Arial"/>
          <w:szCs w:val="22"/>
        </w:rPr>
        <w:t xml:space="preserve">KLASA: </w:t>
      </w:r>
    </w:p>
    <w:p w:rsidR="00D66574" w:rsidRDefault="0027409D">
      <w:pPr>
        <w:rPr>
          <w:rFonts w:ascii="Arial" w:hAnsi="Arial" w:cs="Arial"/>
          <w:szCs w:val="22"/>
        </w:rPr>
      </w:pPr>
      <w:r>
        <w:rPr>
          <w:rFonts w:ascii="Arial" w:hAnsi="Arial" w:cs="Arial"/>
          <w:szCs w:val="22"/>
        </w:rPr>
        <w:t xml:space="preserve">URBROJ: </w:t>
      </w:r>
    </w:p>
    <w:p w:rsidR="00D66574" w:rsidRDefault="002C58D3">
      <w:pPr>
        <w:rPr>
          <w:rFonts w:ascii="Arial" w:hAnsi="Arial" w:cs="Arial"/>
          <w:szCs w:val="22"/>
        </w:rPr>
      </w:pPr>
      <w:r>
        <w:rPr>
          <w:rFonts w:ascii="Arial" w:hAnsi="Arial" w:cs="Arial"/>
          <w:szCs w:val="22"/>
        </w:rPr>
        <w:t>U Pokupskom, _______</w:t>
      </w:r>
      <w:r w:rsidR="0027409D">
        <w:rPr>
          <w:rFonts w:ascii="Arial" w:hAnsi="Arial" w:cs="Arial"/>
          <w:szCs w:val="22"/>
        </w:rPr>
        <w:t>. godine</w:t>
      </w:r>
    </w:p>
    <w:p w:rsidR="00D66574" w:rsidRDefault="00D66574">
      <w:pPr>
        <w:rPr>
          <w:rFonts w:ascii="Arial" w:hAnsi="Arial" w:cs="Arial"/>
          <w:szCs w:val="22"/>
        </w:rPr>
      </w:pPr>
    </w:p>
    <w:p w:rsidR="00D66574" w:rsidRDefault="00D66574">
      <w:pPr>
        <w:rPr>
          <w:rFonts w:ascii="Arial" w:hAnsi="Arial" w:cs="Arial"/>
          <w:szCs w:val="22"/>
        </w:rPr>
      </w:pPr>
    </w:p>
    <w:p w:rsidR="00D66574" w:rsidRDefault="00D66574">
      <w:pPr>
        <w:rPr>
          <w:rFonts w:ascii="Arial" w:hAnsi="Arial" w:cs="Arial"/>
          <w:szCs w:val="22"/>
        </w:rPr>
      </w:pPr>
    </w:p>
    <w:p w:rsidR="00D66574" w:rsidRDefault="00D66574">
      <w:pPr>
        <w:rPr>
          <w:rFonts w:ascii="Arial" w:hAnsi="Arial" w:cs="Arial"/>
          <w:szCs w:val="22"/>
        </w:rPr>
      </w:pPr>
    </w:p>
    <w:p w:rsidR="00D66574" w:rsidRDefault="0027409D">
      <w:r>
        <w:tab/>
      </w:r>
      <w:r>
        <w:tab/>
      </w:r>
      <w:r>
        <w:tab/>
      </w:r>
      <w:r>
        <w:tab/>
      </w:r>
      <w:r>
        <w:tab/>
      </w:r>
      <w:r>
        <w:tab/>
      </w:r>
      <w:r>
        <w:tab/>
      </w:r>
      <w:r>
        <w:tab/>
      </w:r>
      <w:r>
        <w:rPr>
          <w:rStyle w:val="Zadanifontodlomka"/>
          <w:rFonts w:ascii="Arial" w:hAnsi="Arial" w:cs="Arial"/>
        </w:rPr>
        <w:t>Predsjednik Općinskog vijeća</w:t>
      </w:r>
    </w:p>
    <w:p w:rsidR="00D66574" w:rsidRDefault="0027409D">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r>
      <w:r>
        <w:rPr>
          <w:rStyle w:val="Zadanifontodlomka"/>
          <w:rFonts w:ascii="Arial" w:hAnsi="Arial" w:cs="Arial"/>
        </w:rPr>
        <w:tab/>
        <w:t>Stjepan Sučec</w:t>
      </w:r>
    </w:p>
    <w:sectPr w:rsidR="00D66574">
      <w:head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1B" w:rsidRDefault="00DB681B">
      <w:r>
        <w:separator/>
      </w:r>
    </w:p>
  </w:endnote>
  <w:endnote w:type="continuationSeparator" w:id="0">
    <w:p w:rsidR="00DB681B" w:rsidRDefault="00DB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1B" w:rsidRDefault="00DB681B">
      <w:r>
        <w:rPr>
          <w:color w:val="000000"/>
        </w:rPr>
        <w:separator/>
      </w:r>
    </w:p>
  </w:footnote>
  <w:footnote w:type="continuationSeparator" w:id="0">
    <w:p w:rsidR="00DB681B" w:rsidRDefault="00DB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66" w:rsidRDefault="000C3F66">
    <w:pPr>
      <w:pStyle w:val="Zaglavlje"/>
      <w:tabs>
        <w:tab w:val="left" w:pos="7605"/>
      </w:tabs>
    </w:pPr>
    <w:r>
      <w:tab/>
    </w:r>
    <w:r>
      <w:tab/>
      <w:t>PRIJEDLOG</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6D9"/>
    <w:multiLevelType w:val="hybridMultilevel"/>
    <w:tmpl w:val="B42EFD64"/>
    <w:lvl w:ilvl="0" w:tplc="D38646E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586FC8"/>
    <w:multiLevelType w:val="hybridMultilevel"/>
    <w:tmpl w:val="272C1D12"/>
    <w:lvl w:ilvl="0" w:tplc="4A82F02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A7727FC"/>
    <w:multiLevelType w:val="multilevel"/>
    <w:tmpl w:val="FC2CCE34"/>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DC00FCB"/>
    <w:multiLevelType w:val="multilevel"/>
    <w:tmpl w:val="FC2CCE34"/>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F0A0C85"/>
    <w:multiLevelType w:val="hybridMultilevel"/>
    <w:tmpl w:val="6CC8BE54"/>
    <w:lvl w:ilvl="0" w:tplc="BEB470C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1C0D02"/>
    <w:multiLevelType w:val="hybridMultilevel"/>
    <w:tmpl w:val="B9C8C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6D2FF5"/>
    <w:multiLevelType w:val="hybridMultilevel"/>
    <w:tmpl w:val="54DABB96"/>
    <w:lvl w:ilvl="0" w:tplc="6234CE9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0A2DCC"/>
    <w:multiLevelType w:val="hybridMultilevel"/>
    <w:tmpl w:val="C98A45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1038D7"/>
    <w:multiLevelType w:val="hybridMultilevel"/>
    <w:tmpl w:val="338279CA"/>
    <w:lvl w:ilvl="0" w:tplc="30AA5E4E">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7C01A18"/>
    <w:multiLevelType w:val="hybridMultilevel"/>
    <w:tmpl w:val="B1AA3B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2C1D55"/>
    <w:multiLevelType w:val="hybridMultilevel"/>
    <w:tmpl w:val="B5867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F175B7"/>
    <w:multiLevelType w:val="hybridMultilevel"/>
    <w:tmpl w:val="22C07A1E"/>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F713AB"/>
    <w:multiLevelType w:val="hybridMultilevel"/>
    <w:tmpl w:val="F5C4EF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0F2F9A"/>
    <w:multiLevelType w:val="hybridMultilevel"/>
    <w:tmpl w:val="E9C837E2"/>
    <w:lvl w:ilvl="0" w:tplc="3E3C02B6">
      <w:start w:val="1"/>
      <w:numFmt w:val="decimal"/>
      <w:lvlText w:val="%1."/>
      <w:lvlJc w:val="left"/>
      <w:pPr>
        <w:ind w:left="502" w:hanging="360"/>
      </w:pPr>
      <w:rPr>
        <w:rFonts w:hint="default"/>
        <w:b w:val="0"/>
        <w:bCs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3A62779E"/>
    <w:multiLevelType w:val="multilevel"/>
    <w:tmpl w:val="FC2CCE34"/>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3A9A6855"/>
    <w:multiLevelType w:val="hybridMultilevel"/>
    <w:tmpl w:val="6CC8BE5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67008A"/>
    <w:multiLevelType w:val="hybridMultilevel"/>
    <w:tmpl w:val="EE50F9AE"/>
    <w:lvl w:ilvl="0" w:tplc="05421B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CE96B1C"/>
    <w:multiLevelType w:val="hybridMultilevel"/>
    <w:tmpl w:val="0888A2AA"/>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2D111C"/>
    <w:multiLevelType w:val="hybridMultilevel"/>
    <w:tmpl w:val="C9BE03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3D20F5"/>
    <w:multiLevelType w:val="hybridMultilevel"/>
    <w:tmpl w:val="105267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F71172"/>
    <w:multiLevelType w:val="multilevel"/>
    <w:tmpl w:val="CD5CF9DC"/>
    <w:lvl w:ilvl="0">
      <w:start w:val="1"/>
      <w:numFmt w:val="decimal"/>
      <w:lvlText w:val="%1)"/>
      <w:legacy w:legacy="1" w:legacySpace="120" w:legacyIndent="360"/>
      <w:lvlJc w:val="left"/>
      <w:pPr>
        <w:ind w:left="360" w:hanging="360"/>
      </w:pPr>
      <w:rPr>
        <w:rFonts w:ascii="Times New Roman" w:eastAsia="Times New Roman" w:hAnsi="Times New Roman"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4ADF096F"/>
    <w:multiLevelType w:val="hybridMultilevel"/>
    <w:tmpl w:val="9A02D010"/>
    <w:lvl w:ilvl="0" w:tplc="89644134">
      <w:start w:val="1"/>
      <w:numFmt w:val="decimal"/>
      <w:lvlText w:val="%1."/>
      <w:lvlJc w:val="left"/>
      <w:pPr>
        <w:ind w:left="1068" w:hanging="360"/>
      </w:pPr>
      <w:rPr>
        <w:rFonts w:ascii="Verdana" w:eastAsia="Times New Roman" w:hAnsi="Verdana"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4C505F8C"/>
    <w:multiLevelType w:val="hybridMultilevel"/>
    <w:tmpl w:val="3558E0BA"/>
    <w:lvl w:ilvl="0" w:tplc="23C472F8">
      <w:start w:val="6"/>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E0431F9"/>
    <w:multiLevelType w:val="hybridMultilevel"/>
    <w:tmpl w:val="20AA6B22"/>
    <w:lvl w:ilvl="0" w:tplc="7D78F080">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4E554F82"/>
    <w:multiLevelType w:val="hybridMultilevel"/>
    <w:tmpl w:val="CCF4680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23685E"/>
    <w:multiLevelType w:val="hybridMultilevel"/>
    <w:tmpl w:val="97DE93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CA7187"/>
    <w:multiLevelType w:val="hybridMultilevel"/>
    <w:tmpl w:val="B1AA3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EC7C54"/>
    <w:multiLevelType w:val="multilevel"/>
    <w:tmpl w:val="FC2CCE34"/>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53220157"/>
    <w:multiLevelType w:val="hybridMultilevel"/>
    <w:tmpl w:val="746E45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FF09D8"/>
    <w:multiLevelType w:val="hybridMultilevel"/>
    <w:tmpl w:val="6CCA0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4617E5"/>
    <w:multiLevelType w:val="hybridMultilevel"/>
    <w:tmpl w:val="95DC8120"/>
    <w:lvl w:ilvl="0" w:tplc="258E0002">
      <w:start w:val="6"/>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A484C17"/>
    <w:multiLevelType w:val="hybridMultilevel"/>
    <w:tmpl w:val="942CC390"/>
    <w:lvl w:ilvl="0" w:tplc="8A9E707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5D9B49FC"/>
    <w:multiLevelType w:val="hybridMultilevel"/>
    <w:tmpl w:val="E61A06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347A1D"/>
    <w:multiLevelType w:val="hybridMultilevel"/>
    <w:tmpl w:val="4874F6F2"/>
    <w:lvl w:ilvl="0" w:tplc="1954FD4E">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935DEF"/>
    <w:multiLevelType w:val="hybridMultilevel"/>
    <w:tmpl w:val="33F6F5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723401"/>
    <w:multiLevelType w:val="hybridMultilevel"/>
    <w:tmpl w:val="569612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8B42196"/>
    <w:multiLevelType w:val="multilevel"/>
    <w:tmpl w:val="FC2CCE34"/>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15:restartNumberingAfterBreak="0">
    <w:nsid w:val="6F881715"/>
    <w:multiLevelType w:val="multilevel"/>
    <w:tmpl w:val="FC2CCE34"/>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736F2D3B"/>
    <w:multiLevelType w:val="hybridMultilevel"/>
    <w:tmpl w:val="C4DCB1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7204C6F"/>
    <w:multiLevelType w:val="hybridMultilevel"/>
    <w:tmpl w:val="2ADCC5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7F111B"/>
    <w:multiLevelType w:val="hybridMultilevel"/>
    <w:tmpl w:val="18700896"/>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9"/>
  </w:num>
  <w:num w:numId="10">
    <w:abstractNumId w:val="25"/>
  </w:num>
  <w:num w:numId="11">
    <w:abstractNumId w:val="9"/>
  </w:num>
  <w:num w:numId="12">
    <w:abstractNumId w:val="0"/>
  </w:num>
  <w:num w:numId="13">
    <w:abstractNumId w:val="39"/>
  </w:num>
  <w:num w:numId="14">
    <w:abstractNumId w:val="13"/>
  </w:num>
  <w:num w:numId="15">
    <w:abstractNumId w:val="8"/>
  </w:num>
  <w:num w:numId="16">
    <w:abstractNumId w:val="1"/>
  </w:num>
  <w:num w:numId="17">
    <w:abstractNumId w:val="26"/>
  </w:num>
  <w:num w:numId="18">
    <w:abstractNumId w:val="4"/>
  </w:num>
  <w:num w:numId="19">
    <w:abstractNumId w:val="15"/>
  </w:num>
  <w:num w:numId="20">
    <w:abstractNumId w:val="35"/>
  </w:num>
  <w:num w:numId="21">
    <w:abstractNumId w:val="28"/>
  </w:num>
  <w:num w:numId="22">
    <w:abstractNumId w:val="16"/>
  </w:num>
  <w:num w:numId="23">
    <w:abstractNumId w:val="12"/>
  </w:num>
  <w:num w:numId="24">
    <w:abstractNumId w:val="21"/>
  </w:num>
  <w:num w:numId="25">
    <w:abstractNumId w:val="34"/>
  </w:num>
  <w:num w:numId="26">
    <w:abstractNumId w:val="19"/>
  </w:num>
  <w:num w:numId="27">
    <w:abstractNumId w:val="40"/>
  </w:num>
  <w:num w:numId="28">
    <w:abstractNumId w:val="22"/>
  </w:num>
  <w:num w:numId="29">
    <w:abstractNumId w:val="30"/>
  </w:num>
  <w:num w:numId="30">
    <w:abstractNumId w:val="31"/>
  </w:num>
  <w:num w:numId="31">
    <w:abstractNumId w:val="23"/>
  </w:num>
  <w:num w:numId="32">
    <w:abstractNumId w:val="24"/>
  </w:num>
  <w:num w:numId="33">
    <w:abstractNumId w:val="18"/>
  </w:num>
  <w:num w:numId="34">
    <w:abstractNumId w:val="10"/>
  </w:num>
  <w:num w:numId="35">
    <w:abstractNumId w:val="6"/>
  </w:num>
  <w:num w:numId="36">
    <w:abstractNumId w:val="32"/>
  </w:num>
  <w:num w:numId="37">
    <w:abstractNumId w:val="7"/>
  </w:num>
  <w:num w:numId="38">
    <w:abstractNumId w:val="11"/>
  </w:num>
  <w:num w:numId="39">
    <w:abstractNumId w:val="33"/>
  </w:num>
  <w:num w:numId="40">
    <w:abstractNumId w:val="1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74"/>
    <w:rsid w:val="000822D1"/>
    <w:rsid w:val="00083C03"/>
    <w:rsid w:val="000B4675"/>
    <w:rsid w:val="000C073D"/>
    <w:rsid w:val="000C3F66"/>
    <w:rsid w:val="000F5FB4"/>
    <w:rsid w:val="001D6CC5"/>
    <w:rsid w:val="001F362A"/>
    <w:rsid w:val="00224AFD"/>
    <w:rsid w:val="00260427"/>
    <w:rsid w:val="0027409D"/>
    <w:rsid w:val="002C58D3"/>
    <w:rsid w:val="002F122F"/>
    <w:rsid w:val="003273C9"/>
    <w:rsid w:val="00363101"/>
    <w:rsid w:val="003D110B"/>
    <w:rsid w:val="003D4F39"/>
    <w:rsid w:val="003E6FB8"/>
    <w:rsid w:val="00435D5F"/>
    <w:rsid w:val="004715B7"/>
    <w:rsid w:val="00485EFC"/>
    <w:rsid w:val="00495D2F"/>
    <w:rsid w:val="004D23B0"/>
    <w:rsid w:val="0052602D"/>
    <w:rsid w:val="00685B08"/>
    <w:rsid w:val="006C5037"/>
    <w:rsid w:val="00784CDF"/>
    <w:rsid w:val="007949A8"/>
    <w:rsid w:val="007E3C19"/>
    <w:rsid w:val="00816F19"/>
    <w:rsid w:val="00822892"/>
    <w:rsid w:val="0085040B"/>
    <w:rsid w:val="00867609"/>
    <w:rsid w:val="008F4446"/>
    <w:rsid w:val="00910DE0"/>
    <w:rsid w:val="00974C45"/>
    <w:rsid w:val="009F149B"/>
    <w:rsid w:val="00A7027E"/>
    <w:rsid w:val="00AB73AF"/>
    <w:rsid w:val="00AF3616"/>
    <w:rsid w:val="00B25E4C"/>
    <w:rsid w:val="00B62502"/>
    <w:rsid w:val="00B92CAC"/>
    <w:rsid w:val="00CC1B32"/>
    <w:rsid w:val="00CD35D1"/>
    <w:rsid w:val="00CE2785"/>
    <w:rsid w:val="00D020CD"/>
    <w:rsid w:val="00D179F5"/>
    <w:rsid w:val="00D66574"/>
    <w:rsid w:val="00DB681B"/>
    <w:rsid w:val="00E3753B"/>
    <w:rsid w:val="00EB18CA"/>
    <w:rsid w:val="00F31AC2"/>
    <w:rsid w:val="00F62825"/>
    <w:rsid w:val="00F93FAA"/>
    <w:rsid w:val="00FC0116"/>
    <w:rsid w:val="00FC53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7030CE-0436-41F8-9136-AD6EC236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 w:type="paragraph" w:customStyle="1" w:styleId="Zaglavlje">
    <w:name w:val="Zaglavlje"/>
    <w:basedOn w:val="Normal"/>
    <w:pPr>
      <w:tabs>
        <w:tab w:val="center" w:pos="4536"/>
        <w:tab w:val="right" w:pos="9072"/>
      </w:tabs>
    </w:pPr>
  </w:style>
  <w:style w:type="character" w:customStyle="1" w:styleId="ZaglavljeChar">
    <w:name w:val="Zaglavlje Char"/>
    <w:basedOn w:val="Zadanifontodlomka"/>
    <w:rPr>
      <w:rFonts w:ascii="Arial" w:eastAsia="Times New Roman" w:hAnsi="Arial" w:cs="Times New Roman"/>
      <w:sz w:val="24"/>
      <w:szCs w:val="20"/>
    </w:rPr>
  </w:style>
  <w:style w:type="paragraph" w:customStyle="1" w:styleId="Opisslike">
    <w:name w:val="Opis slike"/>
    <w:basedOn w:val="Normal"/>
    <w:next w:val="Normal"/>
    <w:rPr>
      <w:b/>
    </w:rPr>
  </w:style>
  <w:style w:type="paragraph" w:customStyle="1" w:styleId="Tijeloteksta2">
    <w:name w:val="Tijelo teksta 2"/>
    <w:basedOn w:val="Normal"/>
    <w:pPr>
      <w:jc w:val="center"/>
    </w:pPr>
    <w:rPr>
      <w:b/>
      <w:sz w:val="28"/>
    </w:rPr>
  </w:style>
  <w:style w:type="character" w:customStyle="1" w:styleId="Tijeloteksta2Char">
    <w:name w:val="Tijelo teksta 2 Char"/>
    <w:basedOn w:val="Zadanifontodlomka"/>
    <w:rPr>
      <w:rFonts w:ascii="Times New Roman" w:eastAsia="Times New Roman" w:hAnsi="Times New Roman" w:cs="Times New Roman"/>
      <w:b/>
      <w:sz w:val="28"/>
      <w:szCs w:val="24"/>
    </w:rPr>
  </w:style>
  <w:style w:type="paragraph" w:customStyle="1" w:styleId="Podnoje">
    <w:name w:val="Podnožje"/>
    <w:basedOn w:val="Normal"/>
    <w:pPr>
      <w:tabs>
        <w:tab w:val="center" w:pos="4536"/>
        <w:tab w:val="right" w:pos="9072"/>
      </w:tabs>
    </w:pPr>
  </w:style>
  <w:style w:type="character" w:customStyle="1" w:styleId="PodnojeChar">
    <w:name w:val="Podnožje Char"/>
    <w:basedOn w:val="Zadanifontodlomka"/>
    <w:rPr>
      <w:rFonts w:ascii="Times New Roman" w:eastAsia="Times New Roman" w:hAnsi="Times New Roman"/>
      <w:sz w:val="24"/>
      <w:szCs w:val="24"/>
    </w:rPr>
  </w:style>
  <w:style w:type="character" w:customStyle="1" w:styleId="HeaderChar">
    <w:name w:val="Header Char"/>
    <w:basedOn w:val="Zadanifontodlomka"/>
    <w:rPr>
      <w:rFonts w:ascii="Times New Roman" w:eastAsia="Times New Roman" w:hAnsi="Times New Roman"/>
      <w:sz w:val="24"/>
      <w:szCs w:val="24"/>
    </w:rPr>
  </w:style>
  <w:style w:type="character" w:customStyle="1" w:styleId="HeaderChar1">
    <w:name w:val="Header Char1"/>
    <w:basedOn w:val="Zadanifontodlomka"/>
    <w:rPr>
      <w:rFonts w:ascii="Times New Roman" w:eastAsia="Times New Roman" w:hAnsi="Times New Roman"/>
      <w:sz w:val="24"/>
      <w:szCs w:val="24"/>
    </w:rPr>
  </w:style>
  <w:style w:type="paragraph" w:styleId="Header">
    <w:name w:val="header"/>
    <w:basedOn w:val="Normal"/>
    <w:pPr>
      <w:tabs>
        <w:tab w:val="center" w:pos="4536"/>
        <w:tab w:val="right" w:pos="9072"/>
      </w:tabs>
    </w:pPr>
  </w:style>
  <w:style w:type="character" w:customStyle="1" w:styleId="HeaderChar2">
    <w:name w:val="Header Char2"/>
    <w:basedOn w:val="DefaultParagraphFont"/>
    <w:rPr>
      <w:rFonts w:ascii="Times New Roman" w:eastAsia="Times New Roman" w:hAnsi="Times New Roman"/>
      <w:sz w:val="24"/>
      <w:szCs w:val="24"/>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ascii="Times New Roman" w:eastAsia="Times New Roman" w:hAnsi="Times New Roman"/>
      <w:sz w:val="24"/>
      <w:szCs w:val="24"/>
    </w:rPr>
  </w:style>
  <w:style w:type="paragraph" w:styleId="BalloonText">
    <w:name w:val="Balloon Text"/>
    <w:basedOn w:val="Normal"/>
    <w:uiPriority w:val="99"/>
    <w:rPr>
      <w:rFonts w:ascii="Segoe UI" w:hAnsi="Segoe UI" w:cs="Segoe UI"/>
      <w:sz w:val="18"/>
      <w:szCs w:val="18"/>
    </w:rPr>
  </w:style>
  <w:style w:type="character" w:customStyle="1" w:styleId="BalloonTextChar">
    <w:name w:val="Balloon Text Char"/>
    <w:basedOn w:val="DefaultParagraphFont"/>
    <w:uiPriority w:val="99"/>
    <w:rPr>
      <w:rFonts w:ascii="Segoe UI" w:eastAsia="Times New Roman" w:hAnsi="Segoe UI" w:cs="Segoe UI"/>
      <w:sz w:val="18"/>
      <w:szCs w:val="18"/>
    </w:rPr>
  </w:style>
  <w:style w:type="paragraph" w:styleId="NoSpacing">
    <w:name w:val="No Spacing"/>
    <w:uiPriority w:val="1"/>
    <w:qFormat/>
    <w:rsid w:val="00D179F5"/>
    <w:pPr>
      <w:autoSpaceDN/>
      <w:spacing w:after="0" w:line="240" w:lineRule="auto"/>
      <w:textAlignment w:val="auto"/>
    </w:pPr>
    <w:rPr>
      <w:lang w:val="pt-BR" w:eastAsia="en-US"/>
    </w:rPr>
  </w:style>
  <w:style w:type="paragraph" w:styleId="ListParagraph">
    <w:name w:val="List Paragraph"/>
    <w:basedOn w:val="Normal"/>
    <w:uiPriority w:val="34"/>
    <w:qFormat/>
    <w:rsid w:val="00D179F5"/>
    <w:pPr>
      <w:suppressAutoHyphens w:val="0"/>
      <w:autoSpaceDN/>
      <w:spacing w:after="200" w:line="276" w:lineRule="auto"/>
      <w:ind w:left="720"/>
      <w:contextualSpacing/>
      <w:textAlignment w:val="auto"/>
    </w:pPr>
    <w:rPr>
      <w:rFonts w:ascii="Calibri" w:eastAsia="Calibri" w:hAnsi="Calibri"/>
      <w:sz w:val="22"/>
      <w:szCs w:val="22"/>
      <w:lang w:val="pt-BR" w:eastAsia="en-US"/>
    </w:rPr>
  </w:style>
  <w:style w:type="table" w:styleId="TableGrid">
    <w:name w:val="Table Grid"/>
    <w:basedOn w:val="TableNormal"/>
    <w:uiPriority w:val="39"/>
    <w:rsid w:val="00D179F5"/>
    <w:pPr>
      <w:autoSpaceDN/>
      <w:spacing w:after="0" w:line="240" w:lineRule="auto"/>
      <w:textAlignment w:val="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23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3</cp:revision>
  <cp:lastPrinted>2023-11-08T12:40:00Z</cp:lastPrinted>
  <dcterms:created xsi:type="dcterms:W3CDTF">2023-11-08T13:52:00Z</dcterms:created>
  <dcterms:modified xsi:type="dcterms:W3CDTF">2023-11-09T12:27:00Z</dcterms:modified>
</cp:coreProperties>
</file>