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Pr="00E70780" w:rsidRDefault="00AE6EA2">
      <w:pPr>
        <w:rPr>
          <w:sz w:val="22"/>
        </w:rPr>
      </w:pPr>
      <w:r w:rsidRPr="00E70780">
        <w:rPr>
          <w:sz w:val="22"/>
        </w:rPr>
        <w:tab/>
        <w:t xml:space="preserve"> </w:t>
      </w:r>
      <w:r w:rsidRPr="00E70780">
        <w:rPr>
          <w:sz w:val="22"/>
        </w:rP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8" o:title=""/>
          </v:shape>
          <o:OLEObject Type="Embed" ProgID="PhotoFinish" ShapeID="_x0000_i1025" DrawAspect="Content" ObjectID="_1603888592" r:id="rId9"/>
        </w:object>
      </w:r>
    </w:p>
    <w:p w:rsidR="00AE6EA2" w:rsidRPr="00E70780" w:rsidRDefault="00A95C7E">
      <w:pPr>
        <w:framePr w:hSpace="180" w:wrap="around" w:vAnchor="text" w:hAnchor="text" w:y="1"/>
        <w:rPr>
          <w:sz w:val="22"/>
        </w:rPr>
      </w:pPr>
      <w:r w:rsidRPr="00E70780">
        <w:rPr>
          <w:noProof/>
          <w:sz w:val="22"/>
        </w:rPr>
        <w:drawing>
          <wp:inline distT="0" distB="0" distL="0" distR="0" wp14:anchorId="33801F4E" wp14:editId="553DBE43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Pr="00E70780" w:rsidRDefault="00AE6EA2">
      <w:pPr>
        <w:rPr>
          <w:b/>
          <w:sz w:val="22"/>
          <w:lang w:val="pl-PL"/>
        </w:rPr>
      </w:pPr>
      <w:r w:rsidRPr="00E70780">
        <w:rPr>
          <w:b/>
          <w:sz w:val="22"/>
          <w:lang w:val="pl-PL"/>
        </w:rPr>
        <w:t>REPUBLIKA HRVATSKA</w:t>
      </w:r>
      <w:r w:rsidR="00162952" w:rsidRPr="00E70780">
        <w:rPr>
          <w:b/>
          <w:sz w:val="22"/>
          <w:lang w:val="pl-PL"/>
        </w:rPr>
        <w:tab/>
      </w:r>
      <w:r w:rsidR="00162952" w:rsidRPr="00E70780">
        <w:rPr>
          <w:b/>
          <w:sz w:val="22"/>
          <w:lang w:val="pl-PL"/>
        </w:rPr>
        <w:tab/>
      </w:r>
      <w:r w:rsidR="00162952" w:rsidRPr="00E70780">
        <w:rPr>
          <w:b/>
          <w:sz w:val="22"/>
          <w:lang w:val="pl-PL"/>
        </w:rPr>
        <w:tab/>
      </w:r>
      <w:r w:rsidR="00162952" w:rsidRPr="00E70780">
        <w:rPr>
          <w:b/>
          <w:sz w:val="22"/>
          <w:lang w:val="pl-PL"/>
        </w:rPr>
        <w:tab/>
      </w:r>
      <w:r w:rsidR="00162952" w:rsidRPr="00E70780">
        <w:rPr>
          <w:b/>
          <w:sz w:val="22"/>
          <w:lang w:val="pl-PL"/>
        </w:rPr>
        <w:tab/>
      </w:r>
    </w:p>
    <w:p w:rsidR="00AE6EA2" w:rsidRPr="00E70780" w:rsidRDefault="00AE6EA2" w:rsidP="00266822">
      <w:pPr>
        <w:tabs>
          <w:tab w:val="left" w:pos="5322"/>
        </w:tabs>
        <w:rPr>
          <w:b/>
          <w:sz w:val="22"/>
          <w:lang w:val="pl-PL"/>
        </w:rPr>
      </w:pPr>
      <w:r w:rsidRPr="00E70780">
        <w:rPr>
          <w:b/>
          <w:sz w:val="22"/>
          <w:lang w:val="pl-PL"/>
        </w:rPr>
        <w:t>ZAGREBAČKA ŽUPANIJA</w:t>
      </w:r>
      <w:r w:rsidR="00266822" w:rsidRPr="00E70780">
        <w:rPr>
          <w:b/>
          <w:sz w:val="22"/>
          <w:lang w:val="pl-PL"/>
        </w:rPr>
        <w:tab/>
      </w:r>
    </w:p>
    <w:p w:rsidR="00AE6EA2" w:rsidRPr="00E70780" w:rsidRDefault="00AE6EA2">
      <w:pPr>
        <w:rPr>
          <w:b/>
          <w:sz w:val="22"/>
          <w:lang w:val="pl-PL"/>
        </w:rPr>
      </w:pPr>
      <w:r w:rsidRPr="00E70780">
        <w:rPr>
          <w:b/>
          <w:sz w:val="22"/>
          <w:lang w:val="pl-PL"/>
        </w:rPr>
        <w:t>OPĆINA POKUPSKO</w:t>
      </w:r>
    </w:p>
    <w:p w:rsidR="00D906EE" w:rsidRPr="00E70780" w:rsidRDefault="00D906EE" w:rsidP="00D906EE">
      <w:pPr>
        <w:rPr>
          <w:b/>
          <w:szCs w:val="26"/>
          <w:lang w:val="pl-PL"/>
        </w:rPr>
      </w:pPr>
      <w:r w:rsidRPr="00E70780">
        <w:rPr>
          <w:szCs w:val="26"/>
          <w:lang w:val="pl-PL"/>
        </w:rPr>
        <w:t xml:space="preserve">            </w:t>
      </w:r>
      <w:r w:rsidRPr="00E70780">
        <w:rPr>
          <w:b/>
          <w:szCs w:val="26"/>
          <w:lang w:val="pl-PL"/>
        </w:rPr>
        <w:t>Općinsko vijeće</w:t>
      </w:r>
      <w:r w:rsidRPr="00E70780">
        <w:rPr>
          <w:b/>
          <w:szCs w:val="26"/>
          <w:lang w:val="pl-PL"/>
        </w:rPr>
        <w:tab/>
      </w:r>
      <w:r w:rsidRPr="00E70780">
        <w:rPr>
          <w:b/>
          <w:szCs w:val="26"/>
          <w:lang w:val="pl-PL"/>
        </w:rPr>
        <w:tab/>
      </w:r>
      <w:r w:rsidRPr="00E70780">
        <w:rPr>
          <w:b/>
          <w:szCs w:val="26"/>
          <w:lang w:val="pl-PL"/>
        </w:rPr>
        <w:tab/>
      </w:r>
      <w:r w:rsidRPr="00E70780">
        <w:rPr>
          <w:b/>
          <w:szCs w:val="26"/>
          <w:lang w:val="pl-PL"/>
        </w:rPr>
        <w:tab/>
      </w:r>
      <w:r w:rsidR="00D0269E" w:rsidRPr="00E70780">
        <w:rPr>
          <w:b/>
          <w:szCs w:val="26"/>
          <w:lang w:val="pl-PL"/>
        </w:rPr>
        <w:tab/>
      </w:r>
      <w:r w:rsidRPr="00E70780">
        <w:rPr>
          <w:b/>
          <w:color w:val="FF0000"/>
          <w:szCs w:val="26"/>
          <w:lang w:val="pl-PL"/>
        </w:rPr>
        <w:tab/>
      </w:r>
    </w:p>
    <w:p w:rsidR="00D906EE" w:rsidRPr="00E70780" w:rsidRDefault="00D906EE" w:rsidP="00D906EE">
      <w:pPr>
        <w:rPr>
          <w:sz w:val="22"/>
          <w:lang w:val="pl-PL"/>
        </w:rPr>
      </w:pPr>
    </w:p>
    <w:p w:rsidR="007220AC" w:rsidRPr="00E70780" w:rsidRDefault="007220AC" w:rsidP="000072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E70780">
        <w:rPr>
          <w:rFonts w:ascii="Arial" w:hAnsi="Arial" w:cs="Arial"/>
          <w:sz w:val="22"/>
          <w:szCs w:val="24"/>
        </w:rPr>
        <w:t>Na temelju</w:t>
      </w:r>
      <w:r w:rsidR="000072A4" w:rsidRPr="00E70780">
        <w:rPr>
          <w:rFonts w:ascii="Arial" w:hAnsi="Arial" w:cs="Arial"/>
          <w:sz w:val="22"/>
          <w:szCs w:val="24"/>
        </w:rPr>
        <w:t xml:space="preserve"> člank</w:t>
      </w:r>
      <w:r w:rsidR="00CA172E">
        <w:rPr>
          <w:rFonts w:ascii="Arial" w:hAnsi="Arial" w:cs="Arial"/>
          <w:sz w:val="22"/>
          <w:szCs w:val="24"/>
        </w:rPr>
        <w:t>a</w:t>
      </w:r>
      <w:bookmarkStart w:id="0" w:name="_GoBack"/>
      <w:bookmarkEnd w:id="0"/>
      <w:r w:rsidR="000072A4" w:rsidRPr="00E70780">
        <w:rPr>
          <w:rFonts w:ascii="Arial" w:hAnsi="Arial" w:cs="Arial"/>
          <w:sz w:val="22"/>
          <w:szCs w:val="24"/>
        </w:rPr>
        <w:t xml:space="preserve"> 6</w:t>
      </w:r>
      <w:r w:rsidR="00052B68" w:rsidRPr="00E70780">
        <w:rPr>
          <w:rFonts w:ascii="Arial" w:hAnsi="Arial" w:cs="Arial"/>
          <w:sz w:val="22"/>
          <w:szCs w:val="24"/>
        </w:rPr>
        <w:t>9. stavka 4</w:t>
      </w:r>
      <w:r w:rsidR="000072A4" w:rsidRPr="00E70780">
        <w:rPr>
          <w:rFonts w:ascii="Arial" w:hAnsi="Arial" w:cs="Arial"/>
          <w:sz w:val="22"/>
          <w:szCs w:val="24"/>
        </w:rPr>
        <w:t>. Zakona o šumama</w:t>
      </w:r>
      <w:r w:rsidR="000072A4" w:rsidRPr="00CA172E">
        <w:rPr>
          <w:rFonts w:ascii="Arial" w:hAnsi="Arial" w:cs="Arial"/>
          <w:sz w:val="22"/>
          <w:szCs w:val="24"/>
        </w:rPr>
        <w:t xml:space="preserve"> (</w:t>
      </w:r>
      <w:r w:rsidR="00052B68" w:rsidRPr="00CA172E">
        <w:rPr>
          <w:rFonts w:ascii="Arial" w:hAnsi="Arial" w:cs="Arial"/>
          <w:sz w:val="22"/>
          <w:szCs w:val="24"/>
        </w:rPr>
        <w:t xml:space="preserve">Narodne novnie, </w:t>
      </w:r>
      <w:r w:rsidR="000072A4" w:rsidRPr="00CA172E">
        <w:rPr>
          <w:rFonts w:ascii="Arial" w:hAnsi="Arial" w:cs="Arial"/>
          <w:sz w:val="22"/>
          <w:szCs w:val="24"/>
        </w:rPr>
        <w:t xml:space="preserve">br. </w:t>
      </w:r>
      <w:r w:rsidR="00052B68" w:rsidRPr="00CA172E">
        <w:rPr>
          <w:rFonts w:ascii="Arial" w:hAnsi="Arial" w:cs="Arial"/>
          <w:sz w:val="22"/>
          <w:szCs w:val="24"/>
        </w:rPr>
        <w:t>68/18</w:t>
      </w:r>
      <w:r w:rsidR="000072A4" w:rsidRPr="00CA172E">
        <w:rPr>
          <w:rFonts w:ascii="Arial" w:hAnsi="Arial" w:cs="Arial"/>
          <w:sz w:val="22"/>
          <w:szCs w:val="24"/>
        </w:rPr>
        <w:t>) i</w:t>
      </w:r>
      <w:r w:rsidRPr="00E70780">
        <w:rPr>
          <w:rFonts w:ascii="Arial" w:hAnsi="Arial" w:cs="Arial"/>
          <w:sz w:val="22"/>
          <w:szCs w:val="24"/>
        </w:rPr>
        <w:t xml:space="preserve"> članka 33. Statuta Općine Pokupsko (Glasnik Zagrebačke županije, br. 11/13</w:t>
      </w:r>
      <w:r w:rsidR="00052B68" w:rsidRPr="00E70780">
        <w:rPr>
          <w:rFonts w:ascii="Arial" w:hAnsi="Arial" w:cs="Arial"/>
          <w:sz w:val="22"/>
          <w:szCs w:val="24"/>
        </w:rPr>
        <w:t xml:space="preserve"> i 4/18</w:t>
      </w:r>
      <w:r w:rsidRPr="00E70780">
        <w:rPr>
          <w:rFonts w:ascii="Arial" w:hAnsi="Arial" w:cs="Arial"/>
          <w:sz w:val="22"/>
          <w:szCs w:val="24"/>
        </w:rPr>
        <w:t>)</w:t>
      </w:r>
      <w:r w:rsidR="001C4269" w:rsidRPr="00E70780">
        <w:rPr>
          <w:rFonts w:ascii="Arial" w:hAnsi="Arial" w:cs="Arial"/>
          <w:sz w:val="22"/>
          <w:szCs w:val="24"/>
        </w:rPr>
        <w:t xml:space="preserve">, </w:t>
      </w:r>
      <w:r w:rsidRPr="00E70780">
        <w:rPr>
          <w:rFonts w:ascii="Arial" w:hAnsi="Arial" w:cs="Arial"/>
          <w:sz w:val="22"/>
          <w:szCs w:val="24"/>
        </w:rPr>
        <w:t xml:space="preserve">Općinsko vijeće Općine Pokupsko na svojoj </w:t>
      </w:r>
      <w:r w:rsidR="00052B68" w:rsidRPr="00E70780">
        <w:rPr>
          <w:rFonts w:ascii="Arial" w:hAnsi="Arial" w:cs="Arial"/>
          <w:sz w:val="22"/>
          <w:szCs w:val="24"/>
        </w:rPr>
        <w:t>__________</w:t>
      </w:r>
      <w:r w:rsidRPr="00E70780">
        <w:rPr>
          <w:rFonts w:ascii="Arial" w:hAnsi="Arial" w:cs="Arial"/>
          <w:sz w:val="22"/>
          <w:szCs w:val="24"/>
        </w:rPr>
        <w:t xml:space="preserve"> sjednici održanoj dana </w:t>
      </w:r>
      <w:r w:rsidR="00052B68" w:rsidRPr="00E70780">
        <w:rPr>
          <w:rFonts w:ascii="Arial" w:hAnsi="Arial" w:cs="Arial"/>
          <w:sz w:val="22"/>
          <w:szCs w:val="24"/>
        </w:rPr>
        <w:t>________________</w:t>
      </w:r>
      <w:r w:rsidRPr="00E70780">
        <w:rPr>
          <w:rFonts w:ascii="Arial" w:hAnsi="Arial" w:cs="Arial"/>
          <w:sz w:val="22"/>
          <w:szCs w:val="24"/>
        </w:rPr>
        <w:t xml:space="preserve"> godine donijelo je</w:t>
      </w:r>
    </w:p>
    <w:p w:rsidR="001C4269" w:rsidRPr="00E70780" w:rsidRDefault="001C4269" w:rsidP="001C4269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C4269" w:rsidRPr="00E70780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</w:rPr>
      </w:pPr>
    </w:p>
    <w:p w:rsidR="001C4269" w:rsidRPr="00E70780" w:rsidRDefault="00E70780" w:rsidP="00E7078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4"/>
        </w:rPr>
      </w:pPr>
      <w:r w:rsidRPr="00E70780">
        <w:rPr>
          <w:rFonts w:ascii="Arial" w:hAnsi="Arial" w:cs="Arial"/>
          <w:b/>
          <w:sz w:val="22"/>
          <w:szCs w:val="24"/>
        </w:rPr>
        <w:t>IZMJENE PROGRAMA</w:t>
      </w:r>
    </w:p>
    <w:p w:rsidR="001C4269" w:rsidRPr="00E70780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4"/>
        </w:rPr>
      </w:pPr>
      <w:r w:rsidRPr="00E70780">
        <w:rPr>
          <w:rFonts w:ascii="Arial" w:hAnsi="Arial" w:cs="Arial"/>
          <w:b/>
          <w:sz w:val="22"/>
          <w:szCs w:val="24"/>
        </w:rPr>
        <w:t>utroška sredstava šumskog doprinosa za 2018. godinu</w:t>
      </w:r>
    </w:p>
    <w:p w:rsidR="001C4269" w:rsidRPr="00E70780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</w:rPr>
      </w:pPr>
    </w:p>
    <w:p w:rsidR="001C4269" w:rsidRPr="00E70780" w:rsidRDefault="001C4269" w:rsidP="001C4269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1C4269" w:rsidRPr="00E70780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>Članak 1.</w:t>
      </w:r>
    </w:p>
    <w:p w:rsidR="001C4269" w:rsidRPr="00E70780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</w:rPr>
      </w:pPr>
    </w:p>
    <w:p w:rsidR="001C4269" w:rsidRPr="00E70780" w:rsidRDefault="001C4269" w:rsidP="001C4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>Ovim programom utroška sr</w:t>
      </w:r>
      <w:r w:rsidR="009E736F" w:rsidRPr="00E70780">
        <w:rPr>
          <w:rFonts w:ascii="Arial" w:hAnsi="Arial" w:cs="Arial"/>
          <w:sz w:val="22"/>
          <w:szCs w:val="24"/>
        </w:rPr>
        <w:t>edstva šumskog doprinosa za 2018</w:t>
      </w:r>
      <w:r w:rsidRPr="00E70780">
        <w:rPr>
          <w:rFonts w:ascii="Arial" w:hAnsi="Arial" w:cs="Arial"/>
          <w:sz w:val="22"/>
          <w:szCs w:val="24"/>
        </w:rPr>
        <w:t>. godinu utvrđuje se namjena korištenja i kontrola utroška sredstava šumskog doprinosa kojeg plaćaju pravne osobe koje obavljaju prodaju proizvoda iskorištavanja šuma (drvni sortiment) na području Općine Pokupsko</w:t>
      </w:r>
      <w:r w:rsidR="00863CB9" w:rsidRPr="00E70780">
        <w:rPr>
          <w:rFonts w:ascii="Arial" w:hAnsi="Arial" w:cs="Arial"/>
          <w:sz w:val="22"/>
          <w:szCs w:val="24"/>
        </w:rPr>
        <w:t>.</w:t>
      </w:r>
    </w:p>
    <w:p w:rsidR="00052B68" w:rsidRPr="00E70780" w:rsidRDefault="00052B68" w:rsidP="001C4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 xml:space="preserve">Do stupanja na snagu </w:t>
      </w:r>
      <w:r w:rsidR="00E70780" w:rsidRPr="00E70780">
        <w:rPr>
          <w:rFonts w:ascii="Arial" w:hAnsi="Arial" w:cs="Arial"/>
          <w:sz w:val="22"/>
          <w:szCs w:val="24"/>
        </w:rPr>
        <w:t>provedbenih propisa temeljem ovoga Zakona, vršit će se uplata šumskoga doprinosa prema ranije važećim propisima u visini 5% od prodajne cijene proizvoda na panju</w:t>
      </w:r>
      <w:r w:rsidR="00E70780">
        <w:rPr>
          <w:rFonts w:ascii="Arial" w:hAnsi="Arial" w:cs="Arial"/>
          <w:sz w:val="22"/>
          <w:szCs w:val="24"/>
        </w:rPr>
        <w:t>.</w:t>
      </w:r>
    </w:p>
    <w:p w:rsidR="001C4269" w:rsidRPr="00E70780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</w:rPr>
      </w:pPr>
    </w:p>
    <w:p w:rsidR="00D60E31" w:rsidRPr="00E70780" w:rsidRDefault="001C4269" w:rsidP="001C4269">
      <w:pPr>
        <w:pStyle w:val="BodyText"/>
        <w:jc w:val="center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>Članak 2.</w:t>
      </w:r>
    </w:p>
    <w:p w:rsidR="001C4269" w:rsidRPr="00E70780" w:rsidRDefault="001C4269" w:rsidP="001C4269">
      <w:pPr>
        <w:pStyle w:val="BodyText"/>
        <w:jc w:val="center"/>
        <w:rPr>
          <w:rFonts w:ascii="Arial" w:hAnsi="Arial" w:cs="Arial"/>
          <w:sz w:val="22"/>
          <w:szCs w:val="24"/>
        </w:rPr>
      </w:pPr>
    </w:p>
    <w:p w:rsidR="001C4269" w:rsidRPr="00E70780" w:rsidRDefault="005C6D71" w:rsidP="005C6D71">
      <w:pPr>
        <w:pStyle w:val="BodyText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>Sredstva šumskog doprinosa uplaćuju se na račun Proračuna Općine Pokupsko na IBAN: HR</w:t>
      </w:r>
      <w:r w:rsidR="00863CB9" w:rsidRPr="00E70780">
        <w:rPr>
          <w:rFonts w:ascii="Arial" w:hAnsi="Arial" w:cs="Arial"/>
          <w:sz w:val="22"/>
          <w:szCs w:val="24"/>
        </w:rPr>
        <w:t>6223400091854400008.</w:t>
      </w:r>
    </w:p>
    <w:p w:rsidR="005C6D71" w:rsidRPr="00E70780" w:rsidRDefault="005C6D71" w:rsidP="005C6D71">
      <w:pPr>
        <w:pStyle w:val="BodyText"/>
        <w:rPr>
          <w:rFonts w:ascii="Arial" w:hAnsi="Arial" w:cs="Arial"/>
          <w:sz w:val="22"/>
          <w:szCs w:val="24"/>
        </w:rPr>
      </w:pPr>
    </w:p>
    <w:p w:rsidR="00E70780" w:rsidRDefault="00E70780" w:rsidP="00E70780">
      <w:pPr>
        <w:pStyle w:val="BodyText"/>
        <w:jc w:val="center"/>
        <w:rPr>
          <w:rFonts w:ascii="Arial" w:hAnsi="Arial" w:cs="Arial"/>
          <w:sz w:val="22"/>
          <w:szCs w:val="24"/>
        </w:rPr>
      </w:pPr>
    </w:p>
    <w:p w:rsidR="005C6D71" w:rsidRPr="00E70780" w:rsidRDefault="005C6D71" w:rsidP="00E70780">
      <w:pPr>
        <w:pStyle w:val="BodyText"/>
        <w:jc w:val="center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>Članak 3.</w:t>
      </w:r>
    </w:p>
    <w:p w:rsidR="005C6D71" w:rsidRPr="00E70780" w:rsidRDefault="005C6D71" w:rsidP="005C6D71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5C6D71" w:rsidRPr="00E70780" w:rsidRDefault="005C6D71" w:rsidP="007462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>U proračunu Općine Pokupsko za 2018. godinu planirani prihodi šumskog doprinosa iz članka 1. ovog Programa iznose 2</w:t>
      </w:r>
      <w:r w:rsidR="00E70780" w:rsidRPr="00E70780">
        <w:rPr>
          <w:rFonts w:ascii="Arial" w:hAnsi="Arial" w:cs="Arial"/>
          <w:sz w:val="22"/>
          <w:szCs w:val="24"/>
        </w:rPr>
        <w:t>0</w:t>
      </w:r>
      <w:r w:rsidRPr="00E70780">
        <w:rPr>
          <w:rFonts w:ascii="Arial" w:hAnsi="Arial" w:cs="Arial"/>
          <w:sz w:val="22"/>
          <w:szCs w:val="24"/>
        </w:rPr>
        <w:t>.000,00 kuna.</w:t>
      </w:r>
    </w:p>
    <w:p w:rsidR="005C6D71" w:rsidRPr="00E70780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 xml:space="preserve">Sredstva iz prethodnog stavka koristiti će se za financiranje komunalne infrastrukture za sljedeću namjenu: </w:t>
      </w:r>
      <w:r w:rsidR="00E70780" w:rsidRPr="00E70780">
        <w:rPr>
          <w:rFonts w:ascii="Arial" w:hAnsi="Arial" w:cs="Arial"/>
          <w:sz w:val="22"/>
          <w:szCs w:val="24"/>
        </w:rPr>
        <w:t>redovno</w:t>
      </w:r>
      <w:r w:rsidRPr="00E70780">
        <w:rPr>
          <w:rFonts w:ascii="Arial" w:hAnsi="Arial" w:cs="Arial"/>
          <w:sz w:val="22"/>
          <w:szCs w:val="24"/>
        </w:rPr>
        <w:t xml:space="preserve"> održavanje općinskih cesta.</w:t>
      </w:r>
    </w:p>
    <w:p w:rsidR="005C6D71" w:rsidRPr="00E70780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5C6D71" w:rsidRPr="00E70780" w:rsidRDefault="005C6D71" w:rsidP="005C6D71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5C6D71" w:rsidRPr="00E70780" w:rsidRDefault="005C6D71" w:rsidP="005C6D71">
      <w:pPr>
        <w:pStyle w:val="BodyText"/>
        <w:jc w:val="center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>Članak 4.</w:t>
      </w:r>
    </w:p>
    <w:p w:rsidR="005C6D71" w:rsidRPr="00E70780" w:rsidRDefault="005C6D71" w:rsidP="005C6D71">
      <w:pPr>
        <w:pStyle w:val="BodyText"/>
        <w:jc w:val="center"/>
        <w:rPr>
          <w:rFonts w:ascii="Arial" w:hAnsi="Arial" w:cs="Arial"/>
          <w:sz w:val="22"/>
          <w:szCs w:val="24"/>
        </w:rPr>
      </w:pPr>
    </w:p>
    <w:p w:rsidR="00E70780" w:rsidRPr="00E70780" w:rsidRDefault="00E70780" w:rsidP="00E70780">
      <w:pPr>
        <w:pStyle w:val="Paragraf"/>
        <w:spacing w:before="0"/>
        <w:ind w:firstLine="0"/>
        <w:rPr>
          <w:rFonts w:ascii="Arial" w:hAnsi="Arial" w:cs="Arial"/>
          <w:bCs/>
          <w:sz w:val="22"/>
          <w:szCs w:val="24"/>
        </w:rPr>
      </w:pPr>
      <w:r w:rsidRPr="00E70780">
        <w:rPr>
          <w:rFonts w:ascii="Arial" w:hAnsi="Arial" w:cs="Arial"/>
          <w:bCs/>
          <w:sz w:val="22"/>
          <w:szCs w:val="24"/>
        </w:rPr>
        <w:t xml:space="preserve">Stupanjem na snagu ovih  I. izmjena i dopuna Programa prestaje važiti Program utroška sredstava šumskog doprinosa za 2018. godinu (Glasnik Zagrebačke županije, br. 45/17). </w:t>
      </w:r>
    </w:p>
    <w:p w:rsidR="00B14985" w:rsidRPr="00E70780" w:rsidRDefault="00E70780" w:rsidP="00B14985">
      <w:pPr>
        <w:pStyle w:val="Paragraf"/>
        <w:spacing w:before="0"/>
        <w:ind w:firstLine="0"/>
        <w:rPr>
          <w:rFonts w:ascii="Arial" w:hAnsi="Arial" w:cs="Arial"/>
          <w:bCs/>
          <w:sz w:val="22"/>
          <w:szCs w:val="24"/>
        </w:rPr>
      </w:pPr>
      <w:r w:rsidRPr="00E70780">
        <w:rPr>
          <w:rFonts w:ascii="Arial" w:hAnsi="Arial" w:cs="Arial"/>
          <w:bCs/>
          <w:sz w:val="22"/>
          <w:szCs w:val="24"/>
        </w:rPr>
        <w:t xml:space="preserve">Ove I. izmjene </w:t>
      </w:r>
      <w:r w:rsidR="00B14985" w:rsidRPr="00E70780">
        <w:rPr>
          <w:rFonts w:ascii="Arial" w:hAnsi="Arial" w:cs="Arial"/>
          <w:bCs/>
          <w:sz w:val="22"/>
          <w:szCs w:val="24"/>
        </w:rPr>
        <w:t>Program</w:t>
      </w:r>
      <w:r w:rsidRPr="00E70780">
        <w:rPr>
          <w:rFonts w:ascii="Arial" w:hAnsi="Arial" w:cs="Arial"/>
          <w:bCs/>
          <w:sz w:val="22"/>
          <w:szCs w:val="24"/>
        </w:rPr>
        <w:t>a</w:t>
      </w:r>
      <w:r w:rsidR="00B14985" w:rsidRPr="00E70780">
        <w:rPr>
          <w:rFonts w:ascii="Arial" w:hAnsi="Arial" w:cs="Arial"/>
          <w:bCs/>
          <w:sz w:val="22"/>
          <w:szCs w:val="24"/>
        </w:rPr>
        <w:t xml:space="preserve"> stupa</w:t>
      </w:r>
      <w:r w:rsidRPr="00E70780">
        <w:rPr>
          <w:rFonts w:ascii="Arial" w:hAnsi="Arial" w:cs="Arial"/>
          <w:bCs/>
          <w:sz w:val="22"/>
          <w:szCs w:val="24"/>
        </w:rPr>
        <w:t>ju</w:t>
      </w:r>
      <w:r w:rsidR="00B14985" w:rsidRPr="00E70780">
        <w:rPr>
          <w:rFonts w:ascii="Arial" w:hAnsi="Arial" w:cs="Arial"/>
          <w:bCs/>
          <w:sz w:val="22"/>
          <w:szCs w:val="24"/>
        </w:rPr>
        <w:t xml:space="preserve"> na snagu danom donošenja, a objavit će se u Glasniku Zagrebačke županije.</w:t>
      </w:r>
    </w:p>
    <w:p w:rsidR="006D7372" w:rsidRPr="00E70780" w:rsidRDefault="006D7372" w:rsidP="006D7372">
      <w:pPr>
        <w:pStyle w:val="BodyText"/>
        <w:rPr>
          <w:rFonts w:ascii="Arial" w:hAnsi="Arial" w:cs="Arial"/>
          <w:sz w:val="22"/>
          <w:szCs w:val="24"/>
        </w:rPr>
      </w:pPr>
    </w:p>
    <w:p w:rsidR="006D7372" w:rsidRPr="00E70780" w:rsidRDefault="006D7372" w:rsidP="006D7372">
      <w:pPr>
        <w:pStyle w:val="BodyText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>KLASA:</w:t>
      </w:r>
      <w:r w:rsidR="00D0652F" w:rsidRPr="00E70780">
        <w:rPr>
          <w:rFonts w:ascii="Arial" w:hAnsi="Arial" w:cs="Arial"/>
          <w:sz w:val="22"/>
          <w:szCs w:val="24"/>
        </w:rPr>
        <w:t xml:space="preserve"> </w:t>
      </w:r>
      <w:r w:rsidR="00D0652F" w:rsidRPr="00E70780">
        <w:rPr>
          <w:rFonts w:ascii="Arial" w:hAnsi="Arial" w:cs="Arial"/>
          <w:color w:val="FFFFFF" w:themeColor="background1"/>
          <w:sz w:val="22"/>
          <w:szCs w:val="24"/>
        </w:rPr>
        <w:t>400-09/17-01/02</w:t>
      </w:r>
    </w:p>
    <w:p w:rsidR="006D7372" w:rsidRPr="00E70780" w:rsidRDefault="006D7372" w:rsidP="006D7372">
      <w:pPr>
        <w:pStyle w:val="BodyText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>URBROJ:</w:t>
      </w:r>
      <w:r w:rsidR="00D0652F" w:rsidRPr="00E70780">
        <w:rPr>
          <w:rFonts w:ascii="Arial" w:hAnsi="Arial" w:cs="Arial"/>
          <w:sz w:val="22"/>
          <w:szCs w:val="24"/>
        </w:rPr>
        <w:t xml:space="preserve"> </w:t>
      </w:r>
      <w:r w:rsidR="00D0652F" w:rsidRPr="00E70780">
        <w:rPr>
          <w:rFonts w:ascii="Arial" w:hAnsi="Arial" w:cs="Arial"/>
          <w:color w:val="FFFFFF" w:themeColor="background1"/>
          <w:sz w:val="22"/>
          <w:szCs w:val="24"/>
        </w:rPr>
        <w:t>238-22-1-17-1</w:t>
      </w:r>
    </w:p>
    <w:p w:rsidR="006D7372" w:rsidRPr="00E70780" w:rsidRDefault="006D7372" w:rsidP="006D7372">
      <w:pPr>
        <w:pStyle w:val="BodyText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>Pokupsko,</w:t>
      </w:r>
      <w:r w:rsidRPr="00E70780">
        <w:rPr>
          <w:rFonts w:ascii="Arial" w:hAnsi="Arial" w:cs="Arial"/>
          <w:color w:val="FFFFFF" w:themeColor="background1"/>
          <w:sz w:val="22"/>
          <w:szCs w:val="24"/>
        </w:rPr>
        <w:t xml:space="preserve"> </w:t>
      </w:r>
      <w:r w:rsidR="00D0652F" w:rsidRPr="00E70780">
        <w:rPr>
          <w:rFonts w:ascii="Arial" w:hAnsi="Arial" w:cs="Arial"/>
          <w:color w:val="FFFFFF" w:themeColor="background1"/>
          <w:sz w:val="22"/>
          <w:szCs w:val="24"/>
        </w:rPr>
        <w:t xml:space="preserve">27. prosinca </w:t>
      </w:r>
      <w:r w:rsidRPr="00E70780">
        <w:rPr>
          <w:rFonts w:ascii="Arial" w:hAnsi="Arial" w:cs="Arial"/>
          <w:color w:val="FFFFFF" w:themeColor="background1"/>
          <w:sz w:val="22"/>
          <w:szCs w:val="24"/>
        </w:rPr>
        <w:t>2017. godine</w:t>
      </w:r>
    </w:p>
    <w:p w:rsidR="006D7372" w:rsidRPr="00E70780" w:rsidRDefault="006D7372" w:rsidP="006D7372">
      <w:pPr>
        <w:pStyle w:val="BodyText"/>
        <w:rPr>
          <w:rFonts w:ascii="Arial" w:hAnsi="Arial" w:cs="Arial"/>
          <w:sz w:val="22"/>
          <w:szCs w:val="24"/>
        </w:rPr>
      </w:pPr>
    </w:p>
    <w:p w:rsidR="006D7372" w:rsidRPr="00E70780" w:rsidRDefault="006D7372" w:rsidP="006D7372">
      <w:pPr>
        <w:pStyle w:val="BodyText"/>
        <w:jc w:val="center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ab/>
      </w:r>
      <w:r w:rsidRPr="00E70780">
        <w:rPr>
          <w:rFonts w:ascii="Arial" w:hAnsi="Arial" w:cs="Arial"/>
          <w:sz w:val="22"/>
          <w:szCs w:val="24"/>
        </w:rPr>
        <w:tab/>
      </w:r>
      <w:r w:rsidRPr="00E70780">
        <w:rPr>
          <w:rFonts w:ascii="Arial" w:hAnsi="Arial" w:cs="Arial"/>
          <w:sz w:val="22"/>
          <w:szCs w:val="24"/>
        </w:rPr>
        <w:tab/>
      </w:r>
      <w:r w:rsidRPr="00E70780">
        <w:rPr>
          <w:rFonts w:ascii="Arial" w:hAnsi="Arial" w:cs="Arial"/>
          <w:sz w:val="22"/>
          <w:szCs w:val="24"/>
        </w:rPr>
        <w:tab/>
      </w:r>
      <w:r w:rsidRPr="00E70780">
        <w:rPr>
          <w:rFonts w:ascii="Arial" w:hAnsi="Arial" w:cs="Arial"/>
          <w:sz w:val="22"/>
          <w:szCs w:val="24"/>
        </w:rPr>
        <w:tab/>
      </w:r>
      <w:r w:rsidRPr="00E70780">
        <w:rPr>
          <w:rFonts w:ascii="Arial" w:hAnsi="Arial" w:cs="Arial"/>
          <w:sz w:val="22"/>
          <w:szCs w:val="24"/>
        </w:rPr>
        <w:tab/>
      </w:r>
      <w:r w:rsidRPr="00E70780">
        <w:rPr>
          <w:rFonts w:ascii="Arial" w:hAnsi="Arial" w:cs="Arial"/>
          <w:sz w:val="22"/>
          <w:szCs w:val="24"/>
        </w:rPr>
        <w:tab/>
      </w:r>
      <w:r w:rsidR="00E70780" w:rsidRPr="00E70780">
        <w:rPr>
          <w:rFonts w:ascii="Arial" w:hAnsi="Arial" w:cs="Arial"/>
          <w:sz w:val="22"/>
          <w:szCs w:val="24"/>
        </w:rPr>
        <w:t>PREDSJEDNIK OPĆINSKOG VIJEĆA</w:t>
      </w:r>
    </w:p>
    <w:p w:rsidR="005C6D71" w:rsidRPr="00E70780" w:rsidRDefault="006D7372" w:rsidP="006D7372">
      <w:pPr>
        <w:pStyle w:val="BodyText"/>
        <w:jc w:val="center"/>
        <w:rPr>
          <w:rFonts w:ascii="Arial" w:hAnsi="Arial" w:cs="Arial"/>
          <w:sz w:val="22"/>
          <w:szCs w:val="24"/>
        </w:rPr>
      </w:pPr>
      <w:r w:rsidRPr="00E70780">
        <w:rPr>
          <w:rFonts w:ascii="Arial" w:hAnsi="Arial" w:cs="Arial"/>
          <w:sz w:val="22"/>
          <w:szCs w:val="24"/>
        </w:rPr>
        <w:tab/>
      </w:r>
      <w:r w:rsidRPr="00E70780">
        <w:rPr>
          <w:rFonts w:ascii="Arial" w:hAnsi="Arial" w:cs="Arial"/>
          <w:sz w:val="22"/>
          <w:szCs w:val="24"/>
        </w:rPr>
        <w:tab/>
      </w:r>
      <w:r w:rsidRPr="00E70780">
        <w:rPr>
          <w:rFonts w:ascii="Arial" w:hAnsi="Arial" w:cs="Arial"/>
          <w:sz w:val="22"/>
          <w:szCs w:val="24"/>
        </w:rPr>
        <w:tab/>
      </w:r>
      <w:r w:rsidRPr="00E70780">
        <w:rPr>
          <w:rFonts w:ascii="Arial" w:hAnsi="Arial" w:cs="Arial"/>
          <w:sz w:val="22"/>
          <w:szCs w:val="24"/>
        </w:rPr>
        <w:tab/>
      </w:r>
      <w:r w:rsidRPr="00E70780">
        <w:rPr>
          <w:rFonts w:ascii="Arial" w:hAnsi="Arial" w:cs="Arial"/>
          <w:sz w:val="22"/>
          <w:szCs w:val="24"/>
        </w:rPr>
        <w:tab/>
      </w:r>
      <w:r w:rsidRPr="00E70780">
        <w:rPr>
          <w:rFonts w:ascii="Arial" w:hAnsi="Arial" w:cs="Arial"/>
          <w:sz w:val="22"/>
          <w:szCs w:val="24"/>
        </w:rPr>
        <w:tab/>
      </w:r>
      <w:r w:rsidRPr="00E70780">
        <w:rPr>
          <w:rFonts w:ascii="Arial" w:hAnsi="Arial" w:cs="Arial"/>
          <w:sz w:val="22"/>
          <w:szCs w:val="24"/>
        </w:rPr>
        <w:tab/>
        <w:t>Stjepan Sučec</w:t>
      </w:r>
    </w:p>
    <w:sectPr w:rsidR="005C6D71" w:rsidRPr="00E70780" w:rsidSect="00722427">
      <w:footerReference w:type="even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68" w:rsidRDefault="00052B68">
      <w:r>
        <w:separator/>
      </w:r>
    </w:p>
  </w:endnote>
  <w:endnote w:type="continuationSeparator" w:id="0">
    <w:p w:rsidR="00052B68" w:rsidRDefault="0005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68" w:rsidRDefault="00052B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52B68" w:rsidRDefault="00052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68" w:rsidRDefault="00052B68">
      <w:r>
        <w:separator/>
      </w:r>
    </w:p>
  </w:footnote>
  <w:footnote w:type="continuationSeparator" w:id="0">
    <w:p w:rsidR="00052B68" w:rsidRDefault="0005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2736"/>
    <w:multiLevelType w:val="hybridMultilevel"/>
    <w:tmpl w:val="A4AA988A"/>
    <w:lvl w:ilvl="0" w:tplc="8BFCA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2A4"/>
    <w:rsid w:val="00012D58"/>
    <w:rsid w:val="000148EC"/>
    <w:rsid w:val="000174F9"/>
    <w:rsid w:val="00021955"/>
    <w:rsid w:val="0002570E"/>
    <w:rsid w:val="00052B68"/>
    <w:rsid w:val="00054469"/>
    <w:rsid w:val="00057A38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411DE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2F7D"/>
    <w:rsid w:val="004E6C6A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2156E"/>
    <w:rsid w:val="00633E9A"/>
    <w:rsid w:val="006557F7"/>
    <w:rsid w:val="006767B6"/>
    <w:rsid w:val="006D138D"/>
    <w:rsid w:val="006D7372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462F5"/>
    <w:rsid w:val="00750CD1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3CB9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E736F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B00EE2"/>
    <w:rsid w:val="00B017B6"/>
    <w:rsid w:val="00B14985"/>
    <w:rsid w:val="00B31744"/>
    <w:rsid w:val="00B65A43"/>
    <w:rsid w:val="00B829AB"/>
    <w:rsid w:val="00BB02C9"/>
    <w:rsid w:val="00BB4E60"/>
    <w:rsid w:val="00BC33FA"/>
    <w:rsid w:val="00BD5468"/>
    <w:rsid w:val="00BF3E44"/>
    <w:rsid w:val="00C066F8"/>
    <w:rsid w:val="00C10B27"/>
    <w:rsid w:val="00C11DB9"/>
    <w:rsid w:val="00C2068C"/>
    <w:rsid w:val="00C41053"/>
    <w:rsid w:val="00C91BFD"/>
    <w:rsid w:val="00C9319A"/>
    <w:rsid w:val="00CA172E"/>
    <w:rsid w:val="00CA73FE"/>
    <w:rsid w:val="00CB1930"/>
    <w:rsid w:val="00CC68D9"/>
    <w:rsid w:val="00CD3C05"/>
    <w:rsid w:val="00CE0E1A"/>
    <w:rsid w:val="00CE1A11"/>
    <w:rsid w:val="00CE5782"/>
    <w:rsid w:val="00CE7BA9"/>
    <w:rsid w:val="00CF0860"/>
    <w:rsid w:val="00CF1799"/>
    <w:rsid w:val="00CF37BD"/>
    <w:rsid w:val="00CF4790"/>
    <w:rsid w:val="00D0269E"/>
    <w:rsid w:val="00D0652F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0780"/>
    <w:rsid w:val="00E87824"/>
    <w:rsid w:val="00E9538F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61570"/>
    <w:rsid w:val="00F742FC"/>
    <w:rsid w:val="00F80EC5"/>
    <w:rsid w:val="00F9407C"/>
    <w:rsid w:val="00FC4E50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E57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E5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3</cp:revision>
  <cp:lastPrinted>2016-12-16T08:43:00Z</cp:lastPrinted>
  <dcterms:created xsi:type="dcterms:W3CDTF">2018-11-16T11:47:00Z</dcterms:created>
  <dcterms:modified xsi:type="dcterms:W3CDTF">2018-11-16T14:50:00Z</dcterms:modified>
</cp:coreProperties>
</file>