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F955B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>PROGRAMA UTROŠKA SR</w:t>
            </w:r>
            <w:bookmarkStart w:id="0" w:name="_GoBack"/>
            <w:bookmarkEnd w:id="0"/>
            <w:r w:rsidR="00F955B6">
              <w:rPr>
                <w:rFonts w:ascii="Verdana" w:hAnsi="Verdana" w:cs="Times New Roman"/>
                <w:b/>
              </w:rPr>
              <w:t>EDSTAVA ŠUMSKOG DOPRINOSA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BEAB-9A2A-41A0-AC00-2527541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17</cp:revision>
  <cp:lastPrinted>2017-02-28T10:31:00Z</cp:lastPrinted>
  <dcterms:created xsi:type="dcterms:W3CDTF">2018-06-06T13:08:00Z</dcterms:created>
  <dcterms:modified xsi:type="dcterms:W3CDTF">2018-11-13T14:54:00Z</dcterms:modified>
</cp:coreProperties>
</file>