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1E" w:rsidRDefault="0049751E" w:rsidP="0049751E">
      <w:bookmarkStart w:id="0" w:name="_GoBack"/>
      <w:bookmarkEnd w:id="0"/>
    </w:p>
    <w:p w:rsidR="0049751E" w:rsidRDefault="0049751E" w:rsidP="0049751E">
      <w:pPr>
        <w:spacing w:after="0"/>
        <w:rPr>
          <w:b/>
        </w:rPr>
      </w:pPr>
      <w:r>
        <w:rPr>
          <w:b/>
        </w:rPr>
        <w:t>KOMUNALNO GOSPODARSTVO POKUPSKO D.O.O.</w:t>
      </w:r>
    </w:p>
    <w:p w:rsidR="0049751E" w:rsidRDefault="0049751E" w:rsidP="0049751E">
      <w:pPr>
        <w:spacing w:after="0"/>
        <w:rPr>
          <w:b/>
        </w:rPr>
      </w:pPr>
      <w:r>
        <w:rPr>
          <w:b/>
        </w:rPr>
        <w:t>POKUPSKO 25A</w:t>
      </w:r>
    </w:p>
    <w:p w:rsidR="0049751E" w:rsidRDefault="0049751E" w:rsidP="0049751E">
      <w:pPr>
        <w:spacing w:after="0"/>
        <w:rPr>
          <w:b/>
        </w:rPr>
      </w:pPr>
      <w:r>
        <w:rPr>
          <w:b/>
        </w:rPr>
        <w:t>10414 POKUPSKO</w:t>
      </w:r>
    </w:p>
    <w:p w:rsidR="0049751E" w:rsidRDefault="0049751E" w:rsidP="0049751E">
      <w:pPr>
        <w:spacing w:after="0"/>
        <w:rPr>
          <w:b/>
        </w:rPr>
      </w:pPr>
      <w:r>
        <w:rPr>
          <w:b/>
        </w:rPr>
        <w:t>OIB:19836851576</w:t>
      </w:r>
    </w:p>
    <w:p w:rsidR="0049751E" w:rsidRDefault="0049751E"/>
    <w:p w:rsidR="0049751E" w:rsidRDefault="0049751E"/>
    <w:p w:rsidR="0049751E" w:rsidRDefault="0049751E">
      <w:r>
        <w:t xml:space="preserve">Temeljem odredbi Zakona o trgovačkim društvima (NN </w:t>
      </w:r>
      <w:r w:rsidRPr="0049751E">
        <w:t>111/93, 34/99, 121/99, 52/00, 118/03, 107/07, 146/08, 137/09, 125/11, 152/11, 111/12, 68/13, 110/15</w:t>
      </w:r>
      <w:r>
        <w:t>)</w:t>
      </w:r>
      <w:r w:rsidR="008700C1">
        <w:t xml:space="preserve"> </w:t>
      </w:r>
      <w:r>
        <w:t xml:space="preserve"> Glavna skupština</w:t>
      </w:r>
      <w:r w:rsidR="00F814A8">
        <w:t xml:space="preserve"> dana </w:t>
      </w:r>
      <w:r w:rsidR="006C31CF">
        <w:t>15</w:t>
      </w:r>
      <w:r w:rsidR="00F814A8">
        <w:t>.travnja 20</w:t>
      </w:r>
      <w:r w:rsidR="006C31CF">
        <w:t>20</w:t>
      </w:r>
      <w:r w:rsidR="00F814A8">
        <w:t>.godine</w:t>
      </w:r>
      <w:r>
        <w:t xml:space="preserve"> na temelju prijedloga Upravnog odbora donosi: </w:t>
      </w:r>
    </w:p>
    <w:p w:rsidR="0049751E" w:rsidRDefault="0049751E" w:rsidP="0049751E">
      <w:pPr>
        <w:jc w:val="center"/>
      </w:pPr>
    </w:p>
    <w:p w:rsidR="0049751E" w:rsidRPr="00F814A8" w:rsidRDefault="0049751E" w:rsidP="0049751E">
      <w:pPr>
        <w:jc w:val="center"/>
        <w:rPr>
          <w:b/>
        </w:rPr>
      </w:pPr>
      <w:r w:rsidRPr="00F814A8">
        <w:rPr>
          <w:b/>
        </w:rPr>
        <w:t>ODLUKU O POKRIĆU GUBITKA ZA 201</w:t>
      </w:r>
      <w:r w:rsidR="006C31CF">
        <w:rPr>
          <w:b/>
        </w:rPr>
        <w:t>9</w:t>
      </w:r>
      <w:r w:rsidRPr="00F814A8">
        <w:rPr>
          <w:b/>
        </w:rPr>
        <w:t>. GODINU</w:t>
      </w:r>
    </w:p>
    <w:p w:rsidR="0049751E" w:rsidRDefault="0049751E" w:rsidP="0049751E">
      <w:pPr>
        <w:jc w:val="center"/>
      </w:pPr>
    </w:p>
    <w:p w:rsidR="00F814A8" w:rsidRDefault="00F814A8" w:rsidP="0049751E">
      <w:pPr>
        <w:jc w:val="center"/>
      </w:pPr>
      <w:r>
        <w:t>I.</w:t>
      </w:r>
    </w:p>
    <w:p w:rsidR="0049751E" w:rsidRDefault="00F814A8" w:rsidP="0049751E">
      <w:r>
        <w:t xml:space="preserve"> Temeljem usvojenih financijskih izvještaja gubitak za 201</w:t>
      </w:r>
      <w:r w:rsidR="006C31CF">
        <w:t>9</w:t>
      </w:r>
      <w:r>
        <w:t xml:space="preserve">.godinu iznosi </w:t>
      </w:r>
      <w:r w:rsidR="00B07265">
        <w:t>6</w:t>
      </w:r>
      <w:r w:rsidR="006C31CF">
        <w:t>8</w:t>
      </w:r>
      <w:r>
        <w:t>.</w:t>
      </w:r>
      <w:r w:rsidR="00B07265">
        <w:t>8</w:t>
      </w:r>
      <w:r w:rsidR="006C31CF">
        <w:t>3</w:t>
      </w:r>
      <w:r w:rsidR="00B07265">
        <w:t>4,</w:t>
      </w:r>
      <w:r w:rsidR="006C31CF">
        <w:t>4</w:t>
      </w:r>
      <w:r w:rsidR="00B07265">
        <w:t>7</w:t>
      </w:r>
      <w:r>
        <w:t xml:space="preserve"> kn.</w:t>
      </w:r>
    </w:p>
    <w:p w:rsidR="00F814A8" w:rsidRDefault="00F814A8" w:rsidP="0049751E"/>
    <w:p w:rsidR="00F814A8" w:rsidRDefault="00F814A8" w:rsidP="00F814A8">
      <w:pPr>
        <w:jc w:val="center"/>
      </w:pPr>
      <w:r>
        <w:t>II.</w:t>
      </w:r>
    </w:p>
    <w:p w:rsidR="00F814A8" w:rsidRDefault="00F814A8" w:rsidP="00F814A8">
      <w:r>
        <w:t>Ostvareni gubitak utvrđen u točki I. ove Odluke pokrivat će se iz ostvarenih prihoda u narednim razdobljima.</w:t>
      </w:r>
    </w:p>
    <w:p w:rsidR="00F814A8" w:rsidRDefault="00F814A8" w:rsidP="00F814A8"/>
    <w:p w:rsidR="00F814A8" w:rsidRDefault="00F814A8" w:rsidP="00F814A8"/>
    <w:p w:rsidR="00F814A8" w:rsidRDefault="00F814A8" w:rsidP="00F814A8">
      <w:pPr>
        <w:jc w:val="right"/>
      </w:pPr>
      <w:r>
        <w:t>Predsjednik Glavne skupštine</w:t>
      </w:r>
    </w:p>
    <w:p w:rsidR="00F814A8" w:rsidRDefault="00F814A8" w:rsidP="00F814A8">
      <w:pPr>
        <w:jc w:val="right"/>
      </w:pPr>
    </w:p>
    <w:p w:rsidR="00F814A8" w:rsidRDefault="00F814A8" w:rsidP="00F814A8">
      <w:pPr>
        <w:jc w:val="right"/>
      </w:pPr>
      <w:r>
        <w:t>________________________</w:t>
      </w:r>
    </w:p>
    <w:p w:rsidR="00F814A8" w:rsidRDefault="00F814A8" w:rsidP="00F814A8">
      <w:pPr>
        <w:ind w:left="5664" w:firstLine="708"/>
      </w:pPr>
      <w:r>
        <w:t xml:space="preserve">   Božidar Škrinjarić        </w:t>
      </w:r>
    </w:p>
    <w:sectPr w:rsidR="00F8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1E"/>
    <w:rsid w:val="001141C8"/>
    <w:rsid w:val="002C681F"/>
    <w:rsid w:val="0049751E"/>
    <w:rsid w:val="006B0ED4"/>
    <w:rsid w:val="006C31CF"/>
    <w:rsid w:val="008700C1"/>
    <w:rsid w:val="00B07265"/>
    <w:rsid w:val="00F8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CAAF5-1182-4075-9F01-206D7C18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5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Korisnik</cp:lastModifiedBy>
  <cp:revision>2</cp:revision>
  <cp:lastPrinted>2020-04-15T10:46:00Z</cp:lastPrinted>
  <dcterms:created xsi:type="dcterms:W3CDTF">2020-04-15T10:46:00Z</dcterms:created>
  <dcterms:modified xsi:type="dcterms:W3CDTF">2020-04-15T10:46:00Z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1163124550</vt:i4>
  </property>
</Properties>
</file>